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72C3" w14:textId="6D4B68D7" w:rsidR="00303D02" w:rsidRDefault="00601079" w:rsidP="00303D02">
      <w:r>
        <w:t>环己酮</w:t>
      </w:r>
    </w:p>
    <w:p w14:paraId="1AAAEFBA" w14:textId="68C14FFE" w:rsidR="0059387F" w:rsidRDefault="0059387F" w:rsidP="0059387F">
      <w:r>
        <w:t>20</w:t>
      </w:r>
      <w:r w:rsidR="00601079">
        <w:t>20</w:t>
      </w:r>
      <w:r>
        <w:t>年中国</w:t>
      </w:r>
      <w:r w:rsidR="00A63779">
        <w:t>环己酮</w:t>
      </w:r>
      <w:r>
        <w:t>行业研究报告</w:t>
      </w:r>
    </w:p>
    <w:p w14:paraId="0038441B" w14:textId="09997396" w:rsidR="00601079" w:rsidRDefault="00601079" w:rsidP="0059387F">
      <w:r>
        <w:rPr>
          <w:rFonts w:hint="eastAsia"/>
        </w:rPr>
        <w:t>【报告编号】</w:t>
      </w:r>
      <w:r>
        <w:t>18013136</w:t>
      </w:r>
    </w:p>
    <w:p w14:paraId="2ABB6333" w14:textId="70AEE29B" w:rsidR="0059387F" w:rsidRDefault="0059387F" w:rsidP="0059387F">
      <w:r>
        <w:rPr>
          <w:rFonts w:hint="eastAsia"/>
        </w:rPr>
        <w:t>第一章</w:t>
      </w:r>
      <w:r>
        <w:t xml:space="preserve"> 全球</w:t>
      </w:r>
      <w:r w:rsidR="00A63779">
        <w:t>环己酮</w:t>
      </w:r>
      <w:r>
        <w:t>行业发展概述</w:t>
      </w:r>
    </w:p>
    <w:p w14:paraId="71D970F1" w14:textId="0D52EAC1" w:rsidR="0059387F" w:rsidRDefault="0059387F" w:rsidP="0059387F">
      <w:r>
        <w:rPr>
          <w:rFonts w:hint="eastAsia"/>
        </w:rPr>
        <w:t>第一节</w:t>
      </w:r>
      <w:r>
        <w:t xml:space="preserve"> </w:t>
      </w:r>
      <w:r w:rsidR="00A63779">
        <w:t>环己酮</w:t>
      </w:r>
      <w:r>
        <w:t>行业界定及发展概述</w:t>
      </w:r>
    </w:p>
    <w:p w14:paraId="3DCED073" w14:textId="77777777" w:rsidR="0059387F" w:rsidRDefault="0059387F" w:rsidP="0059387F">
      <w:r>
        <w:rPr>
          <w:rFonts w:hint="eastAsia"/>
        </w:rPr>
        <w:t xml:space="preserve">　　　　一、行业界定及主要产品</w:t>
      </w:r>
    </w:p>
    <w:p w14:paraId="421FB234" w14:textId="77777777" w:rsidR="0059387F" w:rsidRDefault="0059387F" w:rsidP="0059387F">
      <w:r>
        <w:rPr>
          <w:rFonts w:hint="eastAsia"/>
        </w:rPr>
        <w:t xml:space="preserve">　　　　二、行业在经济发展中的地位</w:t>
      </w:r>
    </w:p>
    <w:p w14:paraId="55045A58" w14:textId="77777777" w:rsidR="0059387F" w:rsidRDefault="0059387F" w:rsidP="0059387F">
      <w:r>
        <w:rPr>
          <w:rFonts w:hint="eastAsia"/>
        </w:rPr>
        <w:t xml:space="preserve">　　　　三、行业特征及发展历程</w:t>
      </w:r>
    </w:p>
    <w:p w14:paraId="230AB990" w14:textId="6AD482B9" w:rsidR="0059387F" w:rsidRDefault="0059387F" w:rsidP="0059387F">
      <w:r>
        <w:rPr>
          <w:rFonts w:hint="eastAsia"/>
        </w:rPr>
        <w:t>第二节</w:t>
      </w:r>
      <w:r>
        <w:t xml:space="preserve"> </w:t>
      </w:r>
      <w:r w:rsidR="00A63779">
        <w:t>环己酮</w:t>
      </w:r>
      <w:r>
        <w:t>行业产业链介绍</w:t>
      </w:r>
    </w:p>
    <w:p w14:paraId="6D7D89C0" w14:textId="77777777" w:rsidR="0059387F" w:rsidRDefault="0059387F" w:rsidP="0059387F">
      <w:r>
        <w:rPr>
          <w:rFonts w:hint="eastAsia"/>
        </w:rPr>
        <w:t xml:space="preserve">　　　　一、产业链状况</w:t>
      </w:r>
    </w:p>
    <w:p w14:paraId="041A6CAF" w14:textId="77777777" w:rsidR="0059387F" w:rsidRDefault="0059387F" w:rsidP="0059387F">
      <w:r>
        <w:rPr>
          <w:rFonts w:hint="eastAsia"/>
        </w:rPr>
        <w:t xml:space="preserve">　　　　二、行业同相关产业的关系分析</w:t>
      </w:r>
    </w:p>
    <w:p w14:paraId="04C838A4" w14:textId="799A5245" w:rsidR="0059387F" w:rsidRDefault="0059387F" w:rsidP="0059387F">
      <w:r>
        <w:rPr>
          <w:rFonts w:hint="eastAsia"/>
        </w:rPr>
        <w:t>第三节</w:t>
      </w:r>
      <w:r>
        <w:t xml:space="preserve"> 全球主要区域</w:t>
      </w:r>
      <w:r w:rsidR="00A63779">
        <w:t>环己酮</w:t>
      </w:r>
      <w:r>
        <w:t>行业发展水平</w:t>
      </w:r>
    </w:p>
    <w:p w14:paraId="10318E7F" w14:textId="77777777" w:rsidR="0059387F" w:rsidRDefault="0059387F" w:rsidP="0059387F">
      <w:r>
        <w:rPr>
          <w:rFonts w:hint="eastAsia"/>
        </w:rPr>
        <w:t xml:space="preserve">　　　　一、美国</w:t>
      </w:r>
    </w:p>
    <w:p w14:paraId="58346A56" w14:textId="77777777" w:rsidR="0059387F" w:rsidRDefault="0059387F" w:rsidP="0059387F">
      <w:r>
        <w:rPr>
          <w:rFonts w:hint="eastAsia"/>
        </w:rPr>
        <w:t xml:space="preserve">　　　　二、日本</w:t>
      </w:r>
    </w:p>
    <w:p w14:paraId="6DE05B07" w14:textId="77777777" w:rsidR="0059387F" w:rsidRDefault="0059387F" w:rsidP="0059387F">
      <w:r>
        <w:rPr>
          <w:rFonts w:hint="eastAsia"/>
        </w:rPr>
        <w:t xml:space="preserve">　　　　三、欧盟</w:t>
      </w:r>
    </w:p>
    <w:p w14:paraId="53110A10" w14:textId="77777777" w:rsidR="0059387F" w:rsidRDefault="0059387F" w:rsidP="0059387F">
      <w:r>
        <w:rPr>
          <w:rFonts w:hint="eastAsia"/>
        </w:rPr>
        <w:t xml:space="preserve">　　　　四、其他</w:t>
      </w:r>
    </w:p>
    <w:p w14:paraId="4FBBDEA7" w14:textId="016977A5" w:rsidR="0059387F" w:rsidRDefault="0059387F" w:rsidP="0059387F">
      <w:r>
        <w:rPr>
          <w:rFonts w:hint="eastAsia"/>
        </w:rPr>
        <w:t>第四节</w:t>
      </w:r>
      <w:r>
        <w:t xml:space="preserve"> 全球</w:t>
      </w:r>
      <w:r w:rsidR="00A63779">
        <w:t>环己酮</w:t>
      </w:r>
      <w:r>
        <w:t>行业动向及发展趋势</w:t>
      </w:r>
    </w:p>
    <w:p w14:paraId="75599A83" w14:textId="77777777" w:rsidR="0059387F" w:rsidRDefault="0059387F" w:rsidP="0059387F">
      <w:r>
        <w:rPr>
          <w:rFonts w:hint="eastAsia"/>
        </w:rPr>
        <w:t xml:space="preserve">　　　　一、发展动态</w:t>
      </w:r>
    </w:p>
    <w:p w14:paraId="0989785F" w14:textId="77777777" w:rsidR="0059387F" w:rsidRDefault="0059387F" w:rsidP="0059387F">
      <w:r>
        <w:rPr>
          <w:rFonts w:hint="eastAsia"/>
        </w:rPr>
        <w:t xml:space="preserve">　　　　二、发展趋势</w:t>
      </w:r>
    </w:p>
    <w:p w14:paraId="79DB93D3" w14:textId="4927F00D" w:rsidR="0059387F" w:rsidRDefault="0059387F" w:rsidP="0059387F">
      <w:r>
        <w:rPr>
          <w:rFonts w:hint="eastAsia"/>
        </w:rPr>
        <w:t>第二章</w:t>
      </w:r>
      <w:r>
        <w:t xml:space="preserve"> 我国</w:t>
      </w:r>
      <w:r w:rsidR="00A63779">
        <w:t>环己酮</w:t>
      </w:r>
      <w:r>
        <w:t>行业发展环境分析</w:t>
      </w:r>
    </w:p>
    <w:p w14:paraId="77C2F225" w14:textId="1DE8B6E7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行业PEST分析</w:t>
      </w:r>
    </w:p>
    <w:p w14:paraId="0CD0763F" w14:textId="77777777" w:rsidR="0059387F" w:rsidRDefault="0059387F" w:rsidP="0059387F">
      <w:r>
        <w:rPr>
          <w:rFonts w:hint="eastAsia"/>
        </w:rPr>
        <w:t xml:space="preserve">　　　　一、政治和法律环境</w:t>
      </w:r>
    </w:p>
    <w:p w14:paraId="34550BA8" w14:textId="77777777" w:rsidR="0059387F" w:rsidRDefault="0059387F" w:rsidP="0059387F">
      <w:r>
        <w:rPr>
          <w:rFonts w:hint="eastAsia"/>
        </w:rPr>
        <w:t xml:space="preserve">　　　　二、经济发展环境（上下游及相关产业）</w:t>
      </w:r>
    </w:p>
    <w:p w14:paraId="3DACEB6C" w14:textId="77777777" w:rsidR="0059387F" w:rsidRDefault="0059387F" w:rsidP="0059387F">
      <w:r>
        <w:rPr>
          <w:rFonts w:hint="eastAsia"/>
        </w:rPr>
        <w:t xml:space="preserve">　　　　三、社会、文化与自然环境</w:t>
      </w:r>
    </w:p>
    <w:p w14:paraId="2DD05B56" w14:textId="77777777" w:rsidR="0059387F" w:rsidRDefault="0059387F" w:rsidP="0059387F">
      <w:r>
        <w:rPr>
          <w:rFonts w:hint="eastAsia"/>
        </w:rPr>
        <w:t xml:space="preserve">　　　　四、技术发展环境</w:t>
      </w:r>
    </w:p>
    <w:p w14:paraId="2D4CC890" w14:textId="77777777" w:rsidR="0059387F" w:rsidRDefault="0059387F" w:rsidP="0059387F">
      <w:r>
        <w:rPr>
          <w:rFonts w:hint="eastAsia"/>
        </w:rPr>
        <w:t xml:space="preserve">　　　　五、环境不确定性分析</w:t>
      </w:r>
    </w:p>
    <w:p w14:paraId="75B6F960" w14:textId="15CEC2B6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行业发展与GDP相关性分析</w:t>
      </w:r>
    </w:p>
    <w:p w14:paraId="0789D981" w14:textId="6AE197DF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行业生命周期分析</w:t>
      </w:r>
    </w:p>
    <w:p w14:paraId="4E69E6A1" w14:textId="7B91AA36" w:rsidR="0059387F" w:rsidRDefault="0059387F" w:rsidP="0059387F">
      <w:r>
        <w:rPr>
          <w:rFonts w:hint="eastAsia"/>
        </w:rPr>
        <w:t>第四节</w:t>
      </w:r>
      <w:r>
        <w:t xml:space="preserve"> 我国</w:t>
      </w:r>
      <w:r w:rsidR="00A63779">
        <w:t>环己酮</w:t>
      </w:r>
      <w:r>
        <w:t>行业增长性与波动性分析</w:t>
      </w:r>
    </w:p>
    <w:p w14:paraId="4FC1943E" w14:textId="79D816C1" w:rsidR="0059387F" w:rsidRDefault="0059387F" w:rsidP="0059387F">
      <w:r>
        <w:rPr>
          <w:rFonts w:hint="eastAsia"/>
        </w:rPr>
        <w:t>第五节</w:t>
      </w:r>
      <w:r>
        <w:t xml:space="preserve"> 我国</w:t>
      </w:r>
      <w:r w:rsidR="00A63779">
        <w:t>环己酮</w:t>
      </w:r>
      <w:r>
        <w:t>行业进入退出壁垒分析</w:t>
      </w:r>
    </w:p>
    <w:p w14:paraId="5060DBA0" w14:textId="77777777" w:rsidR="0059387F" w:rsidRDefault="0059387F" w:rsidP="0059387F">
      <w:r>
        <w:rPr>
          <w:rFonts w:hint="eastAsia"/>
        </w:rPr>
        <w:t xml:space="preserve">　　　　一、政策壁垒</w:t>
      </w:r>
    </w:p>
    <w:p w14:paraId="2ED65F72" w14:textId="77777777" w:rsidR="0059387F" w:rsidRDefault="0059387F" w:rsidP="0059387F">
      <w:r>
        <w:rPr>
          <w:rFonts w:hint="eastAsia"/>
        </w:rPr>
        <w:t xml:space="preserve">　　　　二、经济技术壁垒</w:t>
      </w:r>
    </w:p>
    <w:p w14:paraId="7118557A" w14:textId="50F503B8" w:rsidR="0059387F" w:rsidRDefault="0059387F" w:rsidP="0059387F">
      <w:r>
        <w:rPr>
          <w:rFonts w:hint="eastAsia"/>
        </w:rPr>
        <w:t>第三章</w:t>
      </w:r>
      <w:r>
        <w:t xml:space="preserve"> 我国</w:t>
      </w:r>
      <w:r w:rsidR="00A63779">
        <w:t>环己酮</w:t>
      </w:r>
      <w:r>
        <w:t>行业发展概况</w:t>
      </w:r>
    </w:p>
    <w:p w14:paraId="4D942AF2" w14:textId="2A381974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行业整体运行情况综述</w:t>
      </w:r>
    </w:p>
    <w:p w14:paraId="4840690B" w14:textId="279ED3CF" w:rsidR="0059387F" w:rsidRDefault="0059387F" w:rsidP="0059387F">
      <w:r>
        <w:rPr>
          <w:rFonts w:hint="eastAsia"/>
        </w:rPr>
        <w:t xml:space="preserve">　　　　一、</w:t>
      </w:r>
      <w:r w:rsidR="00A63779">
        <w:rPr>
          <w:rFonts w:hint="eastAsia"/>
        </w:rPr>
        <w:t>环己酮</w:t>
      </w:r>
      <w:r>
        <w:rPr>
          <w:rFonts w:hint="eastAsia"/>
        </w:rPr>
        <w:t>行业产品结构</w:t>
      </w:r>
    </w:p>
    <w:p w14:paraId="6A0AB0BF" w14:textId="53BED119" w:rsidR="0059387F" w:rsidRDefault="0059387F" w:rsidP="0059387F">
      <w:r>
        <w:rPr>
          <w:rFonts w:hint="eastAsia"/>
        </w:rPr>
        <w:t xml:space="preserve">　　　　二、</w:t>
      </w:r>
      <w:r w:rsidR="00601079">
        <w:t>2019</w:t>
      </w:r>
      <w:r>
        <w:t>年</w:t>
      </w:r>
      <w:r w:rsidR="00A63779">
        <w:t>环己酮</w:t>
      </w:r>
      <w:r>
        <w:t>行业运行特点</w:t>
      </w:r>
    </w:p>
    <w:p w14:paraId="372B82DA" w14:textId="757690F5" w:rsidR="0059387F" w:rsidRDefault="0059387F" w:rsidP="0059387F">
      <w:r>
        <w:rPr>
          <w:rFonts w:hint="eastAsia"/>
        </w:rPr>
        <w:t xml:space="preserve">　　　　三、</w:t>
      </w:r>
      <w:r w:rsidR="00601079">
        <w:t>2019</w:t>
      </w:r>
      <w:r>
        <w:t>年</w:t>
      </w:r>
      <w:r w:rsidR="00A63779">
        <w:t>环己酮</w:t>
      </w:r>
      <w:r>
        <w:t>行业总体发展概况</w:t>
      </w:r>
    </w:p>
    <w:p w14:paraId="1B47BB84" w14:textId="5C34E3F9" w:rsidR="0059387F" w:rsidRDefault="0059387F" w:rsidP="0059387F">
      <w:r>
        <w:rPr>
          <w:rFonts w:hint="eastAsia"/>
        </w:rPr>
        <w:t xml:space="preserve">　　　　四、</w:t>
      </w:r>
      <w:r w:rsidR="00601079">
        <w:t>2015-2019</w:t>
      </w:r>
      <w:r>
        <w:t>年</w:t>
      </w:r>
      <w:r w:rsidR="00A63779">
        <w:t>环己酮</w:t>
      </w:r>
      <w:r>
        <w:t>行业重要动态</w:t>
      </w:r>
    </w:p>
    <w:p w14:paraId="29F17405" w14:textId="77777777" w:rsidR="0059387F" w:rsidRDefault="0059387F" w:rsidP="0059387F">
      <w:r>
        <w:rPr>
          <w:rFonts w:hint="eastAsia"/>
        </w:rPr>
        <w:t xml:space="preserve">　　　　五、子行业发展状况</w:t>
      </w:r>
    </w:p>
    <w:p w14:paraId="2EFCBF15" w14:textId="0A3341F6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行业竞争环境分析</w:t>
      </w:r>
    </w:p>
    <w:p w14:paraId="313B453F" w14:textId="77777777" w:rsidR="0059387F" w:rsidRDefault="0059387F" w:rsidP="0059387F">
      <w:r>
        <w:rPr>
          <w:rFonts w:hint="eastAsia"/>
        </w:rPr>
        <w:t xml:space="preserve">　　　　一、供应商讨价还价能力</w:t>
      </w:r>
    </w:p>
    <w:p w14:paraId="49DC59B4" w14:textId="77777777" w:rsidR="0059387F" w:rsidRDefault="0059387F" w:rsidP="0059387F">
      <w:r>
        <w:rPr>
          <w:rFonts w:hint="eastAsia"/>
        </w:rPr>
        <w:t xml:space="preserve">　　　　二、购买者的讨价还价能力</w:t>
      </w:r>
    </w:p>
    <w:p w14:paraId="256A23BC" w14:textId="77777777" w:rsidR="0059387F" w:rsidRDefault="0059387F" w:rsidP="0059387F">
      <w:r>
        <w:rPr>
          <w:rFonts w:hint="eastAsia"/>
        </w:rPr>
        <w:t xml:space="preserve">　　　　三、新进入者的威胁</w:t>
      </w:r>
    </w:p>
    <w:p w14:paraId="73E9B8DD" w14:textId="77777777" w:rsidR="0059387F" w:rsidRDefault="0059387F" w:rsidP="0059387F">
      <w:r>
        <w:rPr>
          <w:rFonts w:hint="eastAsia"/>
        </w:rPr>
        <w:t xml:space="preserve">　　　　四、替代品的威胁</w:t>
      </w:r>
    </w:p>
    <w:p w14:paraId="6865E0C2" w14:textId="77777777" w:rsidR="0059387F" w:rsidRDefault="0059387F" w:rsidP="0059387F">
      <w:r>
        <w:rPr>
          <w:rFonts w:hint="eastAsia"/>
        </w:rPr>
        <w:lastRenderedPageBreak/>
        <w:t xml:space="preserve">　　　　五、现有竞争者的竞争</w:t>
      </w:r>
    </w:p>
    <w:p w14:paraId="276C50AA" w14:textId="77777777" w:rsidR="0059387F" w:rsidRDefault="0059387F" w:rsidP="0059387F">
      <w:r>
        <w:rPr>
          <w:rFonts w:hint="eastAsia"/>
        </w:rPr>
        <w:t xml:space="preserve">　　　　六、竞争环境评价</w:t>
      </w:r>
    </w:p>
    <w:p w14:paraId="015F499A" w14:textId="330B23A3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行业企业分析</w:t>
      </w:r>
    </w:p>
    <w:p w14:paraId="3F974321" w14:textId="3BF2BA8F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行业企业数量</w:t>
      </w:r>
    </w:p>
    <w:p w14:paraId="28F72CF2" w14:textId="3F679ECE" w:rsidR="0059387F" w:rsidRDefault="0059387F" w:rsidP="0059387F">
      <w:r>
        <w:rPr>
          <w:rFonts w:hint="eastAsia"/>
        </w:rPr>
        <w:t xml:space="preserve">　　　　二、</w:t>
      </w:r>
      <w:r w:rsidR="00601079">
        <w:t>2019</w:t>
      </w:r>
      <w:r>
        <w:t>年我国</w:t>
      </w:r>
      <w:r w:rsidR="00A63779">
        <w:t>环己酮</w:t>
      </w:r>
      <w:r>
        <w:t>行业企业数量区域结构</w:t>
      </w:r>
    </w:p>
    <w:p w14:paraId="2D840AB2" w14:textId="225F38C1" w:rsidR="0059387F" w:rsidRDefault="0059387F" w:rsidP="0059387F">
      <w:r>
        <w:rPr>
          <w:rFonts w:hint="eastAsia"/>
        </w:rPr>
        <w:t xml:space="preserve">　　　　三、</w:t>
      </w:r>
      <w:r w:rsidR="00601079">
        <w:t>2019</w:t>
      </w:r>
      <w:r>
        <w:t>年我国</w:t>
      </w:r>
      <w:r w:rsidR="00A63779">
        <w:t>环己酮</w:t>
      </w:r>
      <w:r>
        <w:t>行业企业数量规模结构</w:t>
      </w:r>
    </w:p>
    <w:p w14:paraId="3D9B0CC8" w14:textId="39307F6E" w:rsidR="0059387F" w:rsidRDefault="0059387F" w:rsidP="0059387F">
      <w:r>
        <w:rPr>
          <w:rFonts w:hint="eastAsia"/>
        </w:rPr>
        <w:t xml:space="preserve">　　　　四、</w:t>
      </w:r>
      <w:r w:rsidR="00601079">
        <w:t>2019</w:t>
      </w:r>
      <w:r>
        <w:t>年我国</w:t>
      </w:r>
      <w:r w:rsidR="00A63779">
        <w:t>环己酮</w:t>
      </w:r>
      <w:r>
        <w:t>行业企业数量所有制结构</w:t>
      </w:r>
    </w:p>
    <w:p w14:paraId="00461E64" w14:textId="0D479995" w:rsidR="0059387F" w:rsidRDefault="0059387F" w:rsidP="0059387F">
      <w:r>
        <w:rPr>
          <w:rFonts w:hint="eastAsia"/>
        </w:rPr>
        <w:t>第四节</w:t>
      </w:r>
      <w:r>
        <w:t xml:space="preserve"> 我国</w:t>
      </w:r>
      <w:r w:rsidR="00A63779">
        <w:t>环己酮</w:t>
      </w:r>
      <w:r>
        <w:t>行业从业人数分析</w:t>
      </w:r>
    </w:p>
    <w:p w14:paraId="1D088B9E" w14:textId="174B74DA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行业从业人数</w:t>
      </w:r>
    </w:p>
    <w:p w14:paraId="6BE0E318" w14:textId="46E32FA7" w:rsidR="0059387F" w:rsidRDefault="0059387F" w:rsidP="0059387F">
      <w:r>
        <w:rPr>
          <w:rFonts w:hint="eastAsia"/>
        </w:rPr>
        <w:t xml:space="preserve">　　　　二、</w:t>
      </w:r>
      <w:r w:rsidR="00601079">
        <w:t>2019</w:t>
      </w:r>
      <w:r>
        <w:t>年我国</w:t>
      </w:r>
      <w:r w:rsidR="00A63779">
        <w:t>环己酮</w:t>
      </w:r>
      <w:r>
        <w:t>行业从业人数区域结构</w:t>
      </w:r>
    </w:p>
    <w:p w14:paraId="2D750EE0" w14:textId="747DF92A" w:rsidR="0059387F" w:rsidRDefault="0059387F" w:rsidP="0059387F">
      <w:r>
        <w:rPr>
          <w:rFonts w:hint="eastAsia"/>
        </w:rPr>
        <w:t>第四章</w:t>
      </w:r>
      <w:r>
        <w:t xml:space="preserve"> 我国</w:t>
      </w:r>
      <w:r w:rsidR="00A63779">
        <w:t>环己酮</w:t>
      </w:r>
      <w:r>
        <w:t>行业生产与销售状况分析</w:t>
      </w:r>
    </w:p>
    <w:p w14:paraId="7EC8644A" w14:textId="0ACCD9F7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行业工业总产值分析</w:t>
      </w:r>
    </w:p>
    <w:p w14:paraId="68BC5E92" w14:textId="4326FEC2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行业工业总产值分析</w:t>
      </w:r>
    </w:p>
    <w:p w14:paraId="1D84F244" w14:textId="77777777" w:rsidR="0059387F" w:rsidRDefault="0059387F" w:rsidP="0059387F">
      <w:r>
        <w:rPr>
          <w:rFonts w:hint="eastAsia"/>
        </w:rPr>
        <w:t xml:space="preserve">　　　　二、不同规模企业工业总产值分析</w:t>
      </w:r>
    </w:p>
    <w:p w14:paraId="104ECB69" w14:textId="77777777" w:rsidR="0059387F" w:rsidRDefault="0059387F" w:rsidP="0059387F">
      <w:r>
        <w:rPr>
          <w:rFonts w:hint="eastAsia"/>
        </w:rPr>
        <w:t xml:space="preserve">　　　　三、不同区域企业工业总产值比较</w:t>
      </w:r>
    </w:p>
    <w:p w14:paraId="39DE312B" w14:textId="77777777" w:rsidR="0059387F" w:rsidRDefault="0059387F" w:rsidP="0059387F">
      <w:r>
        <w:rPr>
          <w:rFonts w:hint="eastAsia"/>
        </w:rPr>
        <w:t xml:space="preserve">　　　　四、工业总产值前</w:t>
      </w:r>
      <w:r>
        <w:t>10位企业对比</w:t>
      </w:r>
    </w:p>
    <w:p w14:paraId="1C11170A" w14:textId="09CD47E7" w:rsidR="0059387F" w:rsidRDefault="0059387F" w:rsidP="0059387F">
      <w:r>
        <w:rPr>
          <w:rFonts w:hint="eastAsia"/>
        </w:rPr>
        <w:t xml:space="preserve">　　　　五、</w:t>
      </w:r>
      <w:r w:rsidR="00A63779">
        <w:rPr>
          <w:rFonts w:hint="eastAsia"/>
        </w:rPr>
        <w:t>环己酮</w:t>
      </w:r>
      <w:r>
        <w:rPr>
          <w:rFonts w:hint="eastAsia"/>
        </w:rPr>
        <w:t>行业集中度分析</w:t>
      </w:r>
    </w:p>
    <w:p w14:paraId="56AD9AFF" w14:textId="3AC77668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行业总销售收入分析</w:t>
      </w:r>
    </w:p>
    <w:p w14:paraId="5D200399" w14:textId="36C72760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行业总销售收入分析</w:t>
      </w:r>
    </w:p>
    <w:p w14:paraId="3036F20E" w14:textId="77777777" w:rsidR="0059387F" w:rsidRDefault="0059387F" w:rsidP="0059387F">
      <w:r>
        <w:rPr>
          <w:rFonts w:hint="eastAsia"/>
        </w:rPr>
        <w:t xml:space="preserve">　　　　二、不同规模企业总销售收入分析</w:t>
      </w:r>
    </w:p>
    <w:p w14:paraId="46F0C506" w14:textId="77777777" w:rsidR="0059387F" w:rsidRDefault="0059387F" w:rsidP="0059387F">
      <w:r>
        <w:rPr>
          <w:rFonts w:hint="eastAsia"/>
        </w:rPr>
        <w:t xml:space="preserve">　　　　三、不同区域企业销售收入比较</w:t>
      </w:r>
    </w:p>
    <w:p w14:paraId="1DC34B07" w14:textId="77777777" w:rsidR="0059387F" w:rsidRDefault="0059387F" w:rsidP="0059387F">
      <w:r>
        <w:rPr>
          <w:rFonts w:hint="eastAsia"/>
        </w:rPr>
        <w:t xml:space="preserve">　　　　四、销售收入前</w:t>
      </w:r>
      <w:r>
        <w:t>10位企业对比</w:t>
      </w:r>
    </w:p>
    <w:p w14:paraId="682208D5" w14:textId="28148A4E" w:rsidR="0059387F" w:rsidRDefault="0059387F" w:rsidP="0059387F">
      <w:r>
        <w:rPr>
          <w:rFonts w:hint="eastAsia"/>
        </w:rPr>
        <w:t>第五章</w:t>
      </w:r>
      <w:r>
        <w:t xml:space="preserve"> 我国</w:t>
      </w:r>
      <w:r w:rsidR="00A63779">
        <w:t>环己酮</w:t>
      </w:r>
      <w:r>
        <w:t>行业成本费用分析</w:t>
      </w:r>
    </w:p>
    <w:p w14:paraId="7CB9C38B" w14:textId="2F28AFC5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行业产品销售成本分析</w:t>
      </w:r>
    </w:p>
    <w:p w14:paraId="7D8FA879" w14:textId="21547235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行业销售成本总额分析</w:t>
      </w:r>
    </w:p>
    <w:p w14:paraId="0B3F2944" w14:textId="16634BFC" w:rsidR="0059387F" w:rsidRDefault="0059387F" w:rsidP="0059387F">
      <w:r>
        <w:rPr>
          <w:rFonts w:hint="eastAsia"/>
        </w:rPr>
        <w:t xml:space="preserve">　　　　二、</w:t>
      </w:r>
      <w:r w:rsidR="00601079">
        <w:t>2015-2019</w:t>
      </w:r>
      <w:r>
        <w:t>年我国</w:t>
      </w:r>
      <w:r w:rsidR="00A63779">
        <w:t>环己酮</w:t>
      </w:r>
      <w:r>
        <w:t>行业销售成本率分析</w:t>
      </w:r>
    </w:p>
    <w:p w14:paraId="111EBA32" w14:textId="77777777" w:rsidR="0059387F" w:rsidRDefault="0059387F" w:rsidP="0059387F">
      <w:r>
        <w:rPr>
          <w:rFonts w:hint="eastAsia"/>
        </w:rPr>
        <w:t xml:space="preserve">　　　　三、不同规模企业销售成本率比较分析</w:t>
      </w:r>
    </w:p>
    <w:p w14:paraId="62D9D53F" w14:textId="77777777" w:rsidR="0059387F" w:rsidRDefault="0059387F" w:rsidP="0059387F">
      <w:r>
        <w:rPr>
          <w:rFonts w:hint="eastAsia"/>
        </w:rPr>
        <w:t xml:space="preserve">　　　　四、不同区域企业销售成本率比较分析</w:t>
      </w:r>
    </w:p>
    <w:p w14:paraId="59D6BDDB" w14:textId="73AE7932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行业销售费用分析</w:t>
      </w:r>
    </w:p>
    <w:p w14:paraId="1E3E70F3" w14:textId="51B811F9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行业销售费用总额分析</w:t>
      </w:r>
    </w:p>
    <w:p w14:paraId="5C7FCD74" w14:textId="2A46DFCD" w:rsidR="0059387F" w:rsidRDefault="0059387F" w:rsidP="0059387F">
      <w:r>
        <w:rPr>
          <w:rFonts w:hint="eastAsia"/>
        </w:rPr>
        <w:t xml:space="preserve">　　　　二、</w:t>
      </w:r>
      <w:r w:rsidR="00601079">
        <w:t>2015-2019</w:t>
      </w:r>
      <w:r>
        <w:t>年我国</w:t>
      </w:r>
      <w:r w:rsidR="00A63779">
        <w:t>环己酮</w:t>
      </w:r>
      <w:r>
        <w:t>行业销售费用率分析</w:t>
      </w:r>
    </w:p>
    <w:p w14:paraId="2DF9B74E" w14:textId="77777777" w:rsidR="0059387F" w:rsidRDefault="0059387F" w:rsidP="0059387F">
      <w:r>
        <w:rPr>
          <w:rFonts w:hint="eastAsia"/>
        </w:rPr>
        <w:t xml:space="preserve">　　　　三、不同规模企业销售费用率比较分析</w:t>
      </w:r>
    </w:p>
    <w:p w14:paraId="5FF9EED8" w14:textId="77777777" w:rsidR="0059387F" w:rsidRDefault="0059387F" w:rsidP="0059387F">
      <w:r>
        <w:rPr>
          <w:rFonts w:hint="eastAsia"/>
        </w:rPr>
        <w:t xml:space="preserve">　　　　四、不同区域企业销售费用率比较分析</w:t>
      </w:r>
    </w:p>
    <w:p w14:paraId="124CC790" w14:textId="0B4BAE7E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行业管理费用分析</w:t>
      </w:r>
    </w:p>
    <w:p w14:paraId="269092CA" w14:textId="562EB7C0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行业管理费用总额分析</w:t>
      </w:r>
    </w:p>
    <w:p w14:paraId="135C210F" w14:textId="5B5F3997" w:rsidR="0059387F" w:rsidRDefault="0059387F" w:rsidP="0059387F">
      <w:r>
        <w:rPr>
          <w:rFonts w:hint="eastAsia"/>
        </w:rPr>
        <w:t xml:space="preserve">　　　　二、</w:t>
      </w:r>
      <w:r w:rsidR="00601079">
        <w:t>2015-2019</w:t>
      </w:r>
      <w:r>
        <w:t>年我国</w:t>
      </w:r>
      <w:r w:rsidR="00A63779">
        <w:t>环己酮</w:t>
      </w:r>
      <w:r>
        <w:t>行业管理费用率分析</w:t>
      </w:r>
    </w:p>
    <w:p w14:paraId="506CEF7A" w14:textId="77777777" w:rsidR="0059387F" w:rsidRDefault="0059387F" w:rsidP="0059387F">
      <w:r>
        <w:rPr>
          <w:rFonts w:hint="eastAsia"/>
        </w:rPr>
        <w:t xml:space="preserve">　　　　三、不同规模企业管理费用率比较分析</w:t>
      </w:r>
    </w:p>
    <w:p w14:paraId="7E2BE98B" w14:textId="77777777" w:rsidR="0059387F" w:rsidRDefault="0059387F" w:rsidP="0059387F">
      <w:r>
        <w:rPr>
          <w:rFonts w:hint="eastAsia"/>
        </w:rPr>
        <w:t xml:space="preserve">　　　　四、不同区域企业管理费用率比较分析</w:t>
      </w:r>
    </w:p>
    <w:p w14:paraId="75AB6B9C" w14:textId="487FA093" w:rsidR="0059387F" w:rsidRDefault="0059387F" w:rsidP="0059387F">
      <w:r>
        <w:rPr>
          <w:rFonts w:hint="eastAsia"/>
        </w:rPr>
        <w:t>第四节</w:t>
      </w:r>
      <w:r>
        <w:t xml:space="preserve"> 我国</w:t>
      </w:r>
      <w:r w:rsidR="00A63779">
        <w:t>环己酮</w:t>
      </w:r>
      <w:r>
        <w:t>行业财务费用分析</w:t>
      </w:r>
    </w:p>
    <w:p w14:paraId="4C4C3216" w14:textId="4EDCBBDE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行业财务费用总额分析</w:t>
      </w:r>
    </w:p>
    <w:p w14:paraId="222A5DEB" w14:textId="3A983BBD" w:rsidR="0059387F" w:rsidRDefault="0059387F" w:rsidP="0059387F">
      <w:r>
        <w:rPr>
          <w:rFonts w:hint="eastAsia"/>
        </w:rPr>
        <w:t xml:space="preserve">　　　　二、</w:t>
      </w:r>
      <w:r w:rsidR="00601079">
        <w:t>2015-2019</w:t>
      </w:r>
      <w:r>
        <w:t>年我国</w:t>
      </w:r>
      <w:r w:rsidR="00A63779">
        <w:t>环己酮</w:t>
      </w:r>
      <w:r>
        <w:t>行业财务费用率分析</w:t>
      </w:r>
    </w:p>
    <w:p w14:paraId="4E61D7BD" w14:textId="77777777" w:rsidR="0059387F" w:rsidRDefault="0059387F" w:rsidP="0059387F">
      <w:r>
        <w:rPr>
          <w:rFonts w:hint="eastAsia"/>
        </w:rPr>
        <w:t xml:space="preserve">　　　　三、不同规模企业财务费用率比较分析</w:t>
      </w:r>
    </w:p>
    <w:p w14:paraId="1A9E3F8F" w14:textId="77777777" w:rsidR="0059387F" w:rsidRDefault="0059387F" w:rsidP="0059387F">
      <w:r>
        <w:rPr>
          <w:rFonts w:hint="eastAsia"/>
        </w:rPr>
        <w:t xml:space="preserve">　　　　四、不同区域企业财务费用率比较分析</w:t>
      </w:r>
    </w:p>
    <w:p w14:paraId="43F918E1" w14:textId="4295D75F" w:rsidR="0059387F" w:rsidRDefault="0059387F" w:rsidP="0059387F">
      <w:r>
        <w:rPr>
          <w:rFonts w:hint="eastAsia"/>
        </w:rPr>
        <w:t>第六章</w:t>
      </w:r>
      <w:r>
        <w:t xml:space="preserve"> 我国</w:t>
      </w:r>
      <w:r w:rsidR="00A63779">
        <w:t>环己酮</w:t>
      </w:r>
      <w:r>
        <w:t>行业获利能力分析</w:t>
      </w:r>
    </w:p>
    <w:p w14:paraId="463C57F7" w14:textId="46C1BBF5" w:rsidR="0059387F" w:rsidRDefault="0059387F" w:rsidP="0059387F">
      <w:r>
        <w:rPr>
          <w:rFonts w:hint="eastAsia"/>
        </w:rPr>
        <w:lastRenderedPageBreak/>
        <w:t>第一节</w:t>
      </w:r>
      <w:r>
        <w:t xml:space="preserve"> 我国</w:t>
      </w:r>
      <w:r w:rsidR="00A63779">
        <w:t>环己酮</w:t>
      </w:r>
      <w:r>
        <w:t>行业利润总额分析</w:t>
      </w:r>
    </w:p>
    <w:p w14:paraId="14076B9C" w14:textId="7C373742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行业利润总额分析</w:t>
      </w:r>
    </w:p>
    <w:p w14:paraId="7BB80115" w14:textId="77777777" w:rsidR="0059387F" w:rsidRDefault="0059387F" w:rsidP="0059387F">
      <w:r>
        <w:rPr>
          <w:rFonts w:hint="eastAsia"/>
        </w:rPr>
        <w:t xml:space="preserve">　　　　二、不同规模企业利润总额比较分析</w:t>
      </w:r>
    </w:p>
    <w:p w14:paraId="5D0E726C" w14:textId="77777777" w:rsidR="0059387F" w:rsidRDefault="0059387F" w:rsidP="0059387F">
      <w:r>
        <w:rPr>
          <w:rFonts w:hint="eastAsia"/>
        </w:rPr>
        <w:t xml:space="preserve">　　　　三、不同区域企业利润总额比较分析</w:t>
      </w:r>
    </w:p>
    <w:p w14:paraId="0E487360" w14:textId="12ADE0FB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行业销售毛利率分析</w:t>
      </w:r>
    </w:p>
    <w:p w14:paraId="0C7EF10F" w14:textId="2DDB2652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行业销售毛利率分析</w:t>
      </w:r>
    </w:p>
    <w:p w14:paraId="7CF2955A" w14:textId="77777777" w:rsidR="0059387F" w:rsidRDefault="0059387F" w:rsidP="0059387F">
      <w:r>
        <w:rPr>
          <w:rFonts w:hint="eastAsia"/>
        </w:rPr>
        <w:t xml:space="preserve">　　　　二、不同规模企业销售毛利率比较分析</w:t>
      </w:r>
    </w:p>
    <w:p w14:paraId="015893C9" w14:textId="77777777" w:rsidR="0059387F" w:rsidRDefault="0059387F" w:rsidP="0059387F">
      <w:r>
        <w:rPr>
          <w:rFonts w:hint="eastAsia"/>
        </w:rPr>
        <w:t xml:space="preserve">　　　　三、不同区域企业销售毛利率比较分析</w:t>
      </w:r>
    </w:p>
    <w:p w14:paraId="3E2A43B0" w14:textId="2FC96D30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行业销售利润率</w:t>
      </w:r>
    </w:p>
    <w:p w14:paraId="76737D38" w14:textId="506A2F45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行业销售利润率分析</w:t>
      </w:r>
    </w:p>
    <w:p w14:paraId="4797C12F" w14:textId="77777777" w:rsidR="0059387F" w:rsidRDefault="0059387F" w:rsidP="0059387F">
      <w:r>
        <w:rPr>
          <w:rFonts w:hint="eastAsia"/>
        </w:rPr>
        <w:t xml:space="preserve">　　　　二、不同规模企业销售利润率比较分析</w:t>
      </w:r>
    </w:p>
    <w:p w14:paraId="23DAFB06" w14:textId="77777777" w:rsidR="0059387F" w:rsidRDefault="0059387F" w:rsidP="0059387F">
      <w:r>
        <w:rPr>
          <w:rFonts w:hint="eastAsia"/>
        </w:rPr>
        <w:t xml:space="preserve">　　　　三、不同区域企业销售利润率比较分析</w:t>
      </w:r>
    </w:p>
    <w:p w14:paraId="22DCCB94" w14:textId="70011329" w:rsidR="0059387F" w:rsidRDefault="0059387F" w:rsidP="0059387F">
      <w:r>
        <w:rPr>
          <w:rFonts w:hint="eastAsia"/>
        </w:rPr>
        <w:t>第七章</w:t>
      </w:r>
      <w:r>
        <w:t xml:space="preserve"> 我国</w:t>
      </w:r>
      <w:r w:rsidR="00A63779">
        <w:t>环己酮</w:t>
      </w:r>
      <w:r>
        <w:t>行业资产负债状况分析</w:t>
      </w:r>
    </w:p>
    <w:p w14:paraId="0B7AC1AA" w14:textId="2FD25EBB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行业总资产状况分析</w:t>
      </w:r>
    </w:p>
    <w:p w14:paraId="7F644283" w14:textId="7C833050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行业总资产分析</w:t>
      </w:r>
    </w:p>
    <w:p w14:paraId="44589ECA" w14:textId="77777777" w:rsidR="0059387F" w:rsidRDefault="0059387F" w:rsidP="0059387F">
      <w:r>
        <w:rPr>
          <w:rFonts w:hint="eastAsia"/>
        </w:rPr>
        <w:t xml:space="preserve">　　　　二、不同规模企业资产规模比较分析</w:t>
      </w:r>
    </w:p>
    <w:p w14:paraId="16D08753" w14:textId="77777777" w:rsidR="0059387F" w:rsidRDefault="0059387F" w:rsidP="0059387F">
      <w:r>
        <w:rPr>
          <w:rFonts w:hint="eastAsia"/>
        </w:rPr>
        <w:t xml:space="preserve">　　　　三、不同区域企业总资产比较分析</w:t>
      </w:r>
    </w:p>
    <w:p w14:paraId="58E429C2" w14:textId="77777777" w:rsidR="0059387F" w:rsidRDefault="0059387F" w:rsidP="0059387F">
      <w:r>
        <w:rPr>
          <w:rFonts w:hint="eastAsia"/>
        </w:rPr>
        <w:t xml:space="preserve">　　　　四、总资产规模前</w:t>
      </w:r>
      <w:r>
        <w:t>10位企业对比</w:t>
      </w:r>
    </w:p>
    <w:p w14:paraId="4422D091" w14:textId="6FA2805B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行业负债状况分析</w:t>
      </w:r>
    </w:p>
    <w:p w14:paraId="06A82365" w14:textId="14E7A9F0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行业总负债分析</w:t>
      </w:r>
    </w:p>
    <w:p w14:paraId="7B628F90" w14:textId="77777777" w:rsidR="0059387F" w:rsidRDefault="0059387F" w:rsidP="0059387F">
      <w:r>
        <w:rPr>
          <w:rFonts w:hint="eastAsia"/>
        </w:rPr>
        <w:t xml:space="preserve">　　　　二、不同规模企业负债规模比较分析</w:t>
      </w:r>
    </w:p>
    <w:p w14:paraId="0F2A7828" w14:textId="77777777" w:rsidR="0059387F" w:rsidRDefault="0059387F" w:rsidP="0059387F">
      <w:r>
        <w:rPr>
          <w:rFonts w:hint="eastAsia"/>
        </w:rPr>
        <w:t xml:space="preserve">　　　　三、不同区域企业总负债比较分析</w:t>
      </w:r>
    </w:p>
    <w:p w14:paraId="6B505F49" w14:textId="3EC9259E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行业资产负债率分析</w:t>
      </w:r>
    </w:p>
    <w:p w14:paraId="05645BAC" w14:textId="3EE0D11C" w:rsidR="0059387F" w:rsidRDefault="0059387F" w:rsidP="0059387F">
      <w:r>
        <w:rPr>
          <w:rFonts w:hint="eastAsia"/>
        </w:rPr>
        <w:t xml:space="preserve">　　　　一、</w:t>
      </w:r>
      <w:r w:rsidR="00601079">
        <w:t>2015-2019</w:t>
      </w:r>
      <w:r>
        <w:t>年我国</w:t>
      </w:r>
      <w:r w:rsidR="00A63779">
        <w:t>环己酮</w:t>
      </w:r>
      <w:r>
        <w:t>行业资产负债率趋势分析</w:t>
      </w:r>
    </w:p>
    <w:p w14:paraId="761D9B8A" w14:textId="77777777" w:rsidR="0059387F" w:rsidRDefault="0059387F" w:rsidP="0059387F">
      <w:r>
        <w:rPr>
          <w:rFonts w:hint="eastAsia"/>
        </w:rPr>
        <w:t xml:space="preserve">　　　　二、不同规模企业资产负债率比较分析</w:t>
      </w:r>
    </w:p>
    <w:p w14:paraId="68E4F6F7" w14:textId="77777777" w:rsidR="0059387F" w:rsidRDefault="0059387F" w:rsidP="0059387F">
      <w:r>
        <w:rPr>
          <w:rFonts w:hint="eastAsia"/>
        </w:rPr>
        <w:t xml:space="preserve">　　　　三、不同区域企业资产负债率比较分析</w:t>
      </w:r>
    </w:p>
    <w:p w14:paraId="32E3490F" w14:textId="070034AF" w:rsidR="0059387F" w:rsidRDefault="0059387F" w:rsidP="0059387F">
      <w:r>
        <w:rPr>
          <w:rFonts w:hint="eastAsia"/>
        </w:rPr>
        <w:t>第八章</w:t>
      </w:r>
      <w:r>
        <w:t xml:space="preserve"> 我国</w:t>
      </w:r>
      <w:r w:rsidR="00A63779">
        <w:t>环己酮</w:t>
      </w:r>
      <w:r>
        <w:t>行业重点企业分析</w:t>
      </w:r>
    </w:p>
    <w:p w14:paraId="54768A6E" w14:textId="08108C9A" w:rsidR="0059387F" w:rsidRDefault="0059387F" w:rsidP="0059387F">
      <w:r>
        <w:rPr>
          <w:rFonts w:hint="eastAsia"/>
        </w:rPr>
        <w:t>第一节</w:t>
      </w:r>
      <w:r>
        <w:t xml:space="preserve"> </w:t>
      </w:r>
      <w:r w:rsidR="00601079">
        <w:t>2019</w:t>
      </w:r>
      <w:r>
        <w:t>年</w:t>
      </w:r>
      <w:r w:rsidR="00A63779">
        <w:t>环己酮</w:t>
      </w:r>
      <w:r>
        <w:t>行业重点企业对比分析</w:t>
      </w:r>
    </w:p>
    <w:p w14:paraId="62A990D3" w14:textId="77777777" w:rsidR="0059387F" w:rsidRDefault="0059387F" w:rsidP="0059387F">
      <w:r>
        <w:rPr>
          <w:rFonts w:hint="eastAsia"/>
        </w:rPr>
        <w:t xml:space="preserve">　　　　一、总体同比经营情况</w:t>
      </w:r>
    </w:p>
    <w:p w14:paraId="1E25D9F4" w14:textId="77777777" w:rsidR="0059387F" w:rsidRDefault="0059387F" w:rsidP="0059387F">
      <w:r>
        <w:rPr>
          <w:rFonts w:hint="eastAsia"/>
        </w:rPr>
        <w:t xml:space="preserve">　　　　二、总体盈利和财务情况</w:t>
      </w:r>
    </w:p>
    <w:p w14:paraId="2D271D50" w14:textId="77777777" w:rsidR="0059387F" w:rsidRDefault="0059387F" w:rsidP="0059387F">
      <w:r>
        <w:rPr>
          <w:rFonts w:hint="eastAsia"/>
        </w:rPr>
        <w:t>第二节</w:t>
      </w:r>
      <w:r>
        <w:t xml:space="preserve"> 公司财务状况及经营战略参考</w:t>
      </w:r>
    </w:p>
    <w:p w14:paraId="509C5E54" w14:textId="77777777" w:rsidR="0059387F" w:rsidRDefault="0059387F" w:rsidP="0059387F">
      <w:r>
        <w:rPr>
          <w:rFonts w:hint="eastAsia"/>
        </w:rPr>
        <w:t xml:space="preserve">　　　　一、企业简介</w:t>
      </w:r>
    </w:p>
    <w:p w14:paraId="19DB954F" w14:textId="77777777" w:rsidR="0059387F" w:rsidRDefault="0059387F" w:rsidP="0059387F">
      <w:r>
        <w:rPr>
          <w:rFonts w:hint="eastAsia"/>
        </w:rPr>
        <w:t xml:space="preserve">　　　　二、产品基本情况</w:t>
      </w:r>
    </w:p>
    <w:p w14:paraId="17FBB48B" w14:textId="49E8B669" w:rsidR="0059387F" w:rsidRDefault="0059387F" w:rsidP="0059387F">
      <w:r>
        <w:rPr>
          <w:rFonts w:hint="eastAsia"/>
        </w:rPr>
        <w:t xml:space="preserve">　　　　三、</w:t>
      </w:r>
      <w:r w:rsidR="00601079">
        <w:t>2019</w:t>
      </w:r>
      <w:r>
        <w:t>年企业财务状况</w:t>
      </w:r>
    </w:p>
    <w:p w14:paraId="2E49FEDB" w14:textId="77777777" w:rsidR="0059387F" w:rsidRDefault="0059387F" w:rsidP="0059387F">
      <w:r>
        <w:rPr>
          <w:rFonts w:hint="eastAsia"/>
        </w:rPr>
        <w:t xml:space="preserve">　　　　四、市场战略分析</w:t>
      </w:r>
    </w:p>
    <w:p w14:paraId="67C2E089" w14:textId="2F1E4DE1" w:rsidR="0059387F" w:rsidRDefault="0059387F" w:rsidP="0059387F">
      <w:r>
        <w:rPr>
          <w:rFonts w:hint="eastAsia"/>
        </w:rPr>
        <w:t xml:space="preserve">　　…（对行业内</w:t>
      </w:r>
      <w:r w:rsidR="00127BD4">
        <w:t>5</w:t>
      </w:r>
      <w:r>
        <w:t>家重点企业及品牌分析）</w:t>
      </w:r>
    </w:p>
    <w:p w14:paraId="3A2CE4D3" w14:textId="46A16A7A" w:rsidR="0059387F" w:rsidRDefault="0059387F" w:rsidP="0059387F">
      <w:r>
        <w:rPr>
          <w:rFonts w:hint="eastAsia"/>
        </w:rPr>
        <w:t>第九章</w:t>
      </w:r>
      <w:r>
        <w:t xml:space="preserve"> </w:t>
      </w:r>
      <w:r w:rsidR="00601079">
        <w:t>2020-2026</w:t>
      </w:r>
      <w:r w:rsidR="00303D02">
        <w:t>年</w:t>
      </w:r>
      <w:r>
        <w:t>我国</w:t>
      </w:r>
      <w:r w:rsidR="00A63779">
        <w:t>环己酮</w:t>
      </w:r>
      <w:r>
        <w:t>行业发展趋势预测</w:t>
      </w:r>
    </w:p>
    <w:p w14:paraId="6753528F" w14:textId="77777777" w:rsidR="0059387F" w:rsidRDefault="0059387F" w:rsidP="0059387F">
      <w:r>
        <w:rPr>
          <w:rFonts w:hint="eastAsia"/>
        </w:rPr>
        <w:t>第一节</w:t>
      </w:r>
      <w:r>
        <w:t xml:space="preserve"> 未来行业技术开发方向</w:t>
      </w:r>
    </w:p>
    <w:p w14:paraId="029324F9" w14:textId="77777777" w:rsidR="0059387F" w:rsidRDefault="0059387F" w:rsidP="0059387F">
      <w:r>
        <w:rPr>
          <w:rFonts w:hint="eastAsia"/>
        </w:rPr>
        <w:t xml:space="preserve">　　　　一、行业新技术应用状况</w:t>
      </w:r>
    </w:p>
    <w:p w14:paraId="61FE22F2" w14:textId="77777777" w:rsidR="0059387F" w:rsidRDefault="0059387F" w:rsidP="0059387F">
      <w:r>
        <w:rPr>
          <w:rFonts w:hint="eastAsia"/>
        </w:rPr>
        <w:t xml:space="preserve">　　　　二、行业技术发展趋势</w:t>
      </w:r>
    </w:p>
    <w:p w14:paraId="6D8F8A7C" w14:textId="77777777" w:rsidR="0059387F" w:rsidRDefault="0059387F" w:rsidP="0059387F">
      <w:r>
        <w:rPr>
          <w:rFonts w:hint="eastAsia"/>
        </w:rPr>
        <w:t>第二节</w:t>
      </w:r>
      <w:r>
        <w:t xml:space="preserve"> 行业市场需求预测分析</w:t>
      </w:r>
    </w:p>
    <w:p w14:paraId="36C0AF75" w14:textId="77777777" w:rsidR="0059387F" w:rsidRDefault="0059387F" w:rsidP="0059387F">
      <w:r>
        <w:rPr>
          <w:rFonts w:hint="eastAsia"/>
        </w:rPr>
        <w:t>第三节</w:t>
      </w:r>
      <w:r>
        <w:t xml:space="preserve"> 行业供给因素预测分析</w:t>
      </w:r>
    </w:p>
    <w:p w14:paraId="1917F173" w14:textId="77777777" w:rsidR="0059387F" w:rsidRDefault="0059387F" w:rsidP="0059387F">
      <w:r>
        <w:rPr>
          <w:rFonts w:hint="eastAsia"/>
        </w:rPr>
        <w:t>第四节</w:t>
      </w:r>
      <w:r>
        <w:t xml:space="preserve"> 行业发展趋势数据预测分析</w:t>
      </w:r>
    </w:p>
    <w:p w14:paraId="4696895E" w14:textId="4A176268" w:rsidR="0059387F" w:rsidRDefault="0059387F" w:rsidP="0059387F">
      <w:r>
        <w:rPr>
          <w:rFonts w:hint="eastAsia"/>
        </w:rPr>
        <w:t xml:space="preserve">　　　　一、</w:t>
      </w:r>
      <w:r w:rsidR="00601079">
        <w:t>2020-2026</w:t>
      </w:r>
      <w:r w:rsidR="00303D02">
        <w:t>年</w:t>
      </w:r>
      <w:r>
        <w:t>中国</w:t>
      </w:r>
      <w:r w:rsidR="00A63779">
        <w:t>环己酮</w:t>
      </w:r>
      <w:r>
        <w:t>行业需求空间预测</w:t>
      </w:r>
    </w:p>
    <w:p w14:paraId="1820A4A8" w14:textId="0006365C" w:rsidR="0059387F" w:rsidRDefault="0059387F" w:rsidP="0059387F">
      <w:r>
        <w:rPr>
          <w:rFonts w:hint="eastAsia"/>
        </w:rPr>
        <w:lastRenderedPageBreak/>
        <w:t xml:space="preserve">　　　　二、</w:t>
      </w:r>
      <w:bookmarkStart w:id="0" w:name="_GoBack"/>
      <w:r w:rsidR="00601079">
        <w:t>2020-2026</w:t>
      </w:r>
      <w:bookmarkEnd w:id="0"/>
      <w:r w:rsidR="00303D02">
        <w:t>年</w:t>
      </w:r>
      <w:r>
        <w:t>中国</w:t>
      </w:r>
      <w:r w:rsidR="00A63779">
        <w:t>环己酮</w:t>
      </w:r>
      <w:r>
        <w:t>行业供给能力预测</w:t>
      </w:r>
    </w:p>
    <w:p w14:paraId="37597BC7" w14:textId="23D72415" w:rsidR="0059387F" w:rsidRDefault="0059387F" w:rsidP="0059387F">
      <w:r>
        <w:rPr>
          <w:rFonts w:hint="eastAsia"/>
        </w:rPr>
        <w:t>第十章</w:t>
      </w:r>
      <w:r>
        <w:t xml:space="preserve"> 我国</w:t>
      </w:r>
      <w:r w:rsidR="00A63779">
        <w:t>环己酮</w:t>
      </w:r>
      <w:r>
        <w:t>行业发展策略建议</w:t>
      </w:r>
    </w:p>
    <w:p w14:paraId="7EEE445A" w14:textId="1F9375F7" w:rsidR="0059387F" w:rsidRDefault="0059387F" w:rsidP="0059387F">
      <w:r>
        <w:rPr>
          <w:rFonts w:hint="eastAsia"/>
        </w:rPr>
        <w:t>第一节</w:t>
      </w:r>
      <w:r>
        <w:t xml:space="preserve"> 我国</w:t>
      </w:r>
      <w:r w:rsidR="00A63779">
        <w:t>环己酮</w:t>
      </w:r>
      <w:r>
        <w:t>行业市场策略简析</w:t>
      </w:r>
    </w:p>
    <w:p w14:paraId="15C12057" w14:textId="53AC35F0" w:rsidR="0059387F" w:rsidRDefault="0059387F" w:rsidP="0059387F">
      <w:r>
        <w:rPr>
          <w:rFonts w:hint="eastAsia"/>
        </w:rPr>
        <w:t>第二节</w:t>
      </w:r>
      <w:r>
        <w:t xml:space="preserve"> 我国</w:t>
      </w:r>
      <w:r w:rsidR="00A63779">
        <w:t>环己酮</w:t>
      </w:r>
      <w:r>
        <w:t>行业营销策略分析及建议</w:t>
      </w:r>
    </w:p>
    <w:p w14:paraId="2D0275F5" w14:textId="77777777" w:rsidR="0059387F" w:rsidRDefault="0059387F" w:rsidP="0059387F">
      <w:r>
        <w:rPr>
          <w:rFonts w:hint="eastAsia"/>
        </w:rPr>
        <w:t xml:space="preserve">　　　　一、行业营销策略分析</w:t>
      </w:r>
    </w:p>
    <w:p w14:paraId="5274155D" w14:textId="77777777" w:rsidR="0059387F" w:rsidRDefault="0059387F" w:rsidP="0059387F">
      <w:r>
        <w:rPr>
          <w:rFonts w:hint="eastAsia"/>
        </w:rPr>
        <w:t xml:space="preserve">　　　　二、行业销售模式分析</w:t>
      </w:r>
    </w:p>
    <w:p w14:paraId="4A647710" w14:textId="77777777" w:rsidR="0059387F" w:rsidRDefault="0059387F" w:rsidP="0059387F">
      <w:r>
        <w:rPr>
          <w:rFonts w:hint="eastAsia"/>
        </w:rPr>
        <w:t xml:space="preserve">　　　　三、企业营销策略建议</w:t>
      </w:r>
    </w:p>
    <w:p w14:paraId="0B387855" w14:textId="1CAD56A1" w:rsidR="0059387F" w:rsidRDefault="0059387F" w:rsidP="0059387F">
      <w:r>
        <w:rPr>
          <w:rFonts w:hint="eastAsia"/>
        </w:rPr>
        <w:t>第三节</w:t>
      </w:r>
      <w:r>
        <w:t xml:space="preserve"> 我国</w:t>
      </w:r>
      <w:r w:rsidR="00A63779">
        <w:t>环己酮</w:t>
      </w:r>
      <w:r>
        <w:t>行业企业经营发展分析及建议</w:t>
      </w:r>
    </w:p>
    <w:p w14:paraId="106D0E5A" w14:textId="77777777" w:rsidR="0059387F" w:rsidRDefault="0059387F" w:rsidP="0059387F">
      <w:r>
        <w:rPr>
          <w:rFonts w:hint="eastAsia"/>
        </w:rPr>
        <w:t xml:space="preserve">　　　　一、行业企业发展存在问题与瓶颈</w:t>
      </w:r>
    </w:p>
    <w:p w14:paraId="42CC5262" w14:textId="77777777" w:rsidR="0059387F" w:rsidRDefault="0059387F" w:rsidP="0059387F">
      <w:r>
        <w:rPr>
          <w:rFonts w:hint="eastAsia"/>
        </w:rPr>
        <w:t xml:space="preserve">　　　　二、行业企业应对策略及建议</w:t>
      </w:r>
    </w:p>
    <w:p w14:paraId="33816294" w14:textId="17A8A951" w:rsidR="0059387F" w:rsidRDefault="0059387F" w:rsidP="0059387F">
      <w:r>
        <w:rPr>
          <w:rFonts w:hint="eastAsia"/>
        </w:rPr>
        <w:t>第十一章</w:t>
      </w:r>
      <w:r>
        <w:t xml:space="preserve"> 我国</w:t>
      </w:r>
      <w:r w:rsidR="00A63779">
        <w:t>环己酮</w:t>
      </w:r>
      <w:r>
        <w:t>行业投资建议</w:t>
      </w:r>
    </w:p>
    <w:p w14:paraId="05AF8D9A" w14:textId="77777777" w:rsidR="0059387F" w:rsidRDefault="0059387F" w:rsidP="0059387F">
      <w:r>
        <w:rPr>
          <w:rFonts w:hint="eastAsia"/>
        </w:rPr>
        <w:t>第一节</w:t>
      </w:r>
      <w:r>
        <w:t xml:space="preserve"> 投资环境与机会</w:t>
      </w:r>
    </w:p>
    <w:p w14:paraId="3AD80B83" w14:textId="77777777" w:rsidR="0059387F" w:rsidRDefault="0059387F" w:rsidP="0059387F">
      <w:r>
        <w:rPr>
          <w:rFonts w:hint="eastAsia"/>
        </w:rPr>
        <w:t>第二节</w:t>
      </w:r>
      <w:r>
        <w:t xml:space="preserve"> 投资风险与收益</w:t>
      </w:r>
    </w:p>
    <w:p w14:paraId="25B98D69" w14:textId="0D3E6DC5" w:rsidR="0084204D" w:rsidRDefault="0059387F" w:rsidP="0059387F">
      <w:r>
        <w:rPr>
          <w:rFonts w:hint="eastAsia"/>
        </w:rPr>
        <w:t>第三节</w:t>
      </w:r>
      <w:r>
        <w:t xml:space="preserve"> 投资策略与建议</w:t>
      </w:r>
    </w:p>
    <w:sectPr w:rsidR="0084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0E"/>
    <w:rsid w:val="00127BD4"/>
    <w:rsid w:val="0027690B"/>
    <w:rsid w:val="00303D02"/>
    <w:rsid w:val="0059387F"/>
    <w:rsid w:val="005D3CD9"/>
    <w:rsid w:val="00601079"/>
    <w:rsid w:val="00717506"/>
    <w:rsid w:val="0072010E"/>
    <w:rsid w:val="00730B17"/>
    <w:rsid w:val="0084204D"/>
    <w:rsid w:val="008D0511"/>
    <w:rsid w:val="00A63779"/>
    <w:rsid w:val="00A93852"/>
    <w:rsid w:val="00C75952"/>
    <w:rsid w:val="00CE1DD0"/>
    <w:rsid w:val="00E42ABB"/>
    <w:rsid w:val="00E5655E"/>
    <w:rsid w:val="00EC4311"/>
    <w:rsid w:val="00F4726E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41E2"/>
  <w15:chartTrackingRefBased/>
  <w15:docId w15:val="{0B555D64-13A3-4B5D-B8B6-2912F42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5</cp:revision>
  <dcterms:created xsi:type="dcterms:W3CDTF">2018-08-28T09:35:00Z</dcterms:created>
  <dcterms:modified xsi:type="dcterms:W3CDTF">2020-01-07T12:28:00Z</dcterms:modified>
</cp:coreProperties>
</file>