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76845" w14:textId="66ACCB1C" w:rsidR="0074746E" w:rsidRDefault="0074746E" w:rsidP="00277AE0">
      <w:r>
        <w:t>饲料</w:t>
      </w:r>
    </w:p>
    <w:p w14:paraId="62EF69A9" w14:textId="0A732BE6" w:rsidR="00277AE0" w:rsidRDefault="0074746E" w:rsidP="00277AE0">
      <w:pPr>
        <w:rPr>
          <w:rFonts w:hint="eastAsia"/>
        </w:rPr>
      </w:pPr>
      <w:r>
        <w:t>2020-2026中国饲料市场分析及投资前景预测报告</w:t>
      </w:r>
    </w:p>
    <w:p w14:paraId="15B5736E" w14:textId="4E1A6982" w:rsidR="00277AE0" w:rsidRDefault="00277AE0" w:rsidP="00277AE0">
      <w:r>
        <w:rPr>
          <w:rFonts w:hint="eastAsia"/>
        </w:rPr>
        <w:t>【报告编号】</w:t>
      </w:r>
      <w:r>
        <w:t>SL</w:t>
      </w:r>
    </w:p>
    <w:p w14:paraId="6BE16D84" w14:textId="77777777" w:rsidR="0074746E" w:rsidRDefault="0074746E" w:rsidP="0074746E">
      <w:r>
        <w:rPr>
          <w:rFonts w:hint="eastAsia"/>
        </w:rPr>
        <w:t>饲料行业发展不利因素及趋势（附报告目录）</w:t>
      </w:r>
    </w:p>
    <w:p w14:paraId="42336341" w14:textId="77777777" w:rsidR="0074746E" w:rsidRDefault="0074746E" w:rsidP="0074746E">
      <w:r>
        <w:t>1、饲料种类及行业产业链</w:t>
      </w:r>
    </w:p>
    <w:p w14:paraId="487389A8" w14:textId="77777777" w:rsidR="0074746E" w:rsidRDefault="0074746E" w:rsidP="0074746E">
      <w:r>
        <w:rPr>
          <w:rFonts w:hint="eastAsia"/>
        </w:rPr>
        <w:t>（</w:t>
      </w:r>
      <w:r>
        <w:t>1）饲料分类</w:t>
      </w:r>
    </w:p>
    <w:p w14:paraId="1374D218" w14:textId="77777777" w:rsidR="0074746E" w:rsidRDefault="0074746E" w:rsidP="0074746E">
      <w:r>
        <w:rPr>
          <w:rFonts w:hint="eastAsia"/>
        </w:rPr>
        <w:t>饲料，作为促进动物健康生长的添加剂，常用在人工喂养条件下的禽类或水产类动物方面，按其组成的营养成分比例，大体可分为预混合饲料、浓缩饲料和配合饲料三大类。</w:t>
      </w:r>
    </w:p>
    <w:p w14:paraId="03AC90F4" w14:textId="4AC451D4" w:rsidR="0074746E" w:rsidRDefault="0074746E" w:rsidP="0074746E">
      <w:r>
        <w:rPr>
          <w:rFonts w:hint="eastAsia"/>
        </w:rPr>
        <w:t>相关报告：北京普华有策信息咨询有限公司《</w:t>
      </w:r>
      <w:r>
        <w:t>2020-2026</w:t>
      </w:r>
      <w:r>
        <w:t>中国饲料市场分析及投资前景预测报告》</w:t>
      </w:r>
    </w:p>
    <w:p w14:paraId="0E4196E4" w14:textId="77777777" w:rsidR="0074746E" w:rsidRDefault="0074746E" w:rsidP="0074746E">
      <w:r>
        <w:rPr>
          <w:rFonts w:hint="eastAsia"/>
        </w:rPr>
        <w:t>在具体饲料的配制方面，三种饲料品种联系十分紧密。预混合饲料，一般是由两种或两种以上的饲料添加剂与稀释剂按一定比例配制而成，通常包括微量元素预混合饲料、维生素预混合饲料等，处于整个饲料品种中的核心部分；浓缩饲料是在预混合饲料的基础上加入了蛋白质或矿物质原料制作而成，如添加鱼粉、肉骨粉、豆粕、棉粕等；配合饲料，由饲料添加剂与能量原材料按一定比例配制，其能量原材料主要来源于玉米、小麦、麦麸等农作物。</w:t>
      </w:r>
    </w:p>
    <w:p w14:paraId="05466FCA" w14:textId="77777777" w:rsidR="0074746E" w:rsidRDefault="0074746E" w:rsidP="0074746E">
      <w:r>
        <w:rPr>
          <w:rFonts w:hint="eastAsia"/>
        </w:rPr>
        <w:t>除了上述按照营养价值进行分类，也可按照饲养对象的不同将其分为猪饲料、肉禽类饲料、水产饲料及反刍饲料等几大类。</w:t>
      </w:r>
    </w:p>
    <w:p w14:paraId="7A3B4C61" w14:textId="77777777" w:rsidR="0074746E" w:rsidRDefault="0074746E" w:rsidP="0074746E">
      <w:r>
        <w:rPr>
          <w:rFonts w:hint="eastAsia"/>
        </w:rPr>
        <w:t>此外，饲料配制中常用的饲料添加剂，一般主要用于强化饲养效果，提高饲料利用率，促进动物消化吸收，预防并减少饲养动物疾病的发生，通常包括营养性和非营养性两大类。营养性添加剂主要有氨基酸、无机盐微量元素、维生素等，非营养性添加剂则包括生长剂、抗氧化剂、防霉剂等。</w:t>
      </w:r>
    </w:p>
    <w:p w14:paraId="4FEE27B0" w14:textId="77777777" w:rsidR="0074746E" w:rsidRDefault="0074746E" w:rsidP="0074746E">
      <w:r>
        <w:rPr>
          <w:rFonts w:hint="eastAsia"/>
        </w:rPr>
        <w:t>（</w:t>
      </w:r>
      <w:r>
        <w:t>2）饲料行业上下游</w:t>
      </w:r>
    </w:p>
    <w:p w14:paraId="7E756DEA" w14:textId="77777777" w:rsidR="0074746E" w:rsidRDefault="0074746E" w:rsidP="0074746E">
      <w:r>
        <w:rPr>
          <w:rFonts w:hint="eastAsia"/>
        </w:rPr>
        <w:t>饲料行业连接着种植业、养殖业、畜产品加工业等多种行业，已成为国民经济和工业产业体系中的重要组成部分。它既为现代畜牧业和养殖业的发展提供了重要的原料支撑，又承接着传统种植业中较大一部分产品的销售，这对于促进农业发展，提高农民收入水平具有重要的战略意义。具体来说，其上下游情况如下：饲料行业的上游主要是为之提供各种原材料的相关行业，这些原材料通常包括生产添加剂原料、蛋白原料和能量原材料。添加剂原料主要包括常见的氨基酸、维生素、微量元素及生长剂、抗氧化剂、防霉剂等；蛋白原料一般分为动物性蛋白和植物性蛋白两类，动物性蛋白主要来源于鱼粉、肉骨粉等动物本身，植物性蛋白则以豆粕、棉粕为主；能量原料主要来源于传统农产品中的玉米、小麦及其相应的制成品。这些原料的提供方既有传统的农户，也有与此相关的一些食品加工厂，如各种肉类、豆制品类加工厂。</w:t>
      </w:r>
    </w:p>
    <w:p w14:paraId="7A06A82F" w14:textId="77777777" w:rsidR="0074746E" w:rsidRDefault="0074746E" w:rsidP="0074746E">
      <w:r>
        <w:rPr>
          <w:rFonts w:hint="eastAsia"/>
        </w:rPr>
        <w:t>饲料行业的下游主要是养殖业，包括水产养殖和畜禽类养殖两部分。水产养殖主要是各种鱼类，根据生活环境的不同，又可分为海水养殖和淡水养殖；畜禽类养殖通常是常见的猪、牛、羊、鸡、鸭等。下游养殖业的波动直接影响着饲料加工业的发展，其常见的风险主要是动物的疫情及消费市场的萎缩。</w:t>
      </w:r>
    </w:p>
    <w:p w14:paraId="6C6F0EC7" w14:textId="77777777" w:rsidR="0074746E" w:rsidRDefault="0074746E" w:rsidP="0074746E">
      <w:r>
        <w:t>2、饲料行业发展概况</w:t>
      </w:r>
    </w:p>
    <w:p w14:paraId="7B96E44C" w14:textId="77777777" w:rsidR="0074746E" w:rsidRDefault="0074746E" w:rsidP="0074746E">
      <w:r>
        <w:rPr>
          <w:rFonts w:hint="eastAsia"/>
        </w:rPr>
        <w:t>（</w:t>
      </w:r>
      <w:r>
        <w:t>1）全球饲料业发展概况</w:t>
      </w:r>
    </w:p>
    <w:p w14:paraId="66C12920" w14:textId="77777777" w:rsidR="0074746E" w:rsidRDefault="0074746E" w:rsidP="0074746E">
      <w:r>
        <w:rPr>
          <w:rFonts w:hint="eastAsia"/>
        </w:rPr>
        <w:t>现代饲料业的发展可追溯到</w:t>
      </w:r>
      <w:r>
        <w:t>1810年德国开发的饲料常规分析法。该分析系统使得人们可对饲料的粗蛋白、粗纤维、氮和水分含量进行分析测定，将更新一级的技术引入饲料配方，在此之后，饲料行业正式步入发展时期。至20世纪，市场上的饲料形态开始逐渐丰富，液体饲料、粉末饲料、颗粒饲料、膨化饲料等几种不同形态的饲料开始流行并占据着主导市场，企业生产规模也随之相应扩大。20世纪70年代出现了预混料，并在饲料添加剂中加入了抗生素；1975年开始出现电脑化饲料生产，进一步提升了饲料企业的生产效率。进入21世纪，</w:t>
      </w:r>
      <w:r>
        <w:lastRenderedPageBreak/>
        <w:t>饲料行业的自动化水平和</w:t>
      </w:r>
      <w:r>
        <w:rPr>
          <w:rFonts w:hint="eastAsia"/>
        </w:rPr>
        <w:t>集中化程度又得到了进一步提高。</w:t>
      </w:r>
    </w:p>
    <w:p w14:paraId="1B5391A9" w14:textId="77777777" w:rsidR="0074746E" w:rsidRDefault="0074746E" w:rsidP="0074746E">
      <w:r>
        <w:rPr>
          <w:rFonts w:hint="eastAsia"/>
        </w:rPr>
        <w:t>在全球饲料产量的区域分布方面，目前亚洲居于首位，其次是欧洲、北美和拉丁美洲；在饲料企业的规模和生产技术方面，欧美各国占据主导地位，因其拥有数量庞大的研发团队和技术先进的生产设备，加之世界范围内广泛分布的分支结构，在饲料市场竞争方面具有较强的优势。</w:t>
      </w:r>
    </w:p>
    <w:p w14:paraId="7007BC7C" w14:textId="77777777" w:rsidR="0074746E" w:rsidRDefault="0074746E" w:rsidP="0074746E">
      <w:r>
        <w:rPr>
          <w:rFonts w:hint="eastAsia"/>
        </w:rPr>
        <w:t>（</w:t>
      </w:r>
      <w:r>
        <w:t>2）中国饲料业发展概况</w:t>
      </w:r>
    </w:p>
    <w:p w14:paraId="73D6D4CF" w14:textId="77777777" w:rsidR="0074746E" w:rsidRDefault="0074746E" w:rsidP="0074746E">
      <w:r>
        <w:rPr>
          <w:rFonts w:hint="eastAsia"/>
        </w:rPr>
        <w:t>中国饲料行业的发展主要得益于</w:t>
      </w:r>
      <w:r>
        <w:t xml:space="preserve"> 70 年代后期的改革开放，依据发展的规模和具体的产量，大体可分为初步发展阶段、快速发展时期和整合提升阶段。1980 年至 1991 年是我国饲料行业的初步发展阶段，得益于国家政策的有利形势，饲料行业体系开始初见雏形，企业数量开始逐年增加，饲料产量也出现较大幅度的增长，从 1980 年的 100 万吨增长到 1991 年的 3,579 万吨，十年间增长了 30 余倍。</w:t>
      </w:r>
    </w:p>
    <w:p w14:paraId="13AEFB78" w14:textId="77777777" w:rsidR="0074746E" w:rsidRDefault="0074746E" w:rsidP="0074746E">
      <w:r>
        <w:t>1991 年至 2005 年，我国饲料行业迎来了快速发展时期。至 1999 年，基本建成了完整的饲料行业体系，饲料产品总产量 6871 万吨，其中配合饲料产量5552 万吨，浓缩饲料 1096 万吨，添加剂预混合饲料 223 万吨，饲料加工业产值 1855 亿元，在全国统计的 38 个工业行业中排名第 16 位。</w:t>
      </w:r>
    </w:p>
    <w:p w14:paraId="3AF1DE38" w14:textId="77777777" w:rsidR="0074746E" w:rsidRDefault="0074746E" w:rsidP="0074746E">
      <w:r>
        <w:t>2006 后我国饲料行业开始进入整合提升阶段。经过前一时期的发展，饲料产量已出现较大幅度的增长，行业发展重心由量的扩张逐步转向质的提升。同时，随着国外相关企业的进入，国内市场与国际市场的接轨，企业间的兼并、重组愈演愈烈，行业集中度进一步提高。从行业阶段性特征而言，国内饲料行业市场化程度已达到较高的水平，行业已经进入成熟期，饲料市场增长率保持稳定，产品同质化程度逐渐上升。</w:t>
      </w:r>
    </w:p>
    <w:p w14:paraId="6BE6E9F3" w14:textId="77777777" w:rsidR="0074746E" w:rsidRDefault="0074746E" w:rsidP="0074746E">
      <w:r>
        <w:t>3、不利因素</w:t>
      </w:r>
    </w:p>
    <w:p w14:paraId="14AA06CA" w14:textId="77777777" w:rsidR="0074746E" w:rsidRDefault="0074746E" w:rsidP="0074746E">
      <w:r>
        <w:rPr>
          <w:rFonts w:hint="eastAsia"/>
        </w:rPr>
        <w:t>（</w:t>
      </w:r>
      <w:r>
        <w:t>1）技术水平不高，产品同质化严重</w:t>
      </w:r>
    </w:p>
    <w:p w14:paraId="59D3426E" w14:textId="77777777" w:rsidR="0074746E" w:rsidRDefault="0074746E" w:rsidP="0074746E">
      <w:r>
        <w:rPr>
          <w:rFonts w:hint="eastAsia"/>
        </w:rPr>
        <w:t>我国饲料产业经过长期的发展，逐步摆脱了以往“小而散”的状态，开始向规模化方向发展，产量也呈逐年递增的趋势，截至到</w:t>
      </w:r>
      <w:r>
        <w:t>2015年末，我国饲料整体产量已突破2亿吨大关，创历史新高，可谓成绩显著。但在产量增长的同时，产品质量和生产工艺水平并没有随之得到显著的提高，很多企业的生产设备仍旧比较落后，设备管理也多依靠既有知识和传统经验，生产率水平不高，与国外同行业相比，存在着较大差距。</w:t>
      </w:r>
    </w:p>
    <w:p w14:paraId="18A86801" w14:textId="77777777" w:rsidR="0074746E" w:rsidRDefault="0074746E" w:rsidP="0074746E">
      <w:r>
        <w:rPr>
          <w:rFonts w:hint="eastAsia"/>
        </w:rPr>
        <w:t>此外，在产品比较方面，目前国内市场的饲料产品同质化现象十分严重，很多企业都是采取模仿式方式进行生产，并无自身特色，从而导致市场“价格战”频发，行业平均利润较之前相比有所下降，究其原因在于饲料产品核心技术——饲料配方的研发存在较高门槛。饲料企业需要通过研究动物营养需求不断进行配方优化，组建强有力的研发团队并建立长效研发机制，而这本身就是一项巨大的成本开支。资金和技术上的双重要求对于目前国内的大多数企业来说是很难逾越的一道门槛，结果只会导致市场上饲料产品相似度较高，竞争力也会相对变差。</w:t>
      </w:r>
    </w:p>
    <w:p w14:paraId="0FAAB360" w14:textId="77777777" w:rsidR="0074746E" w:rsidRDefault="0074746E" w:rsidP="0074746E">
      <w:r>
        <w:rPr>
          <w:rFonts w:hint="eastAsia"/>
        </w:rPr>
        <w:t>（</w:t>
      </w:r>
      <w:r>
        <w:t>2）上游原材料价格波动加剧</w:t>
      </w:r>
    </w:p>
    <w:p w14:paraId="22B02884" w14:textId="77777777" w:rsidR="0074746E" w:rsidRDefault="0074746E" w:rsidP="0074746E">
      <w:r>
        <w:rPr>
          <w:rFonts w:hint="eastAsia"/>
        </w:rPr>
        <w:t>饲料产品价格除了受产品本身质量和市场供求关系影响以外，还与其来自上游产业的原料价格息息相关。上游原材料价格的波动在一定程度上影响着饲料生产企业的经营成本，进而影响饲料产品的市场价格，给该行业持续稳定的发展带来诸多不利影响。</w:t>
      </w:r>
    </w:p>
    <w:p w14:paraId="5B0F2419" w14:textId="77777777" w:rsidR="0074746E" w:rsidRDefault="0074746E" w:rsidP="0074746E">
      <w:r>
        <w:rPr>
          <w:rFonts w:hint="eastAsia"/>
        </w:rPr>
        <w:t>饲料行业的原材料主要是来自于各种生产添加剂原料、豆粕、棉粕及玉米、小麦等。生产添加剂是预混料的重要组成部分，具有开发周期长、投资大、技术复杂等特点，目前为国际少数大型医药集团所垄断，其拥有定价权的优势直接影响了国内饲料原料价格，提高了企业的生产成本；豆粕、棉粕、鱼粉等蛋白质原料国内产量较少，大多依赖进口，受全球产量、关税、油价、汇率波动等多种因素影响，价格起伏不定，对于国内以此为原料的饲料生产企业来说，具有较大的风险性；玉米、小麦等能量性原材料主要来源于上游的种植业，而种植业</w:t>
      </w:r>
      <w:r>
        <w:rPr>
          <w:rFonts w:hint="eastAsia"/>
        </w:rPr>
        <w:lastRenderedPageBreak/>
        <w:t>本身受自然环境影响特别大，不确定性因素较多，如玉米在不同季节、不同地区、不同贮存条件下质量方面就具有明显的差异，由此导致价格也出现较大的变化。</w:t>
      </w:r>
    </w:p>
    <w:p w14:paraId="6EE8AC3F" w14:textId="77777777" w:rsidR="0074746E" w:rsidRDefault="0074746E" w:rsidP="0074746E">
      <w:r>
        <w:rPr>
          <w:rFonts w:hint="eastAsia"/>
        </w:rPr>
        <w:t>（</w:t>
      </w:r>
      <w:r>
        <w:t>3）动物疾病和疫情的影响</w:t>
      </w:r>
    </w:p>
    <w:p w14:paraId="6F24CC91" w14:textId="77777777" w:rsidR="0074746E" w:rsidRDefault="0074746E" w:rsidP="0074746E">
      <w:r>
        <w:rPr>
          <w:rFonts w:hint="eastAsia"/>
        </w:rPr>
        <w:t>饲料行业的下游即为养殖业，产品消费的主要群体也是各种畜禽类或水产类动物，其消耗量直接关系到饲料产品的年产量和销售量，进而影响着整个饲料行业的发展走势。养殖行业中，动物疾病和疫情的爆发是其主要风险，灾情严重的时候甚至会导致整个行业的萎缩，因此也就间接地构成饲料业发展的不利因素。</w:t>
      </w:r>
    </w:p>
    <w:p w14:paraId="71C8D53A" w14:textId="77777777" w:rsidR="0074746E" w:rsidRDefault="0074746E" w:rsidP="0074746E">
      <w:r>
        <w:rPr>
          <w:rFonts w:hint="eastAsia"/>
        </w:rPr>
        <w:t>动物疫情一旦爆发，极容易引发消费者的恐慌心理，从而导致肉、蛋、奶制品消费量的下降，养殖业规模急剧缩减，进而对饲料行业造成冲击。近年来，各种动物疫情事件屡屡发生，造成的恶劣影响也越来越大。</w:t>
      </w:r>
      <w:r>
        <w:t>2003 年发生的“非典”事件造成饲料销售量和销售范围明显缩减；2006年以来，高致病性禽流感、猪高热症等动物疫情在全国的蔓延，更是造成了畜禽业生产受阻和消费需求的急剧下降；2013年，我国饲料行业经历了“黄浦江死猪”、人感染“H7N9流感”疫情等多重影响，增速明显放缓。而近两年，我国饲料行业又经历了“非洲瘟疫”事件，可算是</w:t>
      </w:r>
      <w:r>
        <w:rPr>
          <w:rFonts w:hint="eastAsia"/>
        </w:rPr>
        <w:t>“多事之秋”。随着社会污染物的日益增多，生活环境的不断恶化，此类事件还将继续有所增加，从而构成饲料行业未来发展的重大不利因素。</w:t>
      </w:r>
    </w:p>
    <w:p w14:paraId="40A90A55" w14:textId="77777777" w:rsidR="0074746E" w:rsidRDefault="0074746E" w:rsidP="0074746E">
      <w:r>
        <w:t>4、未来发展趋势</w:t>
      </w:r>
    </w:p>
    <w:p w14:paraId="2FFE26E3" w14:textId="77777777" w:rsidR="0074746E" w:rsidRDefault="0074746E" w:rsidP="0074746E">
      <w:r>
        <w:rPr>
          <w:rFonts w:hint="eastAsia"/>
        </w:rPr>
        <w:t>随着社会经济的发展、居民收入水平的提高及食品安全意识的增强，连接种植业和养殖业的饲料行业在未来一段时间内将发生较大的变化，无论是市场规模、品种结构、生产经营模式还是行业集中度，都与之前的整体格局有所不同，但总体趋向不断发展的良好态势。具体而言，可从以下几个方面一探究竟。</w:t>
      </w:r>
    </w:p>
    <w:p w14:paraId="44269B4C" w14:textId="77777777" w:rsidR="0074746E" w:rsidRDefault="0074746E" w:rsidP="0074746E">
      <w:r>
        <w:rPr>
          <w:rFonts w:hint="eastAsia"/>
        </w:rPr>
        <w:t>（</w:t>
      </w:r>
      <w:r>
        <w:t>1）市场需求将进一步扩大</w:t>
      </w:r>
    </w:p>
    <w:p w14:paraId="18207B5E" w14:textId="77777777" w:rsidR="0074746E" w:rsidRDefault="0074746E" w:rsidP="0074746E">
      <w:r>
        <w:rPr>
          <w:rFonts w:hint="eastAsia"/>
        </w:rPr>
        <w:t>饲料行业的市场需求主要来源于其下游行业的养殖业，从某种程度上而言，养殖业的未来发展情况直接决定着饲料行业的未来发展规模。据国家统计局数据显示，我国养殖业的两大主要产品——畜产品和水产类动物产量自</w:t>
      </w:r>
      <w:r>
        <w:t xml:space="preserve"> 2010 年以来均呈逐年递增的趋势，2018年的肉类总产量已达 8517 万吨，水产养殖总产量超过5000万吨，且随着居民消费水平的提高将继续增加。</w:t>
      </w:r>
    </w:p>
    <w:p w14:paraId="312986F0" w14:textId="77777777" w:rsidR="0074746E" w:rsidRDefault="0074746E" w:rsidP="0074746E">
      <w:r>
        <w:rPr>
          <w:rFonts w:hint="eastAsia"/>
        </w:rPr>
        <w:t>此外，居民饮食结构的变化也影响着未来饲料行业的走向，尤其表现在居民对肉、蛋、奶制品消费量的变化方面。</w:t>
      </w:r>
      <w:r>
        <w:t>2014年国务院办公厅印发的《中国食物与营养发展纲要(2014-2020年)》明确指出，“我国将推广膳食结构多样化的健康消费模式，控制食用油和盐的消费量。到2020年,全国人均全年口粮消费135公斤、食用植物油12公斤、豆类13公斤、肉类29公斤、蛋类16公斤、奶类36公斤、水产品18公斤、蔬菜140公斤、水果60公斤”，政策上的有利措施无疑会刺激饲料产品需求量的进一步增长。</w:t>
      </w:r>
    </w:p>
    <w:p w14:paraId="212A6B19" w14:textId="77777777" w:rsidR="0074746E" w:rsidRDefault="0074746E" w:rsidP="0074746E">
      <w:r>
        <w:rPr>
          <w:rFonts w:hint="eastAsia"/>
        </w:rPr>
        <w:t>（</w:t>
      </w:r>
      <w:r>
        <w:t>2）产品质量及安全性将大为提升</w:t>
      </w:r>
    </w:p>
    <w:p w14:paraId="735B639D" w14:textId="77777777" w:rsidR="0074746E" w:rsidRDefault="0074746E" w:rsidP="0074746E">
      <w:r>
        <w:rPr>
          <w:rFonts w:hint="eastAsia"/>
        </w:rPr>
        <w:t>产品质量问题直接决定了企业在市场中的竞争地位，饲料行业更是如此。高质量的饲料产品不仅能够促进动物对营养物质的充分吸收，还能在一定程度上预防和减少疾病的发生，从而缩短动物存栏期限，提高各大养殖场的产出效率。如今饲料市场上产品同质化的倾向十分严重，大型企业更是同时生产若干不同品种的饲料以弥补单一品种效益降低所带来的不足，从而导致“价格战”频发，这对于行业的长远发展将是十分不利的。因此，未来饲料行业的竞争最终还是落在产品本身。提高饲料产品本身的质量，生产出高效、优质的产品，才能在未来饲料市场的激烈竞争中立于不败之地。</w:t>
      </w:r>
    </w:p>
    <w:p w14:paraId="14096D75" w14:textId="77777777" w:rsidR="0074746E" w:rsidRDefault="0074746E" w:rsidP="0074746E">
      <w:r>
        <w:rPr>
          <w:rFonts w:hint="eastAsia"/>
        </w:rPr>
        <w:t>与此同时，食品安全问题也一直是社会关注的焦点。尤其是近几年来各类食品安全事故的频发，加之一些“黑作坊”生产过程的曝光，人们逐渐将目光转移至产品的生产控制过程或其上游产业链方面，具体至消费的肉、蛋、奶制品而言，饲料的生产与配制无疑是关注的重点。如何有效避免饲料中的有害物质残留在动物体内对食用者造成危害，将是未来一段期间内饲</w:t>
      </w:r>
      <w:r>
        <w:rPr>
          <w:rFonts w:hint="eastAsia"/>
        </w:rPr>
        <w:lastRenderedPageBreak/>
        <w:t>料生产企业的主要研究课题之一。</w:t>
      </w:r>
    </w:p>
    <w:p w14:paraId="48B8D8E0" w14:textId="77777777" w:rsidR="0074746E" w:rsidRDefault="0074746E" w:rsidP="0074746E">
      <w:r>
        <w:rPr>
          <w:rFonts w:hint="eastAsia"/>
        </w:rPr>
        <w:t>（</w:t>
      </w:r>
      <w:r>
        <w:t>3）生产经营模式将有所突破</w:t>
      </w:r>
    </w:p>
    <w:p w14:paraId="7664EC21" w14:textId="77777777" w:rsidR="0074746E" w:rsidRDefault="0074746E" w:rsidP="0074746E">
      <w:r>
        <w:t xml:space="preserve"> 与传统饲料加工企业生产模式不同的是，未来集原料生产、饲料加工、畜禽和水产养殖为一体的大型农牧集团将越来越多。出于降低饲料成本、扩大市场份额和增强抗风险能力的考虑，很多大型饲料企业开始将其业务延伸至产业链的上、下游，一些大型食品加工企业也开始进入养殖业，从该行业造成了巨大的竞争压力。如江西正邦科技股份有限公司在2014年12月，先后募集了约11.38亿资金开展养猪业务，并计划在2015年再增资7亿元；大北农集团则是利用“互联网+猪”的概念为突破口，挖掘养殖产业链大数据；本主攻粮油加工的中粮集团也在积极进军饲</w:t>
      </w:r>
      <w:r>
        <w:rPr>
          <w:rFonts w:hint="eastAsia"/>
        </w:rPr>
        <w:t>料行业，其投资约</w:t>
      </w:r>
      <w:r>
        <w:t>7.2亿元的“中粮二期”项目，计划建设4座繁殖场和4座育肥场。</w:t>
      </w:r>
    </w:p>
    <w:p w14:paraId="18C39744" w14:textId="77777777" w:rsidR="0074746E" w:rsidRDefault="0074746E" w:rsidP="0074746E">
      <w:r>
        <w:rPr>
          <w:rFonts w:hint="eastAsia"/>
        </w:rPr>
        <w:t>此外，另一种新型的较为松散式的一体化经营模式也开始出现。此种模式主要是采用订单式生产合作，企业通过与农业合作社或是具有一定规模的养殖场建立较为紧密的联系，由企业提供种苗和相应的技术支持，上下游企业按照其标准和要求进行种植和养殖，共享利润，共担风险。此种模式在节约自身扩张成本的前提下保证了饲料生产和销售的稳定，同时实现经营领域的延伸，比较适合中小型饲料企业。</w:t>
      </w:r>
    </w:p>
    <w:p w14:paraId="228EC720" w14:textId="77777777" w:rsidR="0074746E" w:rsidRDefault="0074746E" w:rsidP="0074746E">
      <w:r>
        <w:rPr>
          <w:rFonts w:hint="eastAsia"/>
        </w:rPr>
        <w:t>从长远来看，无论是通过设立子公司或分支机构实现自身经营业务的一体化还是通过建立较为松散的联盟实现经营模式的转变，都将对之前的单一营运方式产生较大的冲击。企业应根据市场变化适时进行战略调整，才能在未来激烈的行业竞争中取得先机。</w:t>
      </w:r>
    </w:p>
    <w:p w14:paraId="5A79CBAC" w14:textId="77777777" w:rsidR="0074746E" w:rsidRDefault="0074746E" w:rsidP="0074746E">
      <w:r>
        <w:rPr>
          <w:rFonts w:hint="eastAsia"/>
        </w:rPr>
        <w:t>（</w:t>
      </w:r>
      <w:r>
        <w:t>4）行业集中度将进一步提高</w:t>
      </w:r>
    </w:p>
    <w:p w14:paraId="0D877668" w14:textId="77777777" w:rsidR="0074746E" w:rsidRDefault="0074746E" w:rsidP="0074746E">
      <w:r>
        <w:rPr>
          <w:rFonts w:hint="eastAsia"/>
        </w:rPr>
        <w:t>纵观中国饲料行业的发展历史，饲料企业的数量呈现出由少到多再到逐年下降的走势。因饲料行业本身就是一个充分竞争的行业，不可避免地会出现“优胜劣汰”的市场现象。进入</w:t>
      </w:r>
      <w:r>
        <w:t>21世纪，随着饲料生产技术的进步，生产工艺和设备的更新，企业间的竞争日趋激烈，大量技术落后的小型企业被逐步淘汰。另一方面，随着行业成熟度的提升，土地、劳动力、原料价格的上涨加之未来投资建设标准的提高，饲料行业将逐步从传统的劳动密集型转向资本密集型、技术密集型，而这无疑是小型饲料加工企业所难以承受的，最终不得不选择退出或是被大型饲料企业收购、兼并。《2018年全国饲料行业统计资料》显示，全国工业饲料十强省合计产量占全国比重71.3%，比上年提高1.7个百分点。饲料产量超千万吨的省份达11个，比上年新增1个；山东和广东的单省产量首次突破3000万吨，总产值分别达1353亿元和1187亿元，总产量和产值均比第二梯队前列的省份多一倍。全国有4家企业集团年产量超过1000万吨，比上年增加2家，合计产量4760万吨，占全国产量比重为21%。</w:t>
      </w:r>
    </w:p>
    <w:p w14:paraId="20D61CFE" w14:textId="77777777" w:rsidR="0074746E" w:rsidRDefault="0074746E" w:rsidP="0074746E">
      <w:r>
        <w:rPr>
          <w:rFonts w:hint="eastAsia"/>
        </w:rPr>
        <w:t>在具体方式上，各家企业都具有自身特色。有的企业通过直接兼并、收购的方式并积极谋求上市，如</w:t>
      </w:r>
      <w:r>
        <w:t>2015年温氏集团合并大华农并挂牌上市；有些则是采取不断建立新厂的方式，对全国主要养殖地区的饲料加工市场实行密集开发，从而导致周边同行业的小型企业效益急剧下降，如湖南唐人神集团；此外，还有些大型企业之间则是采取“强强联合”的方式加强合作，如大北农、金正大、普莱柯联手共同开拓“农业+互联网”、金新农与东进农牧进行互联网战略合作等。虽然方式多种多样，但无一不体现出行业整合的步伐在大大加快。</w:t>
      </w:r>
    </w:p>
    <w:p w14:paraId="664E7B6A" w14:textId="77777777" w:rsidR="0074746E" w:rsidRPr="0074746E" w:rsidRDefault="0074746E" w:rsidP="00277AE0"/>
    <w:p w14:paraId="1613C49A" w14:textId="77777777" w:rsidR="00277AE0" w:rsidRDefault="00277AE0" w:rsidP="00277AE0">
      <w:r>
        <w:rPr>
          <w:rFonts w:hint="eastAsia"/>
        </w:rPr>
        <w:t>第一章　饲料行业相关概述</w:t>
      </w:r>
    </w:p>
    <w:p w14:paraId="0F69F295" w14:textId="77777777" w:rsidR="00277AE0" w:rsidRDefault="00277AE0" w:rsidP="00277AE0">
      <w:r>
        <w:t>1.1　饲料与饲料行业简介</w:t>
      </w:r>
    </w:p>
    <w:p w14:paraId="6E8BFF2A" w14:textId="77777777" w:rsidR="00277AE0" w:rsidRDefault="00277AE0" w:rsidP="00277AE0">
      <w:r>
        <w:t>1.1.1　饲料的定义</w:t>
      </w:r>
    </w:p>
    <w:p w14:paraId="0BC8E193" w14:textId="77777777" w:rsidR="00277AE0" w:rsidRDefault="00277AE0" w:rsidP="00277AE0">
      <w:r>
        <w:t>1.1.2　饲料行业</w:t>
      </w:r>
    </w:p>
    <w:p w14:paraId="34828CDC" w14:textId="77777777" w:rsidR="00277AE0" w:rsidRDefault="00277AE0" w:rsidP="00277AE0">
      <w:r>
        <w:t>1.1.3　饲料产业在国民经济中的地位</w:t>
      </w:r>
    </w:p>
    <w:p w14:paraId="0F62A034" w14:textId="77777777" w:rsidR="00277AE0" w:rsidRDefault="00277AE0" w:rsidP="00277AE0">
      <w:r>
        <w:t>1.2　饲料分类</w:t>
      </w:r>
    </w:p>
    <w:p w14:paraId="55A89AEB" w14:textId="77777777" w:rsidR="00277AE0" w:rsidRDefault="00277AE0" w:rsidP="00277AE0">
      <w:r>
        <w:t>1.2.1　国外饲料分类方法</w:t>
      </w:r>
    </w:p>
    <w:p w14:paraId="404C13C5" w14:textId="77777777" w:rsidR="00277AE0" w:rsidRDefault="00277AE0" w:rsidP="00277AE0">
      <w:r>
        <w:lastRenderedPageBreak/>
        <w:t>1.2.2　国内饲料分类方法</w:t>
      </w:r>
    </w:p>
    <w:p w14:paraId="419F43B5" w14:textId="77777777" w:rsidR="00277AE0" w:rsidRDefault="00277AE0" w:rsidP="00277AE0">
      <w:r>
        <w:t xml:space="preserve"> </w:t>
      </w:r>
    </w:p>
    <w:p w14:paraId="15F55A1D" w14:textId="2B16BC43" w:rsidR="00277AE0" w:rsidRDefault="00277AE0" w:rsidP="00277AE0">
      <w:r>
        <w:rPr>
          <w:rFonts w:hint="eastAsia"/>
        </w:rPr>
        <w:t xml:space="preserve">第二章　</w:t>
      </w:r>
      <w:r w:rsidR="0074746E">
        <w:t>2015-2019</w:t>
      </w:r>
      <w:r>
        <w:t>年中国饲料行业发展综述</w:t>
      </w:r>
    </w:p>
    <w:p w14:paraId="008EB878" w14:textId="35D754F1" w:rsidR="00277AE0" w:rsidRDefault="00277AE0" w:rsidP="00277AE0">
      <w:r>
        <w:t xml:space="preserve">2.1　</w:t>
      </w:r>
      <w:r w:rsidR="0074746E">
        <w:t>2015-2019</w:t>
      </w:r>
      <w:r>
        <w:t>年国际饲料行业发展状况分析</w:t>
      </w:r>
    </w:p>
    <w:p w14:paraId="7E479454" w14:textId="77777777" w:rsidR="00277AE0" w:rsidRDefault="00277AE0" w:rsidP="00277AE0">
      <w:r>
        <w:t>2.1.1　全球饲料产量数据</w:t>
      </w:r>
    </w:p>
    <w:p w14:paraId="1B125853" w14:textId="77777777" w:rsidR="00277AE0" w:rsidRDefault="00277AE0" w:rsidP="00277AE0">
      <w:r>
        <w:t>2.1.2　全球饲料企业排名</w:t>
      </w:r>
    </w:p>
    <w:p w14:paraId="29D32645" w14:textId="77777777" w:rsidR="00277AE0" w:rsidRDefault="00277AE0" w:rsidP="00277AE0">
      <w:r>
        <w:t>2.1.3　美国饲料市场动力</w:t>
      </w:r>
    </w:p>
    <w:p w14:paraId="246FEECC" w14:textId="77777777" w:rsidR="00277AE0" w:rsidRDefault="00277AE0" w:rsidP="00277AE0">
      <w:r>
        <w:t>2.1.4　印度饲料市场行情</w:t>
      </w:r>
    </w:p>
    <w:p w14:paraId="7528D7C1" w14:textId="77777777" w:rsidR="00277AE0" w:rsidRDefault="00277AE0" w:rsidP="00277AE0">
      <w:r>
        <w:t>2.1.5　全球饲料产业趋势</w:t>
      </w:r>
    </w:p>
    <w:p w14:paraId="3AEA0A8A" w14:textId="43DF4835" w:rsidR="00277AE0" w:rsidRDefault="00277AE0" w:rsidP="00277AE0">
      <w:r>
        <w:t xml:space="preserve">2.2　</w:t>
      </w:r>
      <w:r w:rsidR="0074746E">
        <w:t>2015-2019</w:t>
      </w:r>
      <w:r>
        <w:t>年中国饲料行业整体发展状况分析</w:t>
      </w:r>
    </w:p>
    <w:p w14:paraId="3FA31AB0" w14:textId="77777777" w:rsidR="00277AE0" w:rsidRDefault="00277AE0" w:rsidP="00277AE0">
      <w:r>
        <w:t>2.2.1　我国饲料行业发展回顾</w:t>
      </w:r>
    </w:p>
    <w:p w14:paraId="6F43A182" w14:textId="77777777" w:rsidR="00277AE0" w:rsidRDefault="00277AE0" w:rsidP="00277AE0">
      <w:r>
        <w:t>2.2.2　我国饲料行业发展形势</w:t>
      </w:r>
    </w:p>
    <w:p w14:paraId="1097F4B0" w14:textId="77777777" w:rsidR="00277AE0" w:rsidRDefault="00277AE0" w:rsidP="00277AE0">
      <w:r>
        <w:t>2.2.3　我国饲料产业发展路径</w:t>
      </w:r>
    </w:p>
    <w:p w14:paraId="3092AC2D" w14:textId="639F0139" w:rsidR="00277AE0" w:rsidRDefault="00277AE0" w:rsidP="00277AE0">
      <w:r>
        <w:t xml:space="preserve">2.3　</w:t>
      </w:r>
      <w:r w:rsidR="0074746E">
        <w:t>2015-2019</w:t>
      </w:r>
      <w:r>
        <w:t>年中国饲料行业发展状况</w:t>
      </w:r>
    </w:p>
    <w:p w14:paraId="05E40295" w14:textId="77777777" w:rsidR="00277AE0" w:rsidRDefault="00277AE0" w:rsidP="00277AE0">
      <w:r>
        <w:t>2.3.1　饲料行业发展回顾</w:t>
      </w:r>
    </w:p>
    <w:p w14:paraId="1743C581" w14:textId="77777777" w:rsidR="00277AE0" w:rsidRDefault="00277AE0" w:rsidP="00277AE0">
      <w:r>
        <w:t>2.3.2　饲料行业发展分析</w:t>
      </w:r>
    </w:p>
    <w:p w14:paraId="1DFCA242" w14:textId="77777777" w:rsidR="00277AE0" w:rsidRDefault="00277AE0" w:rsidP="00277AE0">
      <w:r>
        <w:t>2.3.3　饲料行业发展现状</w:t>
      </w:r>
    </w:p>
    <w:p w14:paraId="7FE980E2" w14:textId="7C8CE469" w:rsidR="00277AE0" w:rsidRDefault="00277AE0" w:rsidP="00277AE0">
      <w:r>
        <w:t xml:space="preserve">2.4　</w:t>
      </w:r>
      <w:r w:rsidR="0074746E">
        <w:t>2015-2019</w:t>
      </w:r>
      <w:r>
        <w:t>年中国配合</w:t>
      </w:r>
      <w:bookmarkStart w:id="0" w:name="_GoBack"/>
      <w:bookmarkEnd w:id="0"/>
      <w:r>
        <w:t>饲料产量所属行业数据分析</w:t>
      </w:r>
    </w:p>
    <w:p w14:paraId="3C02662C" w14:textId="77777777" w:rsidR="00277AE0" w:rsidRDefault="00277AE0" w:rsidP="00277AE0">
      <w:r>
        <w:t>2.4.1　全国配合饲料产量趋势</w:t>
      </w:r>
    </w:p>
    <w:p w14:paraId="43167A6E" w14:textId="77777777" w:rsidR="00277AE0" w:rsidRDefault="00277AE0" w:rsidP="00277AE0">
      <w:r>
        <w:t>2.4.2　全国配合饲料产量情况</w:t>
      </w:r>
    </w:p>
    <w:p w14:paraId="50639CA3" w14:textId="77777777" w:rsidR="00277AE0" w:rsidRDefault="00277AE0" w:rsidP="00277AE0">
      <w:r>
        <w:t>2.4.3　全国配合饲料产量情况</w:t>
      </w:r>
    </w:p>
    <w:p w14:paraId="187CE86B" w14:textId="77777777" w:rsidR="00277AE0" w:rsidRDefault="00277AE0" w:rsidP="00277AE0">
      <w:r>
        <w:t>2.4.4　全国配合饲料产量情况</w:t>
      </w:r>
    </w:p>
    <w:p w14:paraId="0AED0420" w14:textId="77777777" w:rsidR="00277AE0" w:rsidRDefault="00277AE0" w:rsidP="00277AE0">
      <w:r>
        <w:t>2.4.5　全国配合饲料产量分布情况</w:t>
      </w:r>
    </w:p>
    <w:p w14:paraId="41C3FC64" w14:textId="77777777" w:rsidR="00277AE0" w:rsidRDefault="00277AE0" w:rsidP="00277AE0">
      <w:r>
        <w:t>2.5　2017-2019年中国饲料行业进出口所属行业数据分析</w:t>
      </w:r>
    </w:p>
    <w:p w14:paraId="16B66E15" w14:textId="77777777" w:rsidR="00277AE0" w:rsidRDefault="00277AE0" w:rsidP="00277AE0">
      <w:r>
        <w:t>2.5.1　中国饲料产品进出口所属行业数据分析</w:t>
      </w:r>
    </w:p>
    <w:p w14:paraId="6FA9E8BA" w14:textId="77777777" w:rsidR="00277AE0" w:rsidRDefault="00277AE0" w:rsidP="00277AE0">
      <w:r>
        <w:t>2.5.2　中国紫苜蓿粗粉及团粒进出口所属行业数据分析</w:t>
      </w:r>
    </w:p>
    <w:p w14:paraId="64522440" w14:textId="77777777" w:rsidR="00277AE0" w:rsidRDefault="00277AE0" w:rsidP="00277AE0">
      <w:r>
        <w:t>2.5.3　中国其他草饲料进出口所属行业数据分析</w:t>
      </w:r>
    </w:p>
    <w:p w14:paraId="3E458EAE" w14:textId="77777777" w:rsidR="00277AE0" w:rsidRDefault="00277AE0" w:rsidP="00277AE0">
      <w:r>
        <w:t>2.5.4　中国零售包装的狗食或猫食饲料进出口所属行业数据分析</w:t>
      </w:r>
    </w:p>
    <w:p w14:paraId="0D7F847A" w14:textId="77777777" w:rsidR="00277AE0" w:rsidRDefault="00277AE0" w:rsidP="00277AE0">
      <w:r>
        <w:t>2.5.5　中国其他配制的动物饲料进出口所属行业数据分析</w:t>
      </w:r>
    </w:p>
    <w:p w14:paraId="7009F8EF" w14:textId="77777777" w:rsidR="00277AE0" w:rsidRDefault="00277AE0" w:rsidP="00277AE0">
      <w:r>
        <w:t>2.6　中国饲料行业技术发展分析</w:t>
      </w:r>
    </w:p>
    <w:p w14:paraId="499FE701" w14:textId="77777777" w:rsidR="00277AE0" w:rsidRDefault="00277AE0" w:rsidP="00277AE0">
      <w:r>
        <w:t>2.6.1　技术水平对企业经济效益的影响</w:t>
      </w:r>
    </w:p>
    <w:p w14:paraId="166DE6B6" w14:textId="77777777" w:rsidR="00277AE0" w:rsidRDefault="00277AE0" w:rsidP="00277AE0">
      <w:r>
        <w:t>2.6.2　我国饲料生产技术及其应用成就</w:t>
      </w:r>
    </w:p>
    <w:p w14:paraId="11388353" w14:textId="77777777" w:rsidR="00277AE0" w:rsidRDefault="00277AE0" w:rsidP="00277AE0">
      <w:r>
        <w:t>2.6.3　我国成功研发出植物源新饲料</w:t>
      </w:r>
    </w:p>
    <w:p w14:paraId="4012CB43" w14:textId="77777777" w:rsidR="00277AE0" w:rsidRDefault="00277AE0" w:rsidP="00277AE0">
      <w:r>
        <w:t>2.6.4　饲料行业重点技术研究方向</w:t>
      </w:r>
    </w:p>
    <w:p w14:paraId="2C0CA774" w14:textId="77777777" w:rsidR="00277AE0" w:rsidRDefault="00277AE0" w:rsidP="00277AE0">
      <w:r>
        <w:t>2.6.5　饲料行业技术发展建议</w:t>
      </w:r>
    </w:p>
    <w:p w14:paraId="7C80C602" w14:textId="77777777" w:rsidR="00277AE0" w:rsidRDefault="00277AE0" w:rsidP="00277AE0">
      <w:r>
        <w:t>2.7　饲料行业存在的问题及发展策略</w:t>
      </w:r>
    </w:p>
    <w:p w14:paraId="733935C2" w14:textId="77777777" w:rsidR="00277AE0" w:rsidRDefault="00277AE0" w:rsidP="00277AE0">
      <w:r>
        <w:t>2.7.1　饲料行业存在的问题分析</w:t>
      </w:r>
    </w:p>
    <w:p w14:paraId="74D03734" w14:textId="77777777" w:rsidR="00277AE0" w:rsidRDefault="00277AE0" w:rsidP="00277AE0">
      <w:r>
        <w:t>2.7.2　饲料行业需加强体系建设</w:t>
      </w:r>
    </w:p>
    <w:p w14:paraId="72E2BD19" w14:textId="77777777" w:rsidR="00277AE0" w:rsidRDefault="00277AE0" w:rsidP="00277AE0">
      <w:r>
        <w:t>2.7.3　完善工业支持体系的建议</w:t>
      </w:r>
    </w:p>
    <w:p w14:paraId="7F7D67FB" w14:textId="77777777" w:rsidR="00277AE0" w:rsidRDefault="00277AE0" w:rsidP="00277AE0">
      <w:r>
        <w:t>2.7.4　推动饲料强国建设的思路</w:t>
      </w:r>
    </w:p>
    <w:p w14:paraId="090B0ACA" w14:textId="77777777" w:rsidR="00277AE0" w:rsidRDefault="00277AE0" w:rsidP="00277AE0">
      <w:r>
        <w:t>2.7.5　我国饲料行业的发展对策</w:t>
      </w:r>
    </w:p>
    <w:p w14:paraId="07A98B94" w14:textId="77777777" w:rsidR="00277AE0" w:rsidRDefault="00277AE0" w:rsidP="00277AE0">
      <w:r>
        <w:t>2.7.6　饲料企业盈利模式的选择对策</w:t>
      </w:r>
    </w:p>
    <w:p w14:paraId="0E5C55FB" w14:textId="77777777" w:rsidR="00277AE0" w:rsidRDefault="00277AE0" w:rsidP="00277AE0">
      <w:r>
        <w:t xml:space="preserve"> </w:t>
      </w:r>
    </w:p>
    <w:p w14:paraId="075B2DEB" w14:textId="77777777" w:rsidR="00277AE0" w:rsidRDefault="00277AE0" w:rsidP="00277AE0">
      <w:r>
        <w:rPr>
          <w:rFonts w:hint="eastAsia"/>
        </w:rPr>
        <w:t>第三章　中国饲料加工行业财务状况</w:t>
      </w:r>
    </w:p>
    <w:p w14:paraId="4FFD3888" w14:textId="244E4D88" w:rsidR="00277AE0" w:rsidRDefault="00277AE0" w:rsidP="00277AE0">
      <w:r>
        <w:lastRenderedPageBreak/>
        <w:t xml:space="preserve">3.1　</w:t>
      </w:r>
      <w:r w:rsidR="0074746E">
        <w:t>2015-2019</w:t>
      </w:r>
      <w:r>
        <w:t>年中国饲料加工行业经济规模</w:t>
      </w:r>
    </w:p>
    <w:p w14:paraId="406EA108" w14:textId="77777777" w:rsidR="00277AE0" w:rsidRDefault="00277AE0" w:rsidP="00277AE0">
      <w:r>
        <w:t>3.1.1　行业销售规模</w:t>
      </w:r>
    </w:p>
    <w:p w14:paraId="6F2491C3" w14:textId="77777777" w:rsidR="00277AE0" w:rsidRDefault="00277AE0" w:rsidP="00277AE0">
      <w:r>
        <w:t>3.1.2　行业利润规模</w:t>
      </w:r>
    </w:p>
    <w:p w14:paraId="68F8C838" w14:textId="77777777" w:rsidR="00277AE0" w:rsidRDefault="00277AE0" w:rsidP="00277AE0">
      <w:r>
        <w:t>3.1.3　行业资产规模</w:t>
      </w:r>
    </w:p>
    <w:p w14:paraId="2B25F937" w14:textId="2424F5C4" w:rsidR="00277AE0" w:rsidRDefault="00277AE0" w:rsidP="00277AE0">
      <w:r>
        <w:t xml:space="preserve">3.2　</w:t>
      </w:r>
      <w:r w:rsidR="0074746E">
        <w:t>2015-2019</w:t>
      </w:r>
      <w:r>
        <w:t>年中国饲料加工行业盈利能力指标分析</w:t>
      </w:r>
    </w:p>
    <w:p w14:paraId="6AD689E5" w14:textId="77777777" w:rsidR="00277AE0" w:rsidRDefault="00277AE0" w:rsidP="00277AE0">
      <w:r>
        <w:t>3.2.1　行业亏损面</w:t>
      </w:r>
    </w:p>
    <w:p w14:paraId="43750B01" w14:textId="77777777" w:rsidR="00277AE0" w:rsidRDefault="00277AE0" w:rsidP="00277AE0">
      <w:r>
        <w:t>3.2.2　行业销售毛利率</w:t>
      </w:r>
    </w:p>
    <w:p w14:paraId="7C340618" w14:textId="77777777" w:rsidR="00277AE0" w:rsidRDefault="00277AE0" w:rsidP="00277AE0">
      <w:r>
        <w:t>3.2.3　行业成本费用利润率</w:t>
      </w:r>
    </w:p>
    <w:p w14:paraId="72DAB3A9" w14:textId="77777777" w:rsidR="00277AE0" w:rsidRDefault="00277AE0" w:rsidP="00277AE0">
      <w:r>
        <w:t>3.2.4　行业销售利润率</w:t>
      </w:r>
    </w:p>
    <w:p w14:paraId="4B2B5ECB" w14:textId="2E25FEB1" w:rsidR="00277AE0" w:rsidRDefault="00277AE0" w:rsidP="00277AE0">
      <w:r>
        <w:t xml:space="preserve">3.3　</w:t>
      </w:r>
      <w:r w:rsidR="0074746E">
        <w:t>2015-2019</w:t>
      </w:r>
      <w:r>
        <w:t>年中国饲料加工行业营运能力指标分析</w:t>
      </w:r>
    </w:p>
    <w:p w14:paraId="59E06A16" w14:textId="77777777" w:rsidR="00277AE0" w:rsidRDefault="00277AE0" w:rsidP="00277AE0">
      <w:r>
        <w:t>3.3.1　行业应收账款周转率</w:t>
      </w:r>
    </w:p>
    <w:p w14:paraId="1152ADC1" w14:textId="77777777" w:rsidR="00277AE0" w:rsidRDefault="00277AE0" w:rsidP="00277AE0">
      <w:r>
        <w:t>3.3.2　行业流动资产周转率</w:t>
      </w:r>
    </w:p>
    <w:p w14:paraId="2BE07DD6" w14:textId="77777777" w:rsidR="00277AE0" w:rsidRDefault="00277AE0" w:rsidP="00277AE0">
      <w:r>
        <w:t>3.3.3　行业总资产周转率</w:t>
      </w:r>
    </w:p>
    <w:p w14:paraId="5E484179" w14:textId="1B2882AF" w:rsidR="00277AE0" w:rsidRDefault="00277AE0" w:rsidP="00277AE0">
      <w:r>
        <w:t xml:space="preserve">3.4　</w:t>
      </w:r>
      <w:r w:rsidR="0074746E">
        <w:t>2015-2019</w:t>
      </w:r>
      <w:r>
        <w:t>年中国饲料加工行业偿债能力指标分析</w:t>
      </w:r>
    </w:p>
    <w:p w14:paraId="1504AAC8" w14:textId="77777777" w:rsidR="00277AE0" w:rsidRDefault="00277AE0" w:rsidP="00277AE0">
      <w:r>
        <w:t>3.4.1　行业资产负债率</w:t>
      </w:r>
    </w:p>
    <w:p w14:paraId="6F187CBE" w14:textId="77777777" w:rsidR="00277AE0" w:rsidRDefault="00277AE0" w:rsidP="00277AE0">
      <w:r>
        <w:t>3.4.2　行业利息保障倍数</w:t>
      </w:r>
    </w:p>
    <w:p w14:paraId="197666CF" w14:textId="77777777" w:rsidR="00277AE0" w:rsidRDefault="00277AE0" w:rsidP="00277AE0">
      <w:r>
        <w:t>3.5　中国饲料加工行业财务状况综合评价</w:t>
      </w:r>
    </w:p>
    <w:p w14:paraId="6E52C852" w14:textId="77777777" w:rsidR="00277AE0" w:rsidRDefault="00277AE0" w:rsidP="00277AE0">
      <w:r>
        <w:t>3.5.1　行业财务状况综合评价</w:t>
      </w:r>
    </w:p>
    <w:p w14:paraId="78DBE9AC" w14:textId="77777777" w:rsidR="00277AE0" w:rsidRDefault="00277AE0" w:rsidP="00277AE0">
      <w:r>
        <w:t>3.5.2　影响行业财务状况的经济因素分析</w:t>
      </w:r>
    </w:p>
    <w:p w14:paraId="27A05D4D" w14:textId="77777777" w:rsidR="00277AE0" w:rsidRDefault="00277AE0" w:rsidP="00277AE0">
      <w:r>
        <w:t xml:space="preserve"> </w:t>
      </w:r>
    </w:p>
    <w:p w14:paraId="4E282984" w14:textId="79B5B48C" w:rsidR="00277AE0" w:rsidRDefault="00277AE0" w:rsidP="00277AE0">
      <w:r>
        <w:rPr>
          <w:rFonts w:hint="eastAsia"/>
        </w:rPr>
        <w:t xml:space="preserve">第四章　</w:t>
      </w:r>
      <w:r w:rsidR="0074746E">
        <w:t>2015-2019</w:t>
      </w:r>
      <w:r>
        <w:t>年中国饲料市场发展分析</w:t>
      </w:r>
    </w:p>
    <w:p w14:paraId="75CD7EEC" w14:textId="02D03F38" w:rsidR="00277AE0" w:rsidRDefault="00277AE0" w:rsidP="00277AE0">
      <w:r>
        <w:t xml:space="preserve">4.1　</w:t>
      </w:r>
      <w:r w:rsidR="0074746E">
        <w:t>2015-2019</w:t>
      </w:r>
      <w:r>
        <w:t>年中国饲料产品结构分析</w:t>
      </w:r>
    </w:p>
    <w:p w14:paraId="678B18FF" w14:textId="77777777" w:rsidR="00277AE0" w:rsidRDefault="00277AE0" w:rsidP="00277AE0">
      <w:r>
        <w:t>4.1.1　各类饲料产品概述</w:t>
      </w:r>
    </w:p>
    <w:p w14:paraId="5E4AD2D0" w14:textId="77777777" w:rsidR="00277AE0" w:rsidRDefault="00277AE0" w:rsidP="00277AE0">
      <w:r>
        <w:t>4.1.2　饲料品种变化状况</w:t>
      </w:r>
    </w:p>
    <w:p w14:paraId="77867024" w14:textId="77777777" w:rsidR="00277AE0" w:rsidRDefault="00277AE0" w:rsidP="00277AE0">
      <w:r>
        <w:t>4.1.3　饲料品种市场格局</w:t>
      </w:r>
    </w:p>
    <w:p w14:paraId="7B891B92" w14:textId="77777777" w:rsidR="00277AE0" w:rsidRDefault="00277AE0" w:rsidP="00277AE0">
      <w:r>
        <w:t>4.1.4　饲料品种开发建议</w:t>
      </w:r>
    </w:p>
    <w:p w14:paraId="55F3B20A" w14:textId="087AB983" w:rsidR="00277AE0" w:rsidRDefault="00277AE0" w:rsidP="00277AE0">
      <w:r>
        <w:t xml:space="preserve">4.2　</w:t>
      </w:r>
      <w:r w:rsidR="0074746E">
        <w:t>2015-2019</w:t>
      </w:r>
      <w:r>
        <w:t>年中国饲料期货市场发展状况</w:t>
      </w:r>
    </w:p>
    <w:p w14:paraId="0102092C" w14:textId="77777777" w:rsidR="00277AE0" w:rsidRDefault="00277AE0" w:rsidP="00277AE0">
      <w:r>
        <w:t>4.2.1　期货对饲料企业的影响</w:t>
      </w:r>
    </w:p>
    <w:p w14:paraId="462680CD" w14:textId="77777777" w:rsidR="00277AE0" w:rsidRDefault="00277AE0" w:rsidP="00277AE0">
      <w:r>
        <w:t>4.2.2　套期保值在饲料产业链上的应用</w:t>
      </w:r>
    </w:p>
    <w:p w14:paraId="4E280B92" w14:textId="77777777" w:rsidR="00277AE0" w:rsidRDefault="00277AE0" w:rsidP="00277AE0">
      <w:r>
        <w:t>4.2.3　饲料行业利用期货的策略分析</w:t>
      </w:r>
    </w:p>
    <w:p w14:paraId="7150AFD6" w14:textId="77777777" w:rsidR="00277AE0" w:rsidRDefault="00277AE0" w:rsidP="00277AE0">
      <w:r>
        <w:t>4.2.4　饲料期货市场操作方法</w:t>
      </w:r>
    </w:p>
    <w:p w14:paraId="3F768FBD" w14:textId="09C141DF" w:rsidR="00277AE0" w:rsidRDefault="00277AE0" w:rsidP="00277AE0">
      <w:r>
        <w:t xml:space="preserve">4.3　</w:t>
      </w:r>
      <w:r w:rsidR="0074746E">
        <w:t>2015-2019</w:t>
      </w:r>
      <w:r>
        <w:t>年中国饲料行业竞争分析</w:t>
      </w:r>
    </w:p>
    <w:p w14:paraId="42752E2F" w14:textId="77777777" w:rsidR="00277AE0" w:rsidRDefault="00277AE0" w:rsidP="00277AE0">
      <w:r>
        <w:t>4.3.1　企业营销竞争力风险</w:t>
      </w:r>
    </w:p>
    <w:p w14:paraId="2479A9D3" w14:textId="77777777" w:rsidR="00277AE0" w:rsidRDefault="00277AE0" w:rsidP="00277AE0">
      <w:r>
        <w:t>4.3.2　中小企业竞争环境</w:t>
      </w:r>
    </w:p>
    <w:p w14:paraId="6A74DAF1" w14:textId="77777777" w:rsidR="00277AE0" w:rsidRDefault="00277AE0" w:rsidP="00277AE0">
      <w:r>
        <w:t>4.3.3　企业竞争态势</w:t>
      </w:r>
    </w:p>
    <w:p w14:paraId="200040D8" w14:textId="77777777" w:rsidR="00277AE0" w:rsidRDefault="00277AE0" w:rsidP="00277AE0">
      <w:r>
        <w:t>4.3.4　企业提升竞争能力的措施</w:t>
      </w:r>
    </w:p>
    <w:p w14:paraId="44C46A85" w14:textId="77777777" w:rsidR="00277AE0" w:rsidRDefault="00277AE0" w:rsidP="00277AE0">
      <w:r>
        <w:t>4.3.5　企业竞争策略选择</w:t>
      </w:r>
    </w:p>
    <w:p w14:paraId="3E37582B" w14:textId="77777777" w:rsidR="00277AE0" w:rsidRDefault="00277AE0" w:rsidP="00277AE0">
      <w:r>
        <w:t>4.3.6　企业提高营销竞争力对策</w:t>
      </w:r>
    </w:p>
    <w:p w14:paraId="6C3E3A04" w14:textId="77777777" w:rsidR="00277AE0" w:rsidRDefault="00277AE0" w:rsidP="00277AE0">
      <w:r>
        <w:t>4.3.7　中小企业竞争策略建议</w:t>
      </w:r>
    </w:p>
    <w:p w14:paraId="2A44A7D6" w14:textId="77777777" w:rsidR="00277AE0" w:rsidRDefault="00277AE0" w:rsidP="00277AE0">
      <w:r>
        <w:t>4.4　中国饲料产业链延伸分析</w:t>
      </w:r>
    </w:p>
    <w:p w14:paraId="26E7844D" w14:textId="77777777" w:rsidR="00277AE0" w:rsidRDefault="00277AE0" w:rsidP="00277AE0">
      <w:r>
        <w:t>4.4.1　饲料行业价值分析</w:t>
      </w:r>
    </w:p>
    <w:p w14:paraId="1ACB435C" w14:textId="77777777" w:rsidR="00277AE0" w:rsidRDefault="00277AE0" w:rsidP="00277AE0">
      <w:r>
        <w:t>4.4.2　饲料产业链定位</w:t>
      </w:r>
    </w:p>
    <w:p w14:paraId="02E3DB8B" w14:textId="77777777" w:rsidR="00277AE0" w:rsidRDefault="00277AE0" w:rsidP="00277AE0">
      <w:r>
        <w:t>4.4.3　产业链延伸加速产业整合</w:t>
      </w:r>
    </w:p>
    <w:p w14:paraId="7A6A2308" w14:textId="77777777" w:rsidR="00277AE0" w:rsidRDefault="00277AE0" w:rsidP="00277AE0">
      <w:r>
        <w:t>4.4.4　产业链延伸需注意的问题</w:t>
      </w:r>
    </w:p>
    <w:p w14:paraId="54CEEB4F" w14:textId="77777777" w:rsidR="00277AE0" w:rsidRDefault="00277AE0" w:rsidP="00277AE0">
      <w:r>
        <w:lastRenderedPageBreak/>
        <w:t>4.4.5　产业链纵向延伸战略分析</w:t>
      </w:r>
    </w:p>
    <w:p w14:paraId="21261AC8" w14:textId="77777777" w:rsidR="00277AE0" w:rsidRDefault="00277AE0" w:rsidP="00277AE0">
      <w:r>
        <w:t>4.5　中国饲料安全分析</w:t>
      </w:r>
    </w:p>
    <w:p w14:paraId="4DDE1F68" w14:textId="77777777" w:rsidR="00277AE0" w:rsidRDefault="00277AE0" w:rsidP="00277AE0">
      <w:r>
        <w:t>4.5.1　饲料安全概述</w:t>
      </w:r>
    </w:p>
    <w:p w14:paraId="5D67ADD3" w14:textId="77777777" w:rsidR="00277AE0" w:rsidRDefault="00277AE0" w:rsidP="00277AE0">
      <w:r>
        <w:t>4.5.2　我国饲料质量安全发展态势</w:t>
      </w:r>
    </w:p>
    <w:p w14:paraId="6D8457B5" w14:textId="77777777" w:rsidR="00277AE0" w:rsidRDefault="00277AE0" w:rsidP="00277AE0">
      <w:r>
        <w:t>4.5.3　饲料企业应注重质量安全</w:t>
      </w:r>
    </w:p>
    <w:p w14:paraId="0925B5B7" w14:textId="77777777" w:rsidR="00277AE0" w:rsidRDefault="00277AE0" w:rsidP="00277AE0">
      <w:r>
        <w:t>4.5.4　我国饲料安全的主要隐患</w:t>
      </w:r>
    </w:p>
    <w:p w14:paraId="06B8E3CF" w14:textId="77777777" w:rsidR="00277AE0" w:rsidRDefault="00277AE0" w:rsidP="00277AE0">
      <w:r>
        <w:t>4.5.5　饲料安全法制化管理建议</w:t>
      </w:r>
    </w:p>
    <w:p w14:paraId="7E0823C2" w14:textId="77777777" w:rsidR="00277AE0" w:rsidRDefault="00277AE0" w:rsidP="00277AE0">
      <w:r>
        <w:t>4.5.6　保证我国饲料安全的对策</w:t>
      </w:r>
    </w:p>
    <w:p w14:paraId="1950C616" w14:textId="77777777" w:rsidR="00277AE0" w:rsidRDefault="00277AE0" w:rsidP="00277AE0">
      <w:r>
        <w:t xml:space="preserve"> </w:t>
      </w:r>
    </w:p>
    <w:p w14:paraId="4ACBF02A" w14:textId="77777777" w:rsidR="00277AE0" w:rsidRDefault="00277AE0" w:rsidP="00277AE0">
      <w:r>
        <w:rPr>
          <w:rFonts w:hint="eastAsia"/>
        </w:rPr>
        <w:t>第五章　中国水产饲料行业发展分析</w:t>
      </w:r>
    </w:p>
    <w:p w14:paraId="0CC9619D" w14:textId="77777777" w:rsidR="00277AE0" w:rsidRDefault="00277AE0" w:rsidP="00277AE0">
      <w:r>
        <w:t>5.1　水产养殖业发展综述</w:t>
      </w:r>
    </w:p>
    <w:p w14:paraId="24B27C29" w14:textId="77777777" w:rsidR="00277AE0" w:rsidRDefault="00277AE0" w:rsidP="00277AE0">
      <w:r>
        <w:t>5.1.1　全球水产养殖业发展状况</w:t>
      </w:r>
    </w:p>
    <w:p w14:paraId="6E51E63E" w14:textId="77777777" w:rsidR="00277AE0" w:rsidRDefault="00277AE0" w:rsidP="00277AE0">
      <w:r>
        <w:t>5.1.2　我国水产养殖业发展分析</w:t>
      </w:r>
    </w:p>
    <w:p w14:paraId="56FABEF3" w14:textId="77777777" w:rsidR="00277AE0" w:rsidRDefault="00277AE0" w:rsidP="00277AE0">
      <w:r>
        <w:t>5.1.3　我国水产品进出口贸易分析</w:t>
      </w:r>
    </w:p>
    <w:p w14:paraId="6C7C55CE" w14:textId="77777777" w:rsidR="00277AE0" w:rsidRDefault="00277AE0" w:rsidP="00277AE0">
      <w:r>
        <w:t>5.1.4　我国水产养殖业发展思路</w:t>
      </w:r>
    </w:p>
    <w:p w14:paraId="78F49E64" w14:textId="2EB60BFD" w:rsidR="00277AE0" w:rsidRDefault="00277AE0" w:rsidP="00277AE0">
      <w:r>
        <w:t xml:space="preserve">5.1.5　</w:t>
      </w:r>
      <w:r w:rsidR="0074746E">
        <w:t>2020-2026</w:t>
      </w:r>
      <w:r>
        <w:t>我国水产养殖业发展方向</w:t>
      </w:r>
    </w:p>
    <w:p w14:paraId="5B6D6B85" w14:textId="4ACB71C1" w:rsidR="00277AE0" w:rsidRDefault="00277AE0" w:rsidP="00277AE0">
      <w:r>
        <w:t xml:space="preserve">5.1.6　</w:t>
      </w:r>
      <w:r w:rsidR="0074746E">
        <w:t>2020-2026</w:t>
      </w:r>
      <w:r>
        <w:t>我国水产养殖业前景展望</w:t>
      </w:r>
    </w:p>
    <w:p w14:paraId="0FC2BDA3" w14:textId="285558DA" w:rsidR="00277AE0" w:rsidRDefault="00277AE0" w:rsidP="00277AE0">
      <w:r>
        <w:t xml:space="preserve">5.2　</w:t>
      </w:r>
      <w:r w:rsidR="0074746E">
        <w:t>2015-2019</w:t>
      </w:r>
      <w:r>
        <w:t>年中国水产饲料整体发展状况</w:t>
      </w:r>
    </w:p>
    <w:p w14:paraId="3CF1D468" w14:textId="77777777" w:rsidR="00277AE0" w:rsidRDefault="00277AE0" w:rsidP="00277AE0">
      <w:r>
        <w:t>5.2.1　行业发展阶段</w:t>
      </w:r>
    </w:p>
    <w:p w14:paraId="246E6A7B" w14:textId="77777777" w:rsidR="00277AE0" w:rsidRDefault="00277AE0" w:rsidP="00277AE0">
      <w:r>
        <w:t>5.2.2　行业影响因素</w:t>
      </w:r>
    </w:p>
    <w:p w14:paraId="3AF7BC36" w14:textId="77777777" w:rsidR="00277AE0" w:rsidRDefault="00277AE0" w:rsidP="00277AE0">
      <w:r>
        <w:t>5.2.3　市场产量分析</w:t>
      </w:r>
    </w:p>
    <w:p w14:paraId="4CFC410D" w14:textId="77777777" w:rsidR="00277AE0" w:rsidRDefault="00277AE0" w:rsidP="00277AE0">
      <w:r>
        <w:t>5.2.4　市场覆盖率分析</w:t>
      </w:r>
    </w:p>
    <w:p w14:paraId="04587CF9" w14:textId="77777777" w:rsidR="00277AE0" w:rsidRDefault="00277AE0" w:rsidP="00277AE0">
      <w:r>
        <w:t>5.2.5　行业集中度分析</w:t>
      </w:r>
    </w:p>
    <w:p w14:paraId="51BF097D" w14:textId="77777777" w:rsidR="00277AE0" w:rsidRDefault="00277AE0" w:rsidP="00277AE0">
      <w:r>
        <w:t>5.2.6　行业利润分析</w:t>
      </w:r>
    </w:p>
    <w:p w14:paraId="28DBE09F" w14:textId="77777777" w:rsidR="00277AE0" w:rsidRDefault="00277AE0" w:rsidP="00277AE0">
      <w:r>
        <w:t>5.2.7　创新技术分析</w:t>
      </w:r>
    </w:p>
    <w:p w14:paraId="1644EFEF" w14:textId="77777777" w:rsidR="00277AE0" w:rsidRDefault="00277AE0" w:rsidP="00277AE0">
      <w:r>
        <w:t>5.2.8　区域发展情况</w:t>
      </w:r>
    </w:p>
    <w:p w14:paraId="6DB551D4" w14:textId="77777777" w:rsidR="00277AE0" w:rsidRDefault="00277AE0" w:rsidP="00277AE0">
      <w:r>
        <w:t>5.3　中国水产饲料行业存在的问题及对策</w:t>
      </w:r>
    </w:p>
    <w:p w14:paraId="60112015" w14:textId="77777777" w:rsidR="00277AE0" w:rsidRDefault="00277AE0" w:rsidP="00277AE0">
      <w:r>
        <w:t>5.3.1　行业发展存在的问题</w:t>
      </w:r>
    </w:p>
    <w:p w14:paraId="0C08BF64" w14:textId="77777777" w:rsidR="00277AE0" w:rsidRDefault="00277AE0" w:rsidP="00277AE0">
      <w:r>
        <w:t>5.3.2　企业面临机遇与挑战</w:t>
      </w:r>
    </w:p>
    <w:p w14:paraId="46A3192C" w14:textId="77777777" w:rsidR="00277AE0" w:rsidRDefault="00277AE0" w:rsidP="00277AE0">
      <w:r>
        <w:t>5.3.3　中小企业发展困境</w:t>
      </w:r>
    </w:p>
    <w:p w14:paraId="7A098F83" w14:textId="77777777" w:rsidR="00277AE0" w:rsidRDefault="00277AE0" w:rsidP="00277AE0">
      <w:r>
        <w:t>5.3.4　行业发展战略建议</w:t>
      </w:r>
    </w:p>
    <w:p w14:paraId="5BD38F52" w14:textId="77777777" w:rsidR="00277AE0" w:rsidRDefault="00277AE0" w:rsidP="00277AE0">
      <w:r>
        <w:t>5.3.5　企业发展战略创新</w:t>
      </w:r>
    </w:p>
    <w:p w14:paraId="5E2E2B02" w14:textId="66DEB6A8" w:rsidR="00277AE0" w:rsidRDefault="00277AE0" w:rsidP="00277AE0">
      <w:r>
        <w:t xml:space="preserve">5.4　</w:t>
      </w:r>
      <w:r w:rsidR="0074746E">
        <w:t>2020-2026</w:t>
      </w:r>
      <w:r>
        <w:t>中国水产饲料行业发展前景</w:t>
      </w:r>
    </w:p>
    <w:p w14:paraId="2C34CCFC" w14:textId="77777777" w:rsidR="00277AE0" w:rsidRDefault="00277AE0" w:rsidP="00277AE0">
      <w:r>
        <w:t>5.4.1　行业发展趋势分析</w:t>
      </w:r>
    </w:p>
    <w:p w14:paraId="00A8B08C" w14:textId="77777777" w:rsidR="00277AE0" w:rsidRDefault="00277AE0" w:rsidP="00277AE0">
      <w:r>
        <w:t>5.4.2　企业发展方向分析</w:t>
      </w:r>
    </w:p>
    <w:p w14:paraId="6289ABE5" w14:textId="77777777" w:rsidR="00277AE0" w:rsidRDefault="00277AE0" w:rsidP="00277AE0">
      <w:r>
        <w:t xml:space="preserve"> </w:t>
      </w:r>
    </w:p>
    <w:p w14:paraId="56946382" w14:textId="1B7BA9E3" w:rsidR="00277AE0" w:rsidRDefault="00277AE0" w:rsidP="00277AE0">
      <w:r>
        <w:rPr>
          <w:rFonts w:hint="eastAsia"/>
        </w:rPr>
        <w:t xml:space="preserve">第六章　</w:t>
      </w:r>
      <w:r w:rsidR="0074746E">
        <w:t>2020-2026</w:t>
      </w:r>
      <w:r>
        <w:t>饲料行业重点产区发展状况综述</w:t>
      </w:r>
    </w:p>
    <w:p w14:paraId="15BA4613" w14:textId="77777777" w:rsidR="00277AE0" w:rsidRDefault="00277AE0" w:rsidP="00277AE0">
      <w:r>
        <w:t>6.1　广东省饲料行业发展分析</w:t>
      </w:r>
    </w:p>
    <w:p w14:paraId="261F0432" w14:textId="77777777" w:rsidR="00277AE0" w:rsidRDefault="00277AE0" w:rsidP="00277AE0">
      <w:r>
        <w:t>6.1.1　行业发展概况</w:t>
      </w:r>
    </w:p>
    <w:p w14:paraId="0EF0BBF9" w14:textId="77777777" w:rsidR="00277AE0" w:rsidRDefault="00277AE0" w:rsidP="00277AE0">
      <w:r>
        <w:t>6.1.2　区域发展分析</w:t>
      </w:r>
    </w:p>
    <w:p w14:paraId="4467EFB6" w14:textId="77777777" w:rsidR="00277AE0" w:rsidRDefault="00277AE0" w:rsidP="00277AE0">
      <w:r>
        <w:t>6.1.3　企业经营分析</w:t>
      </w:r>
    </w:p>
    <w:p w14:paraId="6263F20E" w14:textId="77777777" w:rsidR="00277AE0" w:rsidRDefault="00277AE0" w:rsidP="00277AE0">
      <w:r>
        <w:t>6.1.4　行业利好措施</w:t>
      </w:r>
    </w:p>
    <w:p w14:paraId="2F49F43B" w14:textId="77777777" w:rsidR="00277AE0" w:rsidRDefault="00277AE0" w:rsidP="00277AE0">
      <w:r>
        <w:t>6.1.5　行业发展问题</w:t>
      </w:r>
    </w:p>
    <w:p w14:paraId="432B398D" w14:textId="77777777" w:rsidR="00277AE0" w:rsidRDefault="00277AE0" w:rsidP="00277AE0">
      <w:r>
        <w:t>6.1.6　应对措施建议</w:t>
      </w:r>
    </w:p>
    <w:p w14:paraId="6C4B9FF3" w14:textId="77777777" w:rsidR="00277AE0" w:rsidRDefault="00277AE0" w:rsidP="00277AE0">
      <w:r>
        <w:lastRenderedPageBreak/>
        <w:t>6.2　山东省饲料行业发展分析</w:t>
      </w:r>
    </w:p>
    <w:p w14:paraId="2C44234A" w14:textId="77777777" w:rsidR="00277AE0" w:rsidRDefault="00277AE0" w:rsidP="00277AE0">
      <w:r>
        <w:t>6.2.1　养殖产业分布</w:t>
      </w:r>
    </w:p>
    <w:p w14:paraId="4D0AAB05" w14:textId="77777777" w:rsidR="00277AE0" w:rsidRDefault="00277AE0" w:rsidP="00277AE0">
      <w:r>
        <w:t>6.2.2　行业生产概况</w:t>
      </w:r>
    </w:p>
    <w:p w14:paraId="2D4FB031" w14:textId="77777777" w:rsidR="00277AE0" w:rsidRDefault="00277AE0" w:rsidP="00277AE0">
      <w:r>
        <w:t>6.2.3　饲料市场占比</w:t>
      </w:r>
    </w:p>
    <w:p w14:paraId="65270551" w14:textId="77777777" w:rsidR="00277AE0" w:rsidRDefault="00277AE0" w:rsidP="00277AE0">
      <w:r>
        <w:t>6.2.4　饲料企业数量</w:t>
      </w:r>
    </w:p>
    <w:p w14:paraId="2503D323" w14:textId="77777777" w:rsidR="00277AE0" w:rsidRDefault="00277AE0" w:rsidP="00277AE0">
      <w:r>
        <w:t>6.2.5　禁养区域划定</w:t>
      </w:r>
    </w:p>
    <w:p w14:paraId="1EC7AFF9" w14:textId="77777777" w:rsidR="00277AE0" w:rsidRDefault="00277AE0" w:rsidP="00277AE0">
      <w:r>
        <w:t>6.3　河南省饲料行业发展分析</w:t>
      </w:r>
    </w:p>
    <w:p w14:paraId="6DB69728" w14:textId="77777777" w:rsidR="00277AE0" w:rsidRDefault="00277AE0" w:rsidP="00277AE0">
      <w:r>
        <w:t>6.3.1　行业发展概况</w:t>
      </w:r>
    </w:p>
    <w:p w14:paraId="10D1C01C" w14:textId="77777777" w:rsidR="00277AE0" w:rsidRDefault="00277AE0" w:rsidP="00277AE0">
      <w:r>
        <w:t>6.3.2　内部影响因素</w:t>
      </w:r>
    </w:p>
    <w:p w14:paraId="59C3BF46" w14:textId="77777777" w:rsidR="00277AE0" w:rsidRDefault="00277AE0" w:rsidP="00277AE0">
      <w:r>
        <w:t>6.3.3　外部影响因素</w:t>
      </w:r>
    </w:p>
    <w:p w14:paraId="458DB6BF" w14:textId="77777777" w:rsidR="00277AE0" w:rsidRDefault="00277AE0" w:rsidP="00277AE0">
      <w:r>
        <w:t>6.3.4　行业发展建议</w:t>
      </w:r>
    </w:p>
    <w:p w14:paraId="68A8A0D0" w14:textId="77777777" w:rsidR="00277AE0" w:rsidRDefault="00277AE0" w:rsidP="00277AE0">
      <w:r>
        <w:t>6.4　辽宁省饲料行业发展分析</w:t>
      </w:r>
    </w:p>
    <w:p w14:paraId="282E4D31" w14:textId="77777777" w:rsidR="00277AE0" w:rsidRDefault="00277AE0" w:rsidP="00277AE0">
      <w:r>
        <w:t>6.4.1　行业发展概况</w:t>
      </w:r>
    </w:p>
    <w:p w14:paraId="13540D6C" w14:textId="77777777" w:rsidR="00277AE0" w:rsidRDefault="00277AE0" w:rsidP="00277AE0">
      <w:r>
        <w:t>6.4.2　行业发展特点</w:t>
      </w:r>
    </w:p>
    <w:p w14:paraId="1A9399B1" w14:textId="77777777" w:rsidR="00277AE0" w:rsidRDefault="00277AE0" w:rsidP="00277AE0">
      <w:r>
        <w:t>6.4.3　行业面临形势</w:t>
      </w:r>
    </w:p>
    <w:p w14:paraId="2B7BCA48" w14:textId="77777777" w:rsidR="00277AE0" w:rsidRDefault="00277AE0" w:rsidP="00277AE0">
      <w:r>
        <w:t>6.5　湖北省饲料行业发展分析</w:t>
      </w:r>
    </w:p>
    <w:p w14:paraId="470C01B9" w14:textId="77777777" w:rsidR="00277AE0" w:rsidRDefault="00277AE0" w:rsidP="00277AE0">
      <w:r>
        <w:t>6.5.1　行业发展概况</w:t>
      </w:r>
    </w:p>
    <w:p w14:paraId="32AB00AE" w14:textId="77777777" w:rsidR="00277AE0" w:rsidRDefault="00277AE0" w:rsidP="00277AE0">
      <w:r>
        <w:t>6.5.2　行业存在问题</w:t>
      </w:r>
    </w:p>
    <w:p w14:paraId="6545F152" w14:textId="77777777" w:rsidR="00277AE0" w:rsidRDefault="00277AE0" w:rsidP="00277AE0">
      <w:r>
        <w:t>6.5.3　行业发展机遇</w:t>
      </w:r>
    </w:p>
    <w:p w14:paraId="4747B606" w14:textId="77777777" w:rsidR="00277AE0" w:rsidRDefault="00277AE0" w:rsidP="00277AE0">
      <w:r>
        <w:t>6.5.4　创新发展建议</w:t>
      </w:r>
    </w:p>
    <w:p w14:paraId="251ED8DA" w14:textId="77777777" w:rsidR="00277AE0" w:rsidRDefault="00277AE0" w:rsidP="00277AE0">
      <w:r>
        <w:t>6.6　安徽省饲料行业发展分析</w:t>
      </w:r>
    </w:p>
    <w:p w14:paraId="2B71E06A" w14:textId="77777777" w:rsidR="00277AE0" w:rsidRDefault="00277AE0" w:rsidP="00277AE0">
      <w:r>
        <w:t>6.6.1　行业发展状况</w:t>
      </w:r>
    </w:p>
    <w:p w14:paraId="4ABB0558" w14:textId="77777777" w:rsidR="00277AE0" w:rsidRDefault="00277AE0" w:rsidP="00277AE0">
      <w:r>
        <w:t>6.6.2　企业数量分析</w:t>
      </w:r>
    </w:p>
    <w:p w14:paraId="03C8DBB6" w14:textId="77777777" w:rsidR="00277AE0" w:rsidRDefault="00277AE0" w:rsidP="00277AE0">
      <w:r>
        <w:t>6.6.3　协会工作成效</w:t>
      </w:r>
    </w:p>
    <w:p w14:paraId="4BA18752" w14:textId="77777777" w:rsidR="00277AE0" w:rsidRDefault="00277AE0" w:rsidP="00277AE0">
      <w:r>
        <w:t>6.7　四川省饲料行业发展分析</w:t>
      </w:r>
    </w:p>
    <w:p w14:paraId="0ED12318" w14:textId="77777777" w:rsidR="00277AE0" w:rsidRDefault="00277AE0" w:rsidP="00277AE0">
      <w:r>
        <w:t>6.7.1　行业发展概况</w:t>
      </w:r>
    </w:p>
    <w:p w14:paraId="083BFC14" w14:textId="77777777" w:rsidR="00277AE0" w:rsidRDefault="00277AE0" w:rsidP="00277AE0">
      <w:r>
        <w:t>6.7.2　主要区域市场</w:t>
      </w:r>
    </w:p>
    <w:p w14:paraId="00425320" w14:textId="77777777" w:rsidR="00277AE0" w:rsidRDefault="00277AE0" w:rsidP="00277AE0">
      <w:r>
        <w:t>6.7.3　发展问题分析</w:t>
      </w:r>
    </w:p>
    <w:p w14:paraId="0B7BAD86" w14:textId="77777777" w:rsidR="00277AE0" w:rsidRDefault="00277AE0" w:rsidP="00277AE0">
      <w:r>
        <w:t>6.7.4　可持续发展出路</w:t>
      </w:r>
    </w:p>
    <w:p w14:paraId="22BC9851" w14:textId="77777777" w:rsidR="00277AE0" w:rsidRDefault="00277AE0" w:rsidP="00277AE0">
      <w:r>
        <w:t>6.8　江苏省饲料行业发展分析</w:t>
      </w:r>
    </w:p>
    <w:p w14:paraId="382C2AD7" w14:textId="77777777" w:rsidR="00277AE0" w:rsidRDefault="00277AE0" w:rsidP="00277AE0">
      <w:r>
        <w:t>6.8.1　行业发展概况</w:t>
      </w:r>
    </w:p>
    <w:p w14:paraId="11745961" w14:textId="77777777" w:rsidR="00277AE0" w:rsidRDefault="00277AE0" w:rsidP="00277AE0">
      <w:r>
        <w:t>6.8.2　行业发展特点</w:t>
      </w:r>
    </w:p>
    <w:p w14:paraId="3795A32C" w14:textId="77777777" w:rsidR="00277AE0" w:rsidRDefault="00277AE0" w:rsidP="00277AE0">
      <w:r>
        <w:t>6.8.3　行业发展方向</w:t>
      </w:r>
    </w:p>
    <w:p w14:paraId="02A1AD06" w14:textId="77777777" w:rsidR="00277AE0" w:rsidRDefault="00277AE0" w:rsidP="00277AE0">
      <w:r>
        <w:t>6.9　其他地区</w:t>
      </w:r>
    </w:p>
    <w:p w14:paraId="0F777116" w14:textId="77777777" w:rsidR="00277AE0" w:rsidRDefault="00277AE0" w:rsidP="00277AE0">
      <w:r>
        <w:t>6.9.1　江西省</w:t>
      </w:r>
    </w:p>
    <w:p w14:paraId="743A0B6B" w14:textId="77777777" w:rsidR="00277AE0" w:rsidRDefault="00277AE0" w:rsidP="00277AE0">
      <w:r>
        <w:t>6.9.2　浙江省</w:t>
      </w:r>
    </w:p>
    <w:p w14:paraId="71D50214" w14:textId="77777777" w:rsidR="00277AE0" w:rsidRDefault="00277AE0" w:rsidP="00277AE0">
      <w:r>
        <w:t>6.9.3　内蒙古自治区</w:t>
      </w:r>
    </w:p>
    <w:p w14:paraId="13BD9D00" w14:textId="77777777" w:rsidR="00277AE0" w:rsidRDefault="00277AE0" w:rsidP="00277AE0">
      <w:r>
        <w:t>6.9.4　陕西省</w:t>
      </w:r>
    </w:p>
    <w:p w14:paraId="6C3CB37B" w14:textId="77777777" w:rsidR="00277AE0" w:rsidRDefault="00277AE0" w:rsidP="00277AE0">
      <w:r>
        <w:t>6.9.5　黑龙江省</w:t>
      </w:r>
    </w:p>
    <w:p w14:paraId="6FBE7582" w14:textId="77777777" w:rsidR="00277AE0" w:rsidRDefault="00277AE0" w:rsidP="00277AE0">
      <w:r>
        <w:t>6.9.6　甘肃省</w:t>
      </w:r>
    </w:p>
    <w:p w14:paraId="78AEF7EE" w14:textId="77777777" w:rsidR="00277AE0" w:rsidRDefault="00277AE0" w:rsidP="00277AE0">
      <w:r>
        <w:t xml:space="preserve"> </w:t>
      </w:r>
    </w:p>
    <w:p w14:paraId="6B6A6177" w14:textId="77777777" w:rsidR="00277AE0" w:rsidRDefault="00277AE0" w:rsidP="00277AE0">
      <w:r>
        <w:rPr>
          <w:rFonts w:hint="eastAsia"/>
        </w:rPr>
        <w:t>第七章　我国饲料原料市场发展分析</w:t>
      </w:r>
    </w:p>
    <w:p w14:paraId="6B2A03BF" w14:textId="77777777" w:rsidR="00277AE0" w:rsidRDefault="00277AE0" w:rsidP="00277AE0">
      <w:r>
        <w:t>7.1　饲料资源开发状况</w:t>
      </w:r>
    </w:p>
    <w:p w14:paraId="45DE976B" w14:textId="77777777" w:rsidR="00277AE0" w:rsidRDefault="00277AE0" w:rsidP="00277AE0">
      <w:r>
        <w:t>7.1.1　饲料资源开发利用分析</w:t>
      </w:r>
    </w:p>
    <w:p w14:paraId="0763C668" w14:textId="77777777" w:rsidR="00277AE0" w:rsidRDefault="00277AE0" w:rsidP="00277AE0">
      <w:r>
        <w:lastRenderedPageBreak/>
        <w:t>7.1.2　非常规饲料原料开发应用研究</w:t>
      </w:r>
    </w:p>
    <w:p w14:paraId="19BF31CA" w14:textId="77777777" w:rsidR="00277AE0" w:rsidRDefault="00277AE0" w:rsidP="00277AE0">
      <w:r>
        <w:t>7.1.3　动物蛋白原料开发应用分析</w:t>
      </w:r>
    </w:p>
    <w:p w14:paraId="56E5DA17" w14:textId="77777777" w:rsidR="00277AE0" w:rsidRDefault="00277AE0" w:rsidP="00277AE0">
      <w:r>
        <w:t>7.1.4　合理利用饲料资源的途径</w:t>
      </w:r>
    </w:p>
    <w:p w14:paraId="4AEC77AD" w14:textId="77777777" w:rsidR="00277AE0" w:rsidRDefault="00277AE0" w:rsidP="00277AE0">
      <w:r>
        <w:t>7.1.5　我国饲料资源发展战略</w:t>
      </w:r>
    </w:p>
    <w:p w14:paraId="6CB80116" w14:textId="77777777" w:rsidR="00277AE0" w:rsidRDefault="00277AE0" w:rsidP="00277AE0">
      <w:r>
        <w:t>7.1.6　饲料资源开发利用趋势</w:t>
      </w:r>
    </w:p>
    <w:p w14:paraId="6A0E8FA4" w14:textId="0D4D621D" w:rsidR="00277AE0" w:rsidRDefault="00277AE0" w:rsidP="00277AE0">
      <w:r>
        <w:t xml:space="preserve">7.2　</w:t>
      </w:r>
      <w:r w:rsidR="0074746E">
        <w:t>2015-2019</w:t>
      </w:r>
      <w:r>
        <w:t>年饲料原料市场价格分析</w:t>
      </w:r>
    </w:p>
    <w:p w14:paraId="4BA98116" w14:textId="77777777" w:rsidR="00277AE0" w:rsidRDefault="00277AE0" w:rsidP="00277AE0">
      <w:r>
        <w:t>7.2.1　价格走势分析</w:t>
      </w:r>
    </w:p>
    <w:p w14:paraId="40CA0228" w14:textId="77777777" w:rsidR="00277AE0" w:rsidRDefault="00277AE0" w:rsidP="00277AE0">
      <w:r>
        <w:t>7.2.2　价格变动分析</w:t>
      </w:r>
    </w:p>
    <w:p w14:paraId="20C19838" w14:textId="77777777" w:rsidR="00277AE0" w:rsidRDefault="00277AE0" w:rsidP="00277AE0">
      <w:r>
        <w:t>7.2.3　企业应对策略</w:t>
      </w:r>
    </w:p>
    <w:p w14:paraId="3DF94E19" w14:textId="77777777" w:rsidR="00277AE0" w:rsidRDefault="00277AE0" w:rsidP="00277AE0">
      <w:r>
        <w:t>7.3　饲料原料质量问题</w:t>
      </w:r>
    </w:p>
    <w:p w14:paraId="2035DFF0" w14:textId="77777777" w:rsidR="00277AE0" w:rsidRDefault="00277AE0" w:rsidP="00277AE0">
      <w:r>
        <w:t>7.3.1　质量问题及成因</w:t>
      </w:r>
    </w:p>
    <w:p w14:paraId="4DDCBF45" w14:textId="77777777" w:rsidR="00277AE0" w:rsidRDefault="00277AE0" w:rsidP="00277AE0">
      <w:r>
        <w:t>7.3.2　品质简易鉴别方法</w:t>
      </w:r>
    </w:p>
    <w:p w14:paraId="28A2A60A" w14:textId="77777777" w:rsidR="00277AE0" w:rsidRDefault="00277AE0" w:rsidP="00277AE0">
      <w:r>
        <w:t>7.3.3　质量变异防控措施</w:t>
      </w:r>
    </w:p>
    <w:p w14:paraId="02C89DA9" w14:textId="77777777" w:rsidR="00277AE0" w:rsidRDefault="00277AE0" w:rsidP="00277AE0">
      <w:r>
        <w:t>7.3.4　具体质量控制措施</w:t>
      </w:r>
    </w:p>
    <w:p w14:paraId="65550F92" w14:textId="77777777" w:rsidR="00277AE0" w:rsidRDefault="00277AE0" w:rsidP="00277AE0">
      <w:r>
        <w:t>7.3.5　质量管理建议</w:t>
      </w:r>
    </w:p>
    <w:p w14:paraId="0B433035" w14:textId="77777777" w:rsidR="00277AE0" w:rsidRDefault="00277AE0" w:rsidP="00277AE0">
      <w:r>
        <w:t>7.4　豆粕</w:t>
      </w:r>
    </w:p>
    <w:p w14:paraId="2B9D1568" w14:textId="77777777" w:rsidR="00277AE0" w:rsidRDefault="00277AE0" w:rsidP="00277AE0">
      <w:r>
        <w:t>7.4.1　市场形势分析</w:t>
      </w:r>
    </w:p>
    <w:p w14:paraId="444AFA71" w14:textId="77777777" w:rsidR="00277AE0" w:rsidRDefault="00277AE0" w:rsidP="00277AE0">
      <w:r>
        <w:t>7.4.2　市场行情分析</w:t>
      </w:r>
    </w:p>
    <w:p w14:paraId="0B769BB8" w14:textId="77777777" w:rsidR="00277AE0" w:rsidRDefault="00277AE0" w:rsidP="00277AE0">
      <w:r>
        <w:t>7.4.3　2017-2019年进出口状况分析</w:t>
      </w:r>
    </w:p>
    <w:p w14:paraId="60408D13" w14:textId="77777777" w:rsidR="00277AE0" w:rsidRDefault="00277AE0" w:rsidP="00277AE0">
      <w:r>
        <w:t>7.5　玉米</w:t>
      </w:r>
    </w:p>
    <w:p w14:paraId="27710AB0" w14:textId="77777777" w:rsidR="00277AE0" w:rsidRDefault="00277AE0" w:rsidP="00277AE0">
      <w:r>
        <w:t>7.5.1　市场发展现状</w:t>
      </w:r>
    </w:p>
    <w:p w14:paraId="36B3D449" w14:textId="77777777" w:rsidR="00277AE0" w:rsidRDefault="00277AE0" w:rsidP="00277AE0">
      <w:r>
        <w:t>7.5.2　玉米收储和补贴政策</w:t>
      </w:r>
    </w:p>
    <w:p w14:paraId="2BE3BFE6" w14:textId="77777777" w:rsidR="00277AE0" w:rsidRDefault="00277AE0" w:rsidP="00277AE0">
      <w:r>
        <w:t>7.5.3　玉米市场供需状况</w:t>
      </w:r>
    </w:p>
    <w:p w14:paraId="5B45AA0D" w14:textId="77777777" w:rsidR="00277AE0" w:rsidRDefault="00277AE0" w:rsidP="00277AE0">
      <w:r>
        <w:t>7.5.4　玉米替代物发展</w:t>
      </w:r>
    </w:p>
    <w:p w14:paraId="1A99AA36" w14:textId="77777777" w:rsidR="00277AE0" w:rsidRDefault="00277AE0" w:rsidP="00277AE0">
      <w:r>
        <w:t>7.5.5　产业发展战略研究</w:t>
      </w:r>
    </w:p>
    <w:p w14:paraId="1423AC44" w14:textId="77777777" w:rsidR="00277AE0" w:rsidRDefault="00277AE0" w:rsidP="00277AE0">
      <w:r>
        <w:t>7.6　鱼粉</w:t>
      </w:r>
    </w:p>
    <w:p w14:paraId="37946D98" w14:textId="77777777" w:rsidR="00277AE0" w:rsidRDefault="00277AE0" w:rsidP="00277AE0">
      <w:r>
        <w:t>7.6.1　市场发展现状</w:t>
      </w:r>
    </w:p>
    <w:p w14:paraId="543D1F3C" w14:textId="77777777" w:rsidR="00277AE0" w:rsidRDefault="00277AE0" w:rsidP="00277AE0">
      <w:r>
        <w:t>7.6.2　经济环境影响</w:t>
      </w:r>
    </w:p>
    <w:p w14:paraId="47E4116B" w14:textId="77777777" w:rsidR="00277AE0" w:rsidRDefault="00277AE0" w:rsidP="00277AE0">
      <w:r>
        <w:t>7.6.3　2017-2019年市场进口分析</w:t>
      </w:r>
    </w:p>
    <w:p w14:paraId="137D20CC" w14:textId="77777777" w:rsidR="00277AE0" w:rsidRDefault="00277AE0" w:rsidP="00277AE0">
      <w:r>
        <w:t>7.6.4　厂商面临压力</w:t>
      </w:r>
    </w:p>
    <w:p w14:paraId="425FED4E" w14:textId="77777777" w:rsidR="00277AE0" w:rsidRDefault="00277AE0" w:rsidP="00277AE0">
      <w:r>
        <w:t>7.6.5　企业态度改变</w:t>
      </w:r>
    </w:p>
    <w:p w14:paraId="751F8FD7" w14:textId="77777777" w:rsidR="00277AE0" w:rsidRDefault="00277AE0" w:rsidP="00277AE0">
      <w:r>
        <w:t>7.7　油脂</w:t>
      </w:r>
    </w:p>
    <w:p w14:paraId="56DE2862" w14:textId="77777777" w:rsidR="00277AE0" w:rsidRDefault="00277AE0" w:rsidP="00277AE0">
      <w:r>
        <w:t>7.7.1　市场生产状况</w:t>
      </w:r>
    </w:p>
    <w:p w14:paraId="23C02C6B" w14:textId="77777777" w:rsidR="00277AE0" w:rsidRDefault="00277AE0" w:rsidP="00277AE0">
      <w:r>
        <w:t>7.7.2　供求平衡分析</w:t>
      </w:r>
    </w:p>
    <w:p w14:paraId="1E74BF2B" w14:textId="77777777" w:rsidR="00277AE0" w:rsidRDefault="00277AE0" w:rsidP="00277AE0">
      <w:r>
        <w:t>7.7.3　市场价格走势</w:t>
      </w:r>
    </w:p>
    <w:p w14:paraId="7FD6943B" w14:textId="77777777" w:rsidR="00277AE0" w:rsidRDefault="00277AE0" w:rsidP="00277AE0">
      <w:r>
        <w:t>7.7.4　影响因素分析</w:t>
      </w:r>
    </w:p>
    <w:p w14:paraId="6601A3CD" w14:textId="77777777" w:rsidR="00277AE0" w:rsidRDefault="00277AE0" w:rsidP="00277AE0">
      <w:r>
        <w:t>7.7.5　2017-2019年进出口状况分析</w:t>
      </w:r>
    </w:p>
    <w:p w14:paraId="67F5DFCA" w14:textId="659128C9" w:rsidR="00277AE0" w:rsidRDefault="00277AE0" w:rsidP="00277AE0">
      <w:r>
        <w:t xml:space="preserve">7.7.6　</w:t>
      </w:r>
      <w:r w:rsidR="0074746E">
        <w:t>2020-2026</w:t>
      </w:r>
      <w:r>
        <w:t>市场发展预测</w:t>
      </w:r>
    </w:p>
    <w:p w14:paraId="5E972CEF" w14:textId="77777777" w:rsidR="00277AE0" w:rsidRDefault="00277AE0" w:rsidP="00277AE0">
      <w:r>
        <w:t xml:space="preserve"> </w:t>
      </w:r>
    </w:p>
    <w:p w14:paraId="68A3C3E2" w14:textId="1CA44363" w:rsidR="00277AE0" w:rsidRDefault="00277AE0" w:rsidP="00277AE0">
      <w:r>
        <w:rPr>
          <w:rFonts w:hint="eastAsia"/>
        </w:rPr>
        <w:t xml:space="preserve">第八章　</w:t>
      </w:r>
      <w:r w:rsidR="0074746E">
        <w:t>2020-2026</w:t>
      </w:r>
      <w:r>
        <w:t>饲料添加剂市场发展分析</w:t>
      </w:r>
    </w:p>
    <w:p w14:paraId="6D9EA6FD" w14:textId="77777777" w:rsidR="00277AE0" w:rsidRDefault="00277AE0" w:rsidP="00277AE0">
      <w:r>
        <w:t>8.1　中国饲料添加剂发展概况</w:t>
      </w:r>
    </w:p>
    <w:p w14:paraId="7A793BB5" w14:textId="77777777" w:rsidR="00277AE0" w:rsidRDefault="00277AE0" w:rsidP="00277AE0">
      <w:r>
        <w:t>8.1.1　全球市场状况分析</w:t>
      </w:r>
    </w:p>
    <w:p w14:paraId="17F47C14" w14:textId="77777777" w:rsidR="00277AE0" w:rsidRDefault="00277AE0" w:rsidP="00277AE0">
      <w:r>
        <w:t>8.1.2　国内市场发展状况</w:t>
      </w:r>
    </w:p>
    <w:p w14:paraId="1948BF58" w14:textId="77777777" w:rsidR="00277AE0" w:rsidRDefault="00277AE0" w:rsidP="00277AE0">
      <w:r>
        <w:t>8.1.3　饲料行业研究现状</w:t>
      </w:r>
    </w:p>
    <w:p w14:paraId="16E14FAA" w14:textId="77777777" w:rsidR="00277AE0" w:rsidRDefault="00277AE0" w:rsidP="00277AE0">
      <w:r>
        <w:lastRenderedPageBreak/>
        <w:t>8.2　中草药饲料添加剂</w:t>
      </w:r>
    </w:p>
    <w:p w14:paraId="5CB9E52D" w14:textId="77777777" w:rsidR="00277AE0" w:rsidRDefault="00277AE0" w:rsidP="00277AE0">
      <w:r>
        <w:t>8.2.1　行业发展概述</w:t>
      </w:r>
    </w:p>
    <w:p w14:paraId="6299E6EE" w14:textId="77777777" w:rsidR="00277AE0" w:rsidRDefault="00277AE0" w:rsidP="00277AE0">
      <w:r>
        <w:t>8.2.2　应用领域分析</w:t>
      </w:r>
    </w:p>
    <w:p w14:paraId="453D34C4" w14:textId="77777777" w:rsidR="00277AE0" w:rsidRDefault="00277AE0" w:rsidP="00277AE0">
      <w:r>
        <w:t>8.2.3　质量衡量标准</w:t>
      </w:r>
    </w:p>
    <w:p w14:paraId="581E2A27" w14:textId="77777777" w:rsidR="00277AE0" w:rsidRDefault="00277AE0" w:rsidP="00277AE0">
      <w:r>
        <w:t>8.2.4　发展问题和建议</w:t>
      </w:r>
    </w:p>
    <w:p w14:paraId="18440A0A" w14:textId="77777777" w:rsidR="00277AE0" w:rsidRDefault="00277AE0" w:rsidP="00277AE0">
      <w:r>
        <w:t>8.2.5　行业开发方向</w:t>
      </w:r>
    </w:p>
    <w:p w14:paraId="0541DC61" w14:textId="77777777" w:rsidR="00277AE0" w:rsidRDefault="00277AE0" w:rsidP="00277AE0">
      <w:r>
        <w:t>8.2.6　发展前景可期</w:t>
      </w:r>
    </w:p>
    <w:p w14:paraId="4AB0384C" w14:textId="77777777" w:rsidR="00277AE0" w:rsidRDefault="00277AE0" w:rsidP="00277AE0">
      <w:r>
        <w:t>8.3　饲料添加剂行业问题及对策</w:t>
      </w:r>
    </w:p>
    <w:p w14:paraId="656CAB40" w14:textId="77777777" w:rsidR="00277AE0" w:rsidRDefault="00277AE0" w:rsidP="00277AE0">
      <w:r>
        <w:t>8.3.1　使用问题及建议</w:t>
      </w:r>
    </w:p>
    <w:p w14:paraId="14F2A8D1" w14:textId="77777777" w:rsidR="00277AE0" w:rsidRDefault="00277AE0" w:rsidP="00277AE0">
      <w:r>
        <w:t>8.3.2　行业规范管理对策</w:t>
      </w:r>
    </w:p>
    <w:p w14:paraId="3C43295A" w14:textId="77777777" w:rsidR="00277AE0" w:rsidRDefault="00277AE0" w:rsidP="00277AE0">
      <w:r>
        <w:t>8.3.3　工业发展思路</w:t>
      </w:r>
    </w:p>
    <w:p w14:paraId="779629D9" w14:textId="77777777" w:rsidR="00277AE0" w:rsidRDefault="00277AE0" w:rsidP="00277AE0">
      <w:r>
        <w:t>8.4　饲料添加剂行业展望</w:t>
      </w:r>
    </w:p>
    <w:p w14:paraId="56D066F6" w14:textId="77777777" w:rsidR="00277AE0" w:rsidRDefault="00277AE0" w:rsidP="00277AE0">
      <w:r>
        <w:t>8.4.1　行业发展前景</w:t>
      </w:r>
    </w:p>
    <w:p w14:paraId="140AD266" w14:textId="77777777" w:rsidR="00277AE0" w:rsidRDefault="00277AE0" w:rsidP="00277AE0">
      <w:r>
        <w:t>8.4.2　行业发展方向</w:t>
      </w:r>
    </w:p>
    <w:p w14:paraId="7E363D29" w14:textId="77777777" w:rsidR="00277AE0" w:rsidRDefault="00277AE0" w:rsidP="00277AE0">
      <w:r>
        <w:t>8.4.3　未来研发重点</w:t>
      </w:r>
    </w:p>
    <w:p w14:paraId="01D5513F" w14:textId="77777777" w:rsidR="00277AE0" w:rsidRDefault="00277AE0" w:rsidP="00277AE0">
      <w:r>
        <w:t xml:space="preserve"> </w:t>
      </w:r>
    </w:p>
    <w:p w14:paraId="6F9AA165" w14:textId="77777777" w:rsidR="00277AE0" w:rsidRDefault="00277AE0" w:rsidP="00277AE0">
      <w:r>
        <w:rPr>
          <w:rFonts w:hint="eastAsia"/>
        </w:rPr>
        <w:t>第九章　养殖业与畜牧业发展状况分析</w:t>
      </w:r>
    </w:p>
    <w:p w14:paraId="1A2E92C9" w14:textId="77777777" w:rsidR="00277AE0" w:rsidRDefault="00277AE0" w:rsidP="00277AE0">
      <w:r>
        <w:t>9.1　养殖业</w:t>
      </w:r>
    </w:p>
    <w:p w14:paraId="07C1F394" w14:textId="77777777" w:rsidR="00277AE0" w:rsidRDefault="00277AE0" w:rsidP="00277AE0">
      <w:r>
        <w:t>9.1.1　行业发展现状</w:t>
      </w:r>
    </w:p>
    <w:p w14:paraId="36AA1DFA" w14:textId="77777777" w:rsidR="00277AE0" w:rsidRDefault="00277AE0" w:rsidP="00277AE0">
      <w:r>
        <w:t>9.1.2　行业存在问题</w:t>
      </w:r>
    </w:p>
    <w:p w14:paraId="374CD5EA" w14:textId="77777777" w:rsidR="00277AE0" w:rsidRDefault="00277AE0" w:rsidP="00277AE0">
      <w:r>
        <w:t>9.1.3　生态养殖发展方略</w:t>
      </w:r>
    </w:p>
    <w:p w14:paraId="19B74089" w14:textId="77777777" w:rsidR="00277AE0" w:rsidRDefault="00277AE0" w:rsidP="00277AE0">
      <w:r>
        <w:t>9.1.4　行业发展规划</w:t>
      </w:r>
    </w:p>
    <w:p w14:paraId="26338909" w14:textId="4EACA9A1" w:rsidR="00277AE0" w:rsidRDefault="00277AE0" w:rsidP="00277AE0">
      <w:r>
        <w:t xml:space="preserve">9.1.5　</w:t>
      </w:r>
      <w:r w:rsidR="0074746E">
        <w:t>2020-2026</w:t>
      </w:r>
      <w:r>
        <w:t>行业发展趋势</w:t>
      </w:r>
    </w:p>
    <w:p w14:paraId="221CD9C4" w14:textId="77777777" w:rsidR="00277AE0" w:rsidRDefault="00277AE0" w:rsidP="00277AE0">
      <w:r>
        <w:t>9.2　畜牧业</w:t>
      </w:r>
    </w:p>
    <w:p w14:paraId="47DAF038" w14:textId="77777777" w:rsidR="00277AE0" w:rsidRDefault="00277AE0" w:rsidP="00277AE0">
      <w:r>
        <w:t>9.2.1　行业发展概况</w:t>
      </w:r>
    </w:p>
    <w:p w14:paraId="353E8124" w14:textId="77777777" w:rsidR="00277AE0" w:rsidRDefault="00277AE0" w:rsidP="00277AE0">
      <w:r>
        <w:t>9.2.2　生产规模状况</w:t>
      </w:r>
    </w:p>
    <w:p w14:paraId="39ED1207" w14:textId="77777777" w:rsidR="00277AE0" w:rsidRDefault="00277AE0" w:rsidP="00277AE0">
      <w:r>
        <w:t>9.2.3　行业面临挑战</w:t>
      </w:r>
    </w:p>
    <w:p w14:paraId="56D9691D" w14:textId="77777777" w:rsidR="00277AE0" w:rsidRDefault="00277AE0" w:rsidP="00277AE0">
      <w:r>
        <w:t>9.2.4　行业创新路线</w:t>
      </w:r>
    </w:p>
    <w:p w14:paraId="6DA25DD1" w14:textId="4B475C2F" w:rsidR="00277AE0" w:rsidRDefault="00277AE0" w:rsidP="00277AE0">
      <w:r>
        <w:t xml:space="preserve">9.2.5　</w:t>
      </w:r>
      <w:r w:rsidR="0074746E">
        <w:t>2020-2026</w:t>
      </w:r>
      <w:r>
        <w:t>行业发展趋势</w:t>
      </w:r>
    </w:p>
    <w:p w14:paraId="08F6046E" w14:textId="77777777" w:rsidR="00277AE0" w:rsidRDefault="00277AE0" w:rsidP="00277AE0">
      <w:r>
        <w:t>9.3　家禽养殖业</w:t>
      </w:r>
    </w:p>
    <w:p w14:paraId="611499D8" w14:textId="77777777" w:rsidR="00277AE0" w:rsidRDefault="00277AE0" w:rsidP="00277AE0">
      <w:r>
        <w:t>9.3.1　行业发展概述</w:t>
      </w:r>
    </w:p>
    <w:p w14:paraId="6E5EE1E9" w14:textId="77777777" w:rsidR="00277AE0" w:rsidRDefault="00277AE0" w:rsidP="00277AE0">
      <w:r>
        <w:t>9.3.2　市场整体发展分析</w:t>
      </w:r>
    </w:p>
    <w:p w14:paraId="490D9DCE" w14:textId="77777777" w:rsidR="00277AE0" w:rsidRDefault="00277AE0" w:rsidP="00277AE0">
      <w:r>
        <w:t>9.3.3　蛋鸡养殖市场分析</w:t>
      </w:r>
    </w:p>
    <w:p w14:paraId="2A6BD2E9" w14:textId="77777777" w:rsidR="00277AE0" w:rsidRDefault="00277AE0" w:rsidP="00277AE0">
      <w:r>
        <w:t>9.3.4　行业发展政策分析</w:t>
      </w:r>
    </w:p>
    <w:p w14:paraId="0586FDC7" w14:textId="77777777" w:rsidR="00277AE0" w:rsidRDefault="00277AE0" w:rsidP="00277AE0">
      <w:r>
        <w:t>9.3.5　主要环境问题</w:t>
      </w:r>
    </w:p>
    <w:p w14:paraId="26C2798F" w14:textId="77777777" w:rsidR="00277AE0" w:rsidRDefault="00277AE0" w:rsidP="00277AE0">
      <w:r>
        <w:t>9.3.6　改进对策建议</w:t>
      </w:r>
    </w:p>
    <w:p w14:paraId="0DBE3A9E" w14:textId="563D0FC3" w:rsidR="00277AE0" w:rsidRDefault="00277AE0" w:rsidP="00277AE0">
      <w:r>
        <w:t xml:space="preserve">9.3.7　</w:t>
      </w:r>
      <w:r w:rsidR="0074746E">
        <w:t>2020-2026</w:t>
      </w:r>
      <w:r>
        <w:t>行业发展趋势</w:t>
      </w:r>
    </w:p>
    <w:p w14:paraId="55DB86CE" w14:textId="77777777" w:rsidR="00277AE0" w:rsidRDefault="00277AE0" w:rsidP="00277AE0">
      <w:r>
        <w:t>9.4　养猪业</w:t>
      </w:r>
    </w:p>
    <w:p w14:paraId="61CF6AA5" w14:textId="77777777" w:rsidR="00277AE0" w:rsidRDefault="00277AE0" w:rsidP="00277AE0">
      <w:r>
        <w:t>9.4.1　行业发展阶段</w:t>
      </w:r>
    </w:p>
    <w:p w14:paraId="6D3B25AA" w14:textId="77777777" w:rsidR="00277AE0" w:rsidRDefault="00277AE0" w:rsidP="00277AE0">
      <w:r>
        <w:t>9.4.2　市场现状分析</w:t>
      </w:r>
    </w:p>
    <w:p w14:paraId="1120CFEA" w14:textId="77777777" w:rsidR="00277AE0" w:rsidRDefault="00277AE0" w:rsidP="00277AE0">
      <w:r>
        <w:t>9.4.3　生猪行业发展规划</w:t>
      </w:r>
    </w:p>
    <w:p w14:paraId="32D4FFE0" w14:textId="330836EB" w:rsidR="00277AE0" w:rsidRDefault="00277AE0" w:rsidP="00277AE0">
      <w:r>
        <w:t xml:space="preserve">9.4.4　</w:t>
      </w:r>
      <w:r w:rsidR="0074746E">
        <w:t>2020-2026</w:t>
      </w:r>
      <w:r>
        <w:t>行业发展趋势</w:t>
      </w:r>
    </w:p>
    <w:p w14:paraId="3069133C" w14:textId="77777777" w:rsidR="00277AE0" w:rsidRDefault="00277AE0" w:rsidP="00277AE0">
      <w:r>
        <w:t xml:space="preserve"> </w:t>
      </w:r>
    </w:p>
    <w:p w14:paraId="4A13BCFD" w14:textId="0887061F" w:rsidR="00277AE0" w:rsidRDefault="00277AE0" w:rsidP="00277AE0">
      <w:r>
        <w:rPr>
          <w:rFonts w:hint="eastAsia"/>
        </w:rPr>
        <w:t xml:space="preserve">第十章　</w:t>
      </w:r>
      <w:r w:rsidR="0074746E">
        <w:t>2020-2026</w:t>
      </w:r>
      <w:r>
        <w:t>中国饲料行业重点企业经营状况分析</w:t>
      </w:r>
    </w:p>
    <w:p w14:paraId="724607BB" w14:textId="77777777" w:rsidR="00277AE0" w:rsidRDefault="00277AE0" w:rsidP="00277AE0">
      <w:r>
        <w:lastRenderedPageBreak/>
        <w:t>10.1　A公司</w:t>
      </w:r>
    </w:p>
    <w:p w14:paraId="03A37844" w14:textId="77777777" w:rsidR="00277AE0" w:rsidRDefault="00277AE0" w:rsidP="00277AE0">
      <w:r>
        <w:t>10.1.1　企业发展概况</w:t>
      </w:r>
    </w:p>
    <w:p w14:paraId="31496866" w14:textId="77777777" w:rsidR="00277AE0" w:rsidRDefault="00277AE0" w:rsidP="00277AE0">
      <w:r>
        <w:t>10.1.2　经营效益分析</w:t>
      </w:r>
    </w:p>
    <w:p w14:paraId="6836E486" w14:textId="77777777" w:rsidR="00277AE0" w:rsidRDefault="00277AE0" w:rsidP="00277AE0">
      <w:r>
        <w:t>10.1.3　业务经营分析</w:t>
      </w:r>
    </w:p>
    <w:p w14:paraId="1CE9CFDC" w14:textId="77777777" w:rsidR="00277AE0" w:rsidRDefault="00277AE0" w:rsidP="00277AE0">
      <w:r>
        <w:t>10.1.4　财务状况分析</w:t>
      </w:r>
    </w:p>
    <w:p w14:paraId="50D7E2F8" w14:textId="77777777" w:rsidR="00277AE0" w:rsidRDefault="00277AE0" w:rsidP="00277AE0">
      <w:r>
        <w:t>10.1.5　未来前景展望</w:t>
      </w:r>
    </w:p>
    <w:p w14:paraId="052B18D7" w14:textId="77777777" w:rsidR="00277AE0" w:rsidRDefault="00277AE0" w:rsidP="00277AE0">
      <w:r>
        <w:t>10.2　B公司</w:t>
      </w:r>
    </w:p>
    <w:p w14:paraId="6164B44A" w14:textId="77777777" w:rsidR="00277AE0" w:rsidRDefault="00277AE0" w:rsidP="00277AE0">
      <w:r>
        <w:t>10.2.1　企业发展概况</w:t>
      </w:r>
    </w:p>
    <w:p w14:paraId="6F655FF5" w14:textId="77777777" w:rsidR="00277AE0" w:rsidRDefault="00277AE0" w:rsidP="00277AE0">
      <w:r>
        <w:t>10.2.2　经营效益分析</w:t>
      </w:r>
    </w:p>
    <w:p w14:paraId="1F1F3B7B" w14:textId="77777777" w:rsidR="00277AE0" w:rsidRDefault="00277AE0" w:rsidP="00277AE0">
      <w:r>
        <w:t>10.2.3　业务经营分析</w:t>
      </w:r>
    </w:p>
    <w:p w14:paraId="0C39B2BB" w14:textId="77777777" w:rsidR="00277AE0" w:rsidRDefault="00277AE0" w:rsidP="00277AE0">
      <w:r>
        <w:t>10.2.4　财务状况分析</w:t>
      </w:r>
    </w:p>
    <w:p w14:paraId="1C8A69A2" w14:textId="77777777" w:rsidR="00277AE0" w:rsidRDefault="00277AE0" w:rsidP="00277AE0">
      <w:r>
        <w:t>10.2.5　未来前景展望</w:t>
      </w:r>
    </w:p>
    <w:p w14:paraId="05031A16" w14:textId="77777777" w:rsidR="00277AE0" w:rsidRDefault="00277AE0" w:rsidP="00277AE0">
      <w:r>
        <w:t>10.3　C公司</w:t>
      </w:r>
    </w:p>
    <w:p w14:paraId="630C743D" w14:textId="77777777" w:rsidR="00277AE0" w:rsidRDefault="00277AE0" w:rsidP="00277AE0">
      <w:r>
        <w:t>10.3.1　企业发展概况</w:t>
      </w:r>
    </w:p>
    <w:p w14:paraId="6FD4357A" w14:textId="77777777" w:rsidR="00277AE0" w:rsidRDefault="00277AE0" w:rsidP="00277AE0">
      <w:r>
        <w:t>10.3.2　经营效益分析</w:t>
      </w:r>
    </w:p>
    <w:p w14:paraId="3B148A0C" w14:textId="77777777" w:rsidR="00277AE0" w:rsidRDefault="00277AE0" w:rsidP="00277AE0">
      <w:r>
        <w:t>10.3.3　业务经营分析</w:t>
      </w:r>
    </w:p>
    <w:p w14:paraId="1E00CA99" w14:textId="77777777" w:rsidR="00277AE0" w:rsidRDefault="00277AE0" w:rsidP="00277AE0">
      <w:r>
        <w:t>10.3.4　财务状况分析</w:t>
      </w:r>
    </w:p>
    <w:p w14:paraId="1F691A10" w14:textId="77777777" w:rsidR="00277AE0" w:rsidRDefault="00277AE0" w:rsidP="00277AE0">
      <w:r>
        <w:t>10.3.5　未来前景展望</w:t>
      </w:r>
    </w:p>
    <w:p w14:paraId="1E19A06C" w14:textId="77777777" w:rsidR="00277AE0" w:rsidRDefault="00277AE0" w:rsidP="00277AE0">
      <w:r>
        <w:t>10.4　D公司</w:t>
      </w:r>
    </w:p>
    <w:p w14:paraId="582C0315" w14:textId="77777777" w:rsidR="00277AE0" w:rsidRDefault="00277AE0" w:rsidP="00277AE0">
      <w:r>
        <w:t>10.4.1　企业发展概况</w:t>
      </w:r>
    </w:p>
    <w:p w14:paraId="2B7F3125" w14:textId="77777777" w:rsidR="00277AE0" w:rsidRDefault="00277AE0" w:rsidP="00277AE0">
      <w:r>
        <w:t>10.4.2　经营效益分析</w:t>
      </w:r>
    </w:p>
    <w:p w14:paraId="498D1D3A" w14:textId="77777777" w:rsidR="00277AE0" w:rsidRDefault="00277AE0" w:rsidP="00277AE0">
      <w:r>
        <w:t>10.4.3　业务经营分析</w:t>
      </w:r>
    </w:p>
    <w:p w14:paraId="45A70A2B" w14:textId="77777777" w:rsidR="00277AE0" w:rsidRDefault="00277AE0" w:rsidP="00277AE0">
      <w:r>
        <w:t>10.4.4　财务状况分析</w:t>
      </w:r>
    </w:p>
    <w:p w14:paraId="343DF421" w14:textId="77777777" w:rsidR="00277AE0" w:rsidRDefault="00277AE0" w:rsidP="00277AE0">
      <w:r>
        <w:t>10.4.5　未来前景展望</w:t>
      </w:r>
    </w:p>
    <w:p w14:paraId="47CB6E07" w14:textId="77777777" w:rsidR="00277AE0" w:rsidRDefault="00277AE0" w:rsidP="00277AE0">
      <w:r>
        <w:t>10.5　E公司</w:t>
      </w:r>
    </w:p>
    <w:p w14:paraId="6248ECCA" w14:textId="77777777" w:rsidR="00277AE0" w:rsidRDefault="00277AE0" w:rsidP="00277AE0">
      <w:r>
        <w:t>10.5.1　企业发展概况</w:t>
      </w:r>
    </w:p>
    <w:p w14:paraId="22B0F0F4" w14:textId="77777777" w:rsidR="00277AE0" w:rsidRDefault="00277AE0" w:rsidP="00277AE0">
      <w:r>
        <w:t>10.5.2　经营效益分析</w:t>
      </w:r>
    </w:p>
    <w:p w14:paraId="791885DF" w14:textId="77777777" w:rsidR="00277AE0" w:rsidRDefault="00277AE0" w:rsidP="00277AE0">
      <w:r>
        <w:t>10.5.3　业务经营分析</w:t>
      </w:r>
    </w:p>
    <w:p w14:paraId="3CD4B5EC" w14:textId="77777777" w:rsidR="00277AE0" w:rsidRDefault="00277AE0" w:rsidP="00277AE0">
      <w:r>
        <w:t>10.5.4　财务状况分析</w:t>
      </w:r>
    </w:p>
    <w:p w14:paraId="4753E697" w14:textId="77777777" w:rsidR="00277AE0" w:rsidRDefault="00277AE0" w:rsidP="00277AE0">
      <w:r>
        <w:t>10.5.5　未来前景展望</w:t>
      </w:r>
    </w:p>
    <w:p w14:paraId="78C2101C" w14:textId="77777777" w:rsidR="00277AE0" w:rsidRDefault="00277AE0" w:rsidP="00277AE0"/>
    <w:p w14:paraId="47F0F988" w14:textId="77777777" w:rsidR="00277AE0" w:rsidRDefault="00277AE0" w:rsidP="00277AE0">
      <w:r>
        <w:t xml:space="preserve"> </w:t>
      </w:r>
    </w:p>
    <w:p w14:paraId="02A1BDE3" w14:textId="5FD8083E" w:rsidR="00277AE0" w:rsidRDefault="00277AE0" w:rsidP="00277AE0">
      <w:r>
        <w:rPr>
          <w:rFonts w:hint="eastAsia"/>
        </w:rPr>
        <w:t xml:space="preserve">第十一章　</w:t>
      </w:r>
      <w:r w:rsidR="0074746E">
        <w:t>2020-2026</w:t>
      </w:r>
      <w:r>
        <w:t>中国饲料行业投资及前景预测分析</w:t>
      </w:r>
    </w:p>
    <w:p w14:paraId="11FE5B06" w14:textId="77777777" w:rsidR="00277AE0" w:rsidRDefault="00277AE0" w:rsidP="00277AE0">
      <w:r>
        <w:t>11.1　中国饲料行业投资分析</w:t>
      </w:r>
    </w:p>
    <w:p w14:paraId="65F6B971" w14:textId="77777777" w:rsidR="00277AE0" w:rsidRDefault="00277AE0" w:rsidP="00277AE0">
      <w:r>
        <w:t>11.1.1　行业投资机会</w:t>
      </w:r>
    </w:p>
    <w:p w14:paraId="453500BD" w14:textId="77777777" w:rsidR="00277AE0" w:rsidRDefault="00277AE0" w:rsidP="00277AE0">
      <w:r>
        <w:t>11.1.2　原料供应前景</w:t>
      </w:r>
    </w:p>
    <w:p w14:paraId="1D6A2097" w14:textId="77777777" w:rsidR="00277AE0" w:rsidRDefault="00277AE0" w:rsidP="00277AE0">
      <w:r>
        <w:t>11.1.3　行业投资风险</w:t>
      </w:r>
    </w:p>
    <w:p w14:paraId="0B70F0BD" w14:textId="77777777" w:rsidR="00277AE0" w:rsidRDefault="00277AE0" w:rsidP="00277AE0">
      <w:r>
        <w:t>11.1.4　行业投资建议</w:t>
      </w:r>
    </w:p>
    <w:p w14:paraId="06D038C3" w14:textId="77777777" w:rsidR="00277AE0" w:rsidRDefault="00277AE0" w:rsidP="00277AE0">
      <w:r>
        <w:t>11.2　中国饲料行业趋势分析</w:t>
      </w:r>
    </w:p>
    <w:p w14:paraId="7D1E49DB" w14:textId="77777777" w:rsidR="00277AE0" w:rsidRDefault="00277AE0" w:rsidP="00277AE0">
      <w:r>
        <w:t>11.2.1　我国饲料行业发展趋势</w:t>
      </w:r>
    </w:p>
    <w:p w14:paraId="0E045F88" w14:textId="77777777" w:rsidR="00277AE0" w:rsidRDefault="00277AE0" w:rsidP="00277AE0">
      <w:r>
        <w:t>11.2.2　中国畜禽日粮发展趋势</w:t>
      </w:r>
    </w:p>
    <w:p w14:paraId="58D19961" w14:textId="77777777" w:rsidR="00277AE0" w:rsidRDefault="00277AE0" w:rsidP="00277AE0">
      <w:r>
        <w:t>11.2.3　中国饲料营养发展趋势</w:t>
      </w:r>
    </w:p>
    <w:p w14:paraId="7BF6082F" w14:textId="77777777" w:rsidR="00277AE0" w:rsidRDefault="00277AE0" w:rsidP="00277AE0">
      <w:r>
        <w:t>11.2.4　中国饲料原料发展趋势</w:t>
      </w:r>
    </w:p>
    <w:p w14:paraId="28A4ED22" w14:textId="77777777" w:rsidR="00277AE0" w:rsidRDefault="00277AE0" w:rsidP="00277AE0">
      <w:r>
        <w:t>11.2.5　中国饲料添加剂发展趋势</w:t>
      </w:r>
    </w:p>
    <w:p w14:paraId="5A2A0725" w14:textId="7584F51B" w:rsidR="00277AE0" w:rsidRDefault="00277AE0" w:rsidP="00277AE0">
      <w:r>
        <w:lastRenderedPageBreak/>
        <w:t xml:space="preserve">11.3　</w:t>
      </w:r>
      <w:r w:rsidR="0074746E">
        <w:t>2020-2026</w:t>
      </w:r>
      <w:r>
        <w:t>中国饲料加工行业预测分析</w:t>
      </w:r>
    </w:p>
    <w:p w14:paraId="1960EF75" w14:textId="77777777" w:rsidR="00277AE0" w:rsidRDefault="00277AE0" w:rsidP="00277AE0">
      <w:r>
        <w:t>11.3.1　行业发展因素分析</w:t>
      </w:r>
    </w:p>
    <w:p w14:paraId="36CF2D40" w14:textId="77777777" w:rsidR="00277AE0" w:rsidRDefault="00277AE0" w:rsidP="00277AE0">
      <w:r>
        <w:t>11.3.2　行业销售收入预测</w:t>
      </w:r>
    </w:p>
    <w:p w14:paraId="4507D09C" w14:textId="77777777" w:rsidR="00277AE0" w:rsidRDefault="00277AE0" w:rsidP="00277AE0">
      <w:r>
        <w:t>11.3.3　行业销售利润预测</w:t>
      </w:r>
    </w:p>
    <w:p w14:paraId="57DABAC6" w14:textId="77777777" w:rsidR="00277AE0" w:rsidRDefault="00277AE0" w:rsidP="00277AE0">
      <w:r>
        <w:t>11.3.4　行业产量预测分析</w:t>
      </w:r>
    </w:p>
    <w:p w14:paraId="7D3C306B" w14:textId="77777777" w:rsidR="00277AE0" w:rsidRDefault="00277AE0" w:rsidP="00277AE0">
      <w:r>
        <w:t>11.4　“十三五”中国饲料行业发展规划</w:t>
      </w:r>
    </w:p>
    <w:p w14:paraId="091A67B2" w14:textId="77777777" w:rsidR="00277AE0" w:rsidRDefault="00277AE0" w:rsidP="00277AE0">
      <w:r>
        <w:t>11.4.1　面临形势</w:t>
      </w:r>
    </w:p>
    <w:p w14:paraId="5508BDA7" w14:textId="77777777" w:rsidR="00277AE0" w:rsidRDefault="00277AE0" w:rsidP="00277AE0">
      <w:r>
        <w:t>11.4.2　总体思路</w:t>
      </w:r>
    </w:p>
    <w:p w14:paraId="5C3EABB9" w14:textId="4B608D07" w:rsidR="00FE45BF" w:rsidRDefault="00277AE0" w:rsidP="00277AE0">
      <w:r>
        <w:t>11.4.3　主要任务</w:t>
      </w:r>
    </w:p>
    <w:sectPr w:rsidR="00FE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707"/>
    <w:rsid w:val="00277AE0"/>
    <w:rsid w:val="004D4707"/>
    <w:rsid w:val="0074746E"/>
    <w:rsid w:val="00B351CC"/>
    <w:rsid w:val="00FE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AA435"/>
  <w15:chartTrackingRefBased/>
  <w15:docId w15:val="{170C4A51-7342-479F-945A-F802842BB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1611</Words>
  <Characters>9185</Characters>
  <Application>Microsoft Office Word</Application>
  <DocSecurity>0</DocSecurity>
  <Lines>76</Lines>
  <Paragraphs>21</Paragraphs>
  <ScaleCrop>false</ScaleCrop>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13810353970</cp:lastModifiedBy>
  <cp:revision>4</cp:revision>
  <dcterms:created xsi:type="dcterms:W3CDTF">2019-06-28T14:40:00Z</dcterms:created>
  <dcterms:modified xsi:type="dcterms:W3CDTF">2020-01-03T12:17:00Z</dcterms:modified>
</cp:coreProperties>
</file>