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53" w:rsidRDefault="004A7353" w:rsidP="004A735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猪肉市场现状调研与发展前景分析报告（2019-2025年）"/>
      <w:r>
        <w:rPr>
          <w:rFonts w:ascii="宋体" w:eastAsia="宋体" w:hAnsi="宋体" w:hint="eastAsia"/>
          <w:sz w:val="24"/>
          <w:szCs w:val="24"/>
        </w:rPr>
        <w:t>猪肉</w:t>
      </w:r>
    </w:p>
    <w:p w:rsidR="004A7353" w:rsidRDefault="004A7353" w:rsidP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中国猪肉市场现状调研与发展前景分析报告（</w:t>
      </w:r>
      <w:r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FA35B1" w:rsidRDefault="004A735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SP300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世界猪肉产业运行态势分析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世界猪肉产业发展综述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/>
          <w:sz w:val="24"/>
          <w:szCs w:val="24"/>
        </w:rPr>
        <w:t>2015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年世界猪肉产量分析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二、世界主要国家猪肉进出口量统计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三、世界猪肉价格分析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世界猪肉产业主要国家运行动态分析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一、美国猪肉逢低入市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二、加拿大</w:t>
      </w:r>
      <w:bookmarkStart w:id="1" w:name="_GoBack"/>
      <w:bookmarkEnd w:id="1"/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三、巴西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四、俄罗斯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年世界猪肉产业发展趋势分析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中国猪肉产业运行环境分析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中国宏观经济环境分析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二、消费价格指数分析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三、城乡居民收入分析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四、社会消费品零售总额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五、全社会固定资产投资分析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六、进出口总额及增长率分析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中国猪肉产业政策分析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一、中华人民共和国</w:t>
      </w:r>
      <w:hyperlink r:id="rId5" w:tgtFrame="http://www.cir.cn/2015-01/_blank" w:tooltip="中国食品行业发展研究分析预测报告（2019年版）" w:history="1">
        <w:r>
          <w:rPr>
            <w:rFonts w:ascii="宋体" w:eastAsia="宋体" w:hAnsi="宋体" w:hint="eastAsia"/>
            <w:sz w:val="24"/>
            <w:szCs w:val="24"/>
          </w:rPr>
          <w:t>食品</w:t>
        </w:r>
      </w:hyperlink>
      <w:r>
        <w:rPr>
          <w:rFonts w:ascii="宋体" w:eastAsia="宋体" w:hAnsi="宋体" w:hint="eastAsia"/>
          <w:sz w:val="24"/>
          <w:szCs w:val="24"/>
        </w:rPr>
        <w:t>法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二、养殖政策分析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三、猪肉进出口政策分析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中国猪肉产业社会环境分析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中国猪肉产业运行态势分析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中国猪肉产业价格分析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一、猪肉供大于求短期内仍维持低价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二、猪肉收储将加快进度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月份猪肉价格创新高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中国重点地区猪肉产业运行动态分析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一、山东猪肉价格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二、海南猪肉价格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三、合肥猪肉价格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中国猪肉产业发展存在问题分析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中国猪肉产业市场运行动态分析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中国猪肉产业市场供需分析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一、中国猪肉产量分析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二、影响猪肉需求的因素分析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三、猪肉市</w:t>
      </w:r>
      <w:r>
        <w:rPr>
          <w:rFonts w:ascii="宋体" w:eastAsia="宋体" w:hAnsi="宋体" w:hint="eastAsia"/>
          <w:sz w:val="24"/>
          <w:szCs w:val="24"/>
        </w:rPr>
        <w:t>场需求量分析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中国猪肉市场动态分析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一、启动猪肉储备计划稳定猪肉市场价格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二、中国猪肉市场品牌时代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三、中国恢复对美猪肉开放市场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中国猪肉市场销售情况分析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年中国鲜、冷、冻猪肉进出口贸易分析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年中国鲜、冷、冻猪肉进出口数据监测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一、鲜、冷、冻猪肉进口数据分析</w:t>
      </w:r>
      <w:r>
        <w:rPr>
          <w:rFonts w:ascii="宋体" w:eastAsia="宋体" w:hAnsi="宋体" w:hint="eastAsia"/>
          <w:sz w:val="24"/>
          <w:szCs w:val="24"/>
        </w:rPr>
        <w:t>0203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二、鲜、冷、冻猪肉出口数据分析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三、鲜、冷、冻猪肉进出口单价分析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年鲜、冷、冻猪肉进出口国家及地区分析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一、鲜、冷、冻猪肉进口来源国家及地区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二、鲜、冷、冻猪肉出口国家及地区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年鲜、冷、冻猪肉进出口省市分析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一、鲜、冷、冻猪肉主要进口省市分析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二、鲜、冷、冻猪肉主要出口省市分析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年中国其它猪</w:t>
      </w:r>
      <w:hyperlink r:id="rId6" w:tgtFrame="http://www.cir.cn/2015-01/_blank" w:tooltip="2019-2025年中国肉制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肉制品</w:t>
        </w:r>
      </w:hyperlink>
      <w:r>
        <w:rPr>
          <w:rFonts w:ascii="宋体" w:eastAsia="宋体" w:hAnsi="宋体" w:hint="eastAsia"/>
          <w:sz w:val="24"/>
          <w:szCs w:val="24"/>
        </w:rPr>
        <w:t>市场进出口数据分析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年中国干、熏、盐制的猪肉进出口数据监测分析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一、干、熏、盐制的猪肉进出口数量分析（</w:t>
      </w:r>
      <w:r>
        <w:rPr>
          <w:rFonts w:ascii="宋体" w:eastAsia="宋体" w:hAnsi="宋体" w:hint="eastAsia"/>
          <w:sz w:val="24"/>
          <w:szCs w:val="24"/>
        </w:rPr>
        <w:t>02101900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二、干、熏、盐制的猪肉进出口金额分析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三、干、熏、盐制的猪肉进出口国家及地区分析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年中国猪肉及杂碎的罐头进出口数据监测分析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一、猪肉及杂碎的罐头进出口数量分析（</w:t>
      </w:r>
      <w:r>
        <w:rPr>
          <w:rFonts w:ascii="宋体" w:eastAsia="宋体" w:hAnsi="宋体" w:hint="eastAsia"/>
          <w:sz w:val="24"/>
          <w:szCs w:val="24"/>
        </w:rPr>
        <w:t>16024910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二、猪肉及杂碎的罐头进出口金额分析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三、猪肉及杂碎的罐头进出口国家及地区分析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年中国制作或保藏的猪肉，杂碎，血进出口数据监测分析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一、制作或保藏的猪肉，杂碎，血进出口数量分析（</w:t>
      </w:r>
      <w:r>
        <w:rPr>
          <w:rFonts w:ascii="宋体" w:eastAsia="宋体" w:hAnsi="宋体" w:hint="eastAsia"/>
          <w:sz w:val="24"/>
          <w:szCs w:val="24"/>
        </w:rPr>
        <w:t>16024990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二、制作或保藏的猪肉，杂碎，血进出口金额分析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三、制作或保藏的猪肉，杂碎，血进出口国家及地区分析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年中国鲜冷藏冻肉产量数据统计分析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</w:t>
      </w:r>
      <w:hyperlink r:id="rId7" w:tgtFrame="http://www.cir.cn/2015-01/_blank" w:tooltip="鲜、冷藏肉市场竞争与发展趋势" w:history="1">
        <w:r>
          <w:rPr>
            <w:rFonts w:ascii="宋体" w:eastAsia="宋体" w:hAnsi="宋体" w:hint="eastAsia"/>
            <w:sz w:val="24"/>
            <w:szCs w:val="24"/>
          </w:rPr>
          <w:t>鲜、冷藏肉</w:t>
        </w:r>
      </w:hyperlink>
      <w:r>
        <w:rPr>
          <w:rFonts w:ascii="宋体" w:eastAsia="宋体" w:hAnsi="宋体" w:hint="eastAsia"/>
          <w:sz w:val="24"/>
          <w:szCs w:val="24"/>
        </w:rPr>
        <w:t>产量统计分析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年全国鲜、冷藏肉产量分析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二、2019年</w:t>
      </w:r>
      <w:r>
        <w:rPr>
          <w:rFonts w:ascii="宋体" w:eastAsia="宋体" w:hAnsi="宋体" w:hint="eastAsia"/>
          <w:sz w:val="24"/>
          <w:szCs w:val="24"/>
        </w:rPr>
        <w:t>全国及主要省份鲜、冷藏肉产量分析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三、2019年</w:t>
      </w:r>
      <w:r>
        <w:rPr>
          <w:rFonts w:ascii="宋体" w:eastAsia="宋体" w:hAnsi="宋体" w:hint="eastAsia"/>
          <w:sz w:val="24"/>
          <w:szCs w:val="24"/>
        </w:rPr>
        <w:t>鲜、冷藏肉产量集中度分析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年中国冻肉产量统计分析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年全国冻肉产量分析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二、2019年</w:t>
      </w:r>
      <w:r>
        <w:rPr>
          <w:rFonts w:ascii="宋体" w:eastAsia="宋体" w:hAnsi="宋体" w:hint="eastAsia"/>
          <w:sz w:val="24"/>
          <w:szCs w:val="24"/>
        </w:rPr>
        <w:t>全国及主要省份冻肉产量分析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三、2019年</w:t>
      </w:r>
      <w:r>
        <w:rPr>
          <w:rFonts w:ascii="宋体" w:eastAsia="宋体" w:hAnsi="宋体" w:hint="eastAsia"/>
          <w:sz w:val="24"/>
          <w:szCs w:val="24"/>
        </w:rPr>
        <w:t>冻肉产量集中度分析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年中国畜禽屠宰行业主要数据监测分析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年中国畜禽屠宰行业规模分析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二、从业人数增长分析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三、资产规模增长分析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中国畜禽屠宰行业结构分析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年中国畜禽屠宰行业产值分析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三、出口货值分析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年中国畜禽屠宰行业成本费用分析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</w:t>
      </w:r>
      <w:r>
        <w:rPr>
          <w:rFonts w:ascii="宋体" w:eastAsia="宋体" w:hAnsi="宋体" w:hint="eastAsia"/>
          <w:sz w:val="24"/>
          <w:szCs w:val="24"/>
        </w:rPr>
        <w:t>畜禽屠宰行业盈利能力分析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中国猪肉产业市场竞争格局分析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中国猪肉产业竞争现状分析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一、国内猪肉市场竞争日趋激烈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二、中外猪肉竞争分析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三、猪肉市场价格竞争分析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四、猪肉品牌竞争分析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中国猪肉产业集中度分析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一、产量集中度分析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二、生产企业的集中分布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三、市场集中集中度分析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中国猪肉竞争力分析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一、新疆猪肉竞争力研究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二、加入</w:t>
      </w:r>
      <w:r>
        <w:rPr>
          <w:rFonts w:ascii="宋体" w:eastAsia="宋体" w:hAnsi="宋体" w:hint="eastAsia"/>
          <w:sz w:val="24"/>
          <w:szCs w:val="24"/>
        </w:rPr>
        <w:t>WTO</w:t>
      </w:r>
      <w:r>
        <w:rPr>
          <w:rFonts w:ascii="宋体" w:eastAsia="宋体" w:hAnsi="宋体" w:hint="eastAsia"/>
          <w:sz w:val="24"/>
          <w:szCs w:val="24"/>
        </w:rPr>
        <w:t>后猪猪肉生产竞争力分析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中国猪肉企业提升竞争力策略分析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2019年</w:t>
      </w:r>
      <w:r>
        <w:rPr>
          <w:rFonts w:ascii="宋体" w:eastAsia="宋体" w:hAnsi="宋体" w:hint="eastAsia"/>
          <w:sz w:val="24"/>
          <w:szCs w:val="24"/>
        </w:rPr>
        <w:t>中国猪肉优势企业竞争性数据分析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自贡市新星源食品有限公司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四川省井研县食品有限责任公司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二、企业主要经济指标分析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重庆今普食品有限公司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厦门银祥肉业有限公司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大连础明肉联有限公司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二、企业主要经济指标分析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上海五丰上食食品有限公司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四川省蓬安齐祥食品有限公司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重庆市钱江食品（集团）有限公司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二、企业主要经济指标分析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广元福润肉类食品有限公司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剑阁县汇丰食品有限责任公司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三、企业盈利能力分析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年中国猪肉产业发展趋势预测分析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年中国猪肉行业发展趋势分析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一、畜禽屠宰行业预测分析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二、猪肉加工发展方向分析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三、猪肉市场竞争格局预测分析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年中国猪肉市场供需预测分析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一、猪肉产量预测分析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二、猪肉市场的二大需求趋势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三、猪肉市场进出口预测分析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年中国猪肉市场盈利预测分析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年中国猪肉行业投资机会与风险分析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年中国猪肉行业投资环境分析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一、宏观经济预测分析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hyperlink r:id="rId8" w:tgtFrame="http://www.cir.cn/2015-01/_blank" w:tooltip="金融市场竞争与发展趋势" w:history="1">
        <w:r>
          <w:rPr>
            <w:rFonts w:ascii="宋体" w:eastAsia="宋体" w:hAnsi="宋体" w:hint="eastAsia"/>
            <w:sz w:val="24"/>
            <w:szCs w:val="24"/>
          </w:rPr>
          <w:t>金融</w:t>
        </w:r>
      </w:hyperlink>
      <w:r>
        <w:rPr>
          <w:rFonts w:ascii="宋体" w:eastAsia="宋体" w:hAnsi="宋体" w:hint="eastAsia"/>
          <w:sz w:val="24"/>
          <w:szCs w:val="24"/>
        </w:rPr>
        <w:t>危机影响分析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年中国猪肉行业投资机会分析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年中国猪肉行业投资风险分析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一、宏观调控政策风险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二、市场竞争风险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三、原料供给风险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四、市场运营机制风险</w:t>
      </w:r>
    </w:p>
    <w:p w:rsidR="00FA35B1" w:rsidRDefault="004A73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专家投资建议</w:t>
      </w:r>
    </w:p>
    <w:p w:rsidR="00FA35B1" w:rsidRDefault="00FA35B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FA35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4A7353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FA35B1"/>
    <w:rsid w:val="01076324"/>
    <w:rsid w:val="01E5646F"/>
    <w:rsid w:val="02256819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312A31"/>
    <w:rsid w:val="105B7561"/>
    <w:rsid w:val="108B1A2B"/>
    <w:rsid w:val="10ED7FF1"/>
    <w:rsid w:val="11141F03"/>
    <w:rsid w:val="112A7B27"/>
    <w:rsid w:val="114E63F4"/>
    <w:rsid w:val="11701F28"/>
    <w:rsid w:val="12F73123"/>
    <w:rsid w:val="131A7DF8"/>
    <w:rsid w:val="133D1796"/>
    <w:rsid w:val="141C3993"/>
    <w:rsid w:val="1456513B"/>
    <w:rsid w:val="151E3FB9"/>
    <w:rsid w:val="1529502F"/>
    <w:rsid w:val="15AE2879"/>
    <w:rsid w:val="15DB7E89"/>
    <w:rsid w:val="163527E9"/>
    <w:rsid w:val="16B54F00"/>
    <w:rsid w:val="16BF1736"/>
    <w:rsid w:val="16D829C1"/>
    <w:rsid w:val="16FA27D6"/>
    <w:rsid w:val="175D69EE"/>
    <w:rsid w:val="184B3E99"/>
    <w:rsid w:val="184B7B6C"/>
    <w:rsid w:val="187A1C54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D947CFC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77B1371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3FAF6F17"/>
    <w:rsid w:val="402A4A5A"/>
    <w:rsid w:val="41017CD4"/>
    <w:rsid w:val="419E480B"/>
    <w:rsid w:val="42423748"/>
    <w:rsid w:val="42ED13E1"/>
    <w:rsid w:val="43085E3C"/>
    <w:rsid w:val="43950BE4"/>
    <w:rsid w:val="4421517F"/>
    <w:rsid w:val="442F02DF"/>
    <w:rsid w:val="44AF6634"/>
    <w:rsid w:val="44F0445C"/>
    <w:rsid w:val="450E1C98"/>
    <w:rsid w:val="458022BD"/>
    <w:rsid w:val="45A35E31"/>
    <w:rsid w:val="45A521FA"/>
    <w:rsid w:val="45B9329A"/>
    <w:rsid w:val="45F67F52"/>
    <w:rsid w:val="460F0C50"/>
    <w:rsid w:val="4656019F"/>
    <w:rsid w:val="46C87B86"/>
    <w:rsid w:val="476C0138"/>
    <w:rsid w:val="47DD7520"/>
    <w:rsid w:val="489100FA"/>
    <w:rsid w:val="489F49B4"/>
    <w:rsid w:val="49920FE8"/>
    <w:rsid w:val="4A675D19"/>
    <w:rsid w:val="4BA6510C"/>
    <w:rsid w:val="4BCE41C5"/>
    <w:rsid w:val="4BD35219"/>
    <w:rsid w:val="4C1E24D9"/>
    <w:rsid w:val="4C6A5809"/>
    <w:rsid w:val="4C73108C"/>
    <w:rsid w:val="4CDE4BBC"/>
    <w:rsid w:val="4D0140C0"/>
    <w:rsid w:val="4D221364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0F87F7A"/>
    <w:rsid w:val="51C05323"/>
    <w:rsid w:val="51DB11E3"/>
    <w:rsid w:val="5206137C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C1606D"/>
    <w:rsid w:val="55E32891"/>
    <w:rsid w:val="56030D65"/>
    <w:rsid w:val="5771608F"/>
    <w:rsid w:val="57D77904"/>
    <w:rsid w:val="58497EC0"/>
    <w:rsid w:val="589B1A74"/>
    <w:rsid w:val="58B81EA0"/>
    <w:rsid w:val="59324AF9"/>
    <w:rsid w:val="59560559"/>
    <w:rsid w:val="5A382A7F"/>
    <w:rsid w:val="5AD63146"/>
    <w:rsid w:val="5B0C2DD2"/>
    <w:rsid w:val="5BB47CAE"/>
    <w:rsid w:val="5BFA4B23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7F8519F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327AA"/>
    <w:rsid w:val="6B573205"/>
    <w:rsid w:val="6BA15CF9"/>
    <w:rsid w:val="6BD311B6"/>
    <w:rsid w:val="6BEF78A1"/>
    <w:rsid w:val="6C1F446E"/>
    <w:rsid w:val="6CF2459D"/>
    <w:rsid w:val="6D0A5EB8"/>
    <w:rsid w:val="6E317AD7"/>
    <w:rsid w:val="6E3D1A16"/>
    <w:rsid w:val="6E565585"/>
    <w:rsid w:val="6E8916F9"/>
    <w:rsid w:val="6EDD2EA4"/>
    <w:rsid w:val="6F1F037B"/>
    <w:rsid w:val="6F3C7A2C"/>
    <w:rsid w:val="70AC2234"/>
    <w:rsid w:val="713E1802"/>
    <w:rsid w:val="714C7E35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BF22B0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578C"/>
  <w15:docId w15:val="{347859EA-4E6E-43B4-9BD2-7E9EBDBF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3/07/JinRongShiChangJingZhengYuFaZh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7/31/XianLengZangRouShiChangJingZheng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09/rouzhipinhangyefazhanyucejiweilaiqia.html" TargetMode="External"/><Relationship Id="rId5" Type="http://schemas.openxmlformats.org/officeDocument/2006/relationships/hyperlink" Target="http://www.cir.cn/R_2012-03/shipinhangyefazhanyanjiufenxiyuce20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