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F0" w:rsidRDefault="004D4BD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巧克力</w:t>
      </w:r>
      <w:bookmarkStart w:id="0" w:name="_GoBack"/>
      <w:bookmarkEnd w:id="0"/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巧克力市场调查研究与发展前景预测报告（2019-2025年）"/>
      <w:r>
        <w:rPr>
          <w:rFonts w:ascii="宋体" w:eastAsia="宋体" w:hAnsi="宋体" w:hint="eastAsia"/>
          <w:sz w:val="24"/>
          <w:szCs w:val="24"/>
        </w:rPr>
        <w:t>中国巧克力市场调查研究与发展前景预测报告（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D4BDE" w:rsidRDefault="004D4BD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【报告编号】180131SP124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行业基本概述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巧克力行业发展综述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巧克力行业定义及分类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二、行业主要产品分类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三、行业特性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巧克力行业统计标准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一、统计部门和统计口径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二、行业主要统计方法介绍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三、行业涵盖数据种类介绍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最近</w:t>
      </w:r>
      <w:r>
        <w:rPr>
          <w:rFonts w:ascii="宋体" w:eastAsia="宋体" w:hAnsi="宋体" w:hint="eastAsia"/>
          <w:sz w:val="24"/>
          <w:szCs w:val="24"/>
        </w:rPr>
        <w:t>3-5</w:t>
      </w:r>
      <w:r>
        <w:rPr>
          <w:rFonts w:ascii="宋体" w:eastAsia="宋体" w:hAnsi="宋体" w:hint="eastAsia"/>
          <w:sz w:val="24"/>
          <w:szCs w:val="24"/>
        </w:rPr>
        <w:t>年中国巧克力行业经济指标分析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八、行业及其主要子行业成熟度分析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巧克力行业产业链分析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一、产业链结构分析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二、主要环节的增值空间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三、与上下游行业之间的关联性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四、行业产业链上游相关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行业分析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"http://www.cir.cn/2014-10/_blank"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行业分析</w:t>
      </w:r>
      <w:r>
        <w:rPr>
          <w:rFonts w:ascii="宋体" w:eastAsia="宋体" w:hAnsi="宋体" w:hint="eastAsia"/>
          <w:sz w:val="24"/>
          <w:szCs w:val="24"/>
        </w:rPr>
        <w:fldChar w:fldCharType="end"/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五、行业下游产业链相关行业分析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六、上下游行业影响及风险提示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巧克力行业市场环境及影响分析（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巧克力行业政治法律环境（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一、行业主要政策法规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二、政策环境对行业的影响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行业经济环境分析（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一、宏观经济形势分析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二、宏观经济环境对行业的影响分析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行业社会环境分析（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一、巧克力产业社会环境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三、巧克力产业发展对社会发展的影响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行业技术环境分析（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一、行业主要技术发展趋势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二、技术环境对行业的影响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国际巧克力行业发展分析及经验借鉴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全球巧克力市场总体情况分析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一、全球巧克力行业的发展特点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二、全球巧克力市场结构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三、全球巧克力行业发展分析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四、全球巧克力行业竞争格局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五、全球巧克力市场区域分布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六、国际重点巧克力企业运营分析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全球主要国家（地区）市场分析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四、韩国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五、其他国家地区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我国巧克力行业运行现状分析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巧克力市场总体概况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一、我国巧克力市场发展现状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二、我国巧克力市场的发展特征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三、我国巧克力市场的营销模式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四、中国成为全球第二大巧克力市场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巧克力消费市场分析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一、大城市中产阶级是主要消费群体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二、黑巧克力消费增长强劲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三、国外品牌占据市场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四、消费需求呈现多样化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五、巧克力市场消费者调查分析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巧克力市场品牌分析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一、国内外巧克力企业品牌的优劣势对比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二、中国巧克力市场的品牌之争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三、本土巧克力品牌应对国际品牌发展策略分析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四、我国巧克力品牌发展前景光明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我国巧克力行业整体运行指标分析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中国巧克力行业总体规模分析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二、人员规模状况分析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中国巧克力行业产销情况分析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一、我国巧克力行业工业总产值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二、我国巧克力行业工业销售产值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三、我国巧克力行业产销率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中国巧克力行业财务指标总体分析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年我国巧克力市场供需形势分析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巧克力行业生产分析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一、产品及原材料进口、自有比例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二、国内产品及原材料生产基地分布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三、产品及原材料产业集群发展分析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四、原材料产能情况分析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我国巧克力市场供需分析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一、我国巧克力行业供给情况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二、我国巧克力行业需求情况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三、我国巧克力行业供需平衡分析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巧克力产品市场应用及需求预测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一、巧克力产品应用市场总体需求分析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年巧克力行业需求量预测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巧克力行业进出口结构及面临的机遇与挑战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巧克力行业进出</w:t>
      </w:r>
      <w:r>
        <w:rPr>
          <w:rFonts w:ascii="宋体" w:eastAsia="宋体" w:hAnsi="宋体" w:hint="eastAsia"/>
          <w:sz w:val="24"/>
          <w:szCs w:val="24"/>
        </w:rPr>
        <w:t>口市场分析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一、巧克力行业进出口综述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二、巧克力行业出口市场分析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三、巧克力行业进口市场分析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中国巧克力出口面临的挑战及对策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一、中国巧克力出口面临的挑战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二、中国巧克力行业未来出口展望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三、中国巧克力产品出口对策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四、巧克力行业进出口前景及建议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巧克力行业产业结构分析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巧克力产业结构分析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四、领先企业的结构分析（所有制结构）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产业价值链条的结构分析及整体竞争优势分析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二、产业链条的竞争优势与劣势分析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产业结构发展预测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一、产业结构调整指导政策分析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三、中国巧克力行业参与国际竞争的战略市场定位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四、产业结构调整方向分析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我国巧克力行业营销趋势及策略分析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巧克力行业销售渠道分析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一、主要销售渠道分析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二、巧克力营销环境分析与评价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三、销售渠道存在的主要问题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四、营销渠道发展趋势与策略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巧克力行业营销策略分析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一、中国巧克力营销概况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二、巧克力营销策略探讨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巧克力营销的发展趋势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一、未来巧克力市场营销的出路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二、中国巧克力营销的趋势预测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巧克力行业区域市场分析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行业总体区域结构特征及变化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一、行业区域结构总体特征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二、行业区域集中度分析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三、行业区域分布特点分析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四、行业规模指标区域分布分析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五、行业效益指标区域分布分析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巧克力区域市场分析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二、华北地区巧克力市场分析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四、华南地区巧克力市场分析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五、华中地区巧克力市场分析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六、西南地区巧克力市场分析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七、西北地区巧克力市场分析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年巧克力行业竞争形势及策略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一、巧克力行业竞争结构分析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二、巧克力行业企业间竞争格局分析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三、巧克力行业集中度分析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中国巧克力行业竞争格局综述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一、巧克力行业竞争概况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二、中国巧克力行业竞争力分析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三、中国巧克力产品竞争力优势分析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四、巧克力行业主要企业竞争力分析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巧克力行业竞争格局分析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一、国内外巧克力竞争分析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二、我国巧克力市场竞争分析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三、我国巧克力市场集中度分析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四、国内主要巧克力企业动向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巧克力行业并购重组分析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一、行业并购重组现状及其重要影响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二、跨国公司在华投资兼并与重组分析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三、企业升级途径及并购重组风险分析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四、行业投资兼并与重组趋势分析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巧克力市场竞争策略分析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四、推广策略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年巧克力行业领先企业经营形势分析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中国巧克力企业总体发展状况分析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一、巧克力企业主要类型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二、巧克力企业资本运作分析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三、巧克力企业创新及品牌建设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四、巧克力企业国际竞争力分析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年巧克力行业企业排名分析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中国领先巧克力企业经营形势分析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一、玛氏食品（中国）有限公司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二、中粮金帝食品（深圳）有限公司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三、好时食品国际贸易（上海）有限公司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四、亿滋食品企业管理（上海）有限公司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五、歌帝梵（上海）食品商贸有限公司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六、明治制果食品工业（上海）有限公司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七、莲特</w:t>
      </w:r>
      <w:hyperlink r:id="rId5" w:tgtFrame="http://www.cir.cn/2014-10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（上海）有限公司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八、雀巢（中国）有限公司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九、上海江崎格力高食品有限公司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十、上海金丝猴食品股份有限公司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年巧克力行业前景及趋势预测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巧克力行业五年规划现状及未来预测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一、“十三五”期间巧克力行业运行情况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二、“十三五”期间巧克力行业发展成果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三、巧克力行业“十三五”发展方向预测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年巧克力市场发展前景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年巧克力市场发展潜力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年巧克力市场发展前景展望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年巧克力细分行业发展前景分析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年巧克力市场发展趋势预测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年巧克力行业发展趋势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年巧克力市场规模预测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年巧克力行业应用趋势预测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019-2025</w:t>
      </w:r>
      <w:r>
        <w:rPr>
          <w:rFonts w:ascii="宋体" w:eastAsia="宋体" w:hAnsi="宋体" w:hint="eastAsia"/>
          <w:sz w:val="24"/>
          <w:szCs w:val="24"/>
        </w:rPr>
        <w:t>年中国巧克力行业供需预测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年中国巧克力行业供给预测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年中国巧克力行业产量预测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年中国巧克力市场销量预测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年中国巧克力行业需求预测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年中国巧克力行业供需平衡预测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一、市场整合成长趋势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二、需求变化趋势及新的商业机遇预测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三、企业区域市场拓展的趋势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四、影响企业销售与服务方式的关键趋势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年巧克力行业投资价值评估分析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巧克力行业投资特性分析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一、巧克力行业进入壁垒分析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二、巧克力行业盈利因素分析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三、巧克力行业盈利模式分析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年巧克力行业发展的影响因素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年巧克力行业投资价值评估分析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一、行业投资效益分析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二、产业发展的空白点分析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三、投资回报率比较高的投资方向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四、新进入者应注意的障碍因素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年巧克力行业投资机会与风险防范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巧克力行业投融资情况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一、行业资金渠道分析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三、兼并重组情况分析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四、巧克力行业投资现状分析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年巧克力行业投资机会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一、产业链投资机会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二、细分市场投资机会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三、重点区域投资机会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四、巧克力行业投资机遇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年巧克力行业投资风险及防范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四、宏观经济波动风险及防范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五、原材料风险及防范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六、市场竞争风险及防范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七、其他风险及防范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中国巧克力行业投资建议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一、巧克力行业未来发展方向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二、巧克力行业主要投资建议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三、中国巧克力企业融资分析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巧克力行业发展战略研究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巧克力行业发展战略研究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对我国巧克力品牌的战略思考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一、巧克力品牌的重要性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二、巧克力实施品牌战略的意义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三、巧克力企业品牌的现状分析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四、我国巧克力企业的品牌战略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五、巧克力品牌战略管理的策略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巧克力经营策略分析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一、巧克力市场细分策略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二、巧克力市场创新策略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四、巧克力新产品差异化战略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巧克力行业投资战略研究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一、巧克力行业投资战略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年巧克力行业投资战略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研究结论及发展建议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巧克力行业研究结论及建议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巧克力子</w:t>
      </w:r>
      <w:hyperlink r:id="rId6" w:tgtFrame="http://www.cir.cn/2014-10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结论及建议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巧克力行业发展建议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FF73F0" w:rsidRDefault="004D4BD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FF73F0" w:rsidRDefault="00FF73F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F73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D4BDE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F73F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AAB7"/>
  <w15:docId w15:val="{9279976E-13C4-42D7-892A-F8671488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