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AC" w:rsidRDefault="009B6E0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玉米淀粉</w:t>
      </w:r>
      <w:bookmarkStart w:id="0" w:name="_GoBack"/>
      <w:bookmarkEnd w:id="0"/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玉米淀粉行业研究及未来走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年中国玉米淀粉行业研究及未来走势分析报告</w:t>
      </w:r>
      <w:bookmarkEnd w:id="1"/>
    </w:p>
    <w:p w:rsidR="009B6E0A" w:rsidRDefault="009B6E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【报告编号】180131SP104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玉米淀粉市场概述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宏观经济发展对玉米淀粉产业的影响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国家政策对玉米淀粉产业的影响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社会</w:t>
      </w:r>
      <w:hyperlink r:id="rId5" w:tgtFrame="http://www.cir.cn/R_2010-02/_blank" w:tooltip="中国文化行业调研及未来趋势预测报告（2019-2025年）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对玉米淀粉产业的影响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技术因素对玉米淀粉产业的影响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玉米淀粉技术环境分析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玉米淀粉技术发展现状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玉米淀粉新技术的发展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玉米淀粉技术发展趋势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年全球玉米淀粉市场发展分析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国际玉米淀粉市场发展总体概况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3.1.1 </w:t>
      </w:r>
      <w:r>
        <w:rPr>
          <w:rFonts w:ascii="宋体" w:eastAsia="宋体" w:hAnsi="宋体" w:hint="eastAsia"/>
          <w:sz w:val="24"/>
          <w:szCs w:val="24"/>
        </w:rPr>
        <w:t>国际玉米淀粉现状分析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主要国家和地区情况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国际发展趋势分析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3.1.4 2017-2018</w:t>
      </w:r>
      <w:r>
        <w:rPr>
          <w:rFonts w:ascii="宋体" w:eastAsia="宋体" w:hAnsi="宋体" w:hint="eastAsia"/>
          <w:sz w:val="24"/>
          <w:szCs w:val="24"/>
        </w:rPr>
        <w:t>年国际玉米淀粉发展概况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我国玉米淀粉市场的发展状况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3.2.1 </w:t>
      </w:r>
      <w:r>
        <w:rPr>
          <w:rFonts w:ascii="宋体" w:eastAsia="宋体" w:hAnsi="宋体" w:hint="eastAsia"/>
          <w:sz w:val="24"/>
          <w:szCs w:val="24"/>
        </w:rPr>
        <w:t>我国玉米淀粉市场发展基本情况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玉米淀粉市场的总体现状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玉米淀粉行业发展中存在的问题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3.2.4 2017-2018</w:t>
      </w:r>
      <w:r>
        <w:rPr>
          <w:rFonts w:ascii="宋体" w:eastAsia="宋体" w:hAnsi="宋体" w:hint="eastAsia"/>
          <w:sz w:val="24"/>
          <w:szCs w:val="24"/>
        </w:rPr>
        <w:t>年我国玉米淀粉行业发展回顾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年玉米淀粉产品市场渠道分析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渠道对玉米淀粉产品行业的重要性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4.2 $ </w:t>
      </w:r>
      <w:r>
        <w:rPr>
          <w:rFonts w:ascii="宋体" w:eastAsia="宋体" w:hAnsi="宋体" w:hint="eastAsia"/>
          <w:sz w:val="24"/>
          <w:szCs w:val="24"/>
        </w:rPr>
        <w:t>关键词</w:t>
      </w:r>
      <w:r>
        <w:rPr>
          <w:rFonts w:ascii="宋体" w:eastAsia="宋体" w:hAnsi="宋体" w:hint="eastAsia"/>
          <w:sz w:val="24"/>
          <w:szCs w:val="24"/>
        </w:rPr>
        <w:t>$</w:t>
      </w:r>
      <w:r>
        <w:rPr>
          <w:rFonts w:ascii="宋体" w:eastAsia="宋体" w:hAnsi="宋体" w:hint="eastAsia"/>
          <w:sz w:val="24"/>
          <w:szCs w:val="24"/>
        </w:rPr>
        <w:t>市场渠道形式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经销商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代理商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4.2.3 </w:t>
      </w:r>
      <w:r>
        <w:rPr>
          <w:rFonts w:ascii="宋体" w:eastAsia="宋体" w:hAnsi="宋体" w:hint="eastAsia"/>
          <w:sz w:val="24"/>
          <w:szCs w:val="24"/>
        </w:rPr>
        <w:t>其它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玉米淀粉产业渠道定价策略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年玉米淀粉重点销售区域分析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5.1 **</w:t>
      </w:r>
      <w:r>
        <w:rPr>
          <w:rFonts w:ascii="宋体" w:eastAsia="宋体" w:hAnsi="宋体" w:hint="eastAsia"/>
          <w:sz w:val="24"/>
          <w:szCs w:val="24"/>
        </w:rPr>
        <w:t>区域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玉米淀粉行业发展环境分析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5.1.2 2014-2018</w:t>
      </w:r>
      <w:r>
        <w:rPr>
          <w:rFonts w:ascii="宋体" w:eastAsia="宋体" w:hAnsi="宋体" w:hint="eastAsia"/>
          <w:sz w:val="24"/>
          <w:szCs w:val="24"/>
        </w:rPr>
        <w:t>年玉米淀粉市场供需现状分析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5.1.3 2019-2025</w:t>
      </w:r>
      <w:r>
        <w:rPr>
          <w:rFonts w:ascii="宋体" w:eastAsia="宋体" w:hAnsi="宋体" w:hint="eastAsia"/>
          <w:sz w:val="24"/>
          <w:szCs w:val="24"/>
        </w:rPr>
        <w:t>年玉米淀粉行业发展前景预测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1.4 2019-2025</w:t>
      </w:r>
      <w:r>
        <w:rPr>
          <w:rFonts w:ascii="宋体" w:eastAsia="宋体" w:hAnsi="宋体" w:hint="eastAsia"/>
          <w:sz w:val="24"/>
          <w:szCs w:val="24"/>
        </w:rPr>
        <w:t>年玉米淀粉行业投资风险预测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 **</w:t>
      </w:r>
      <w:r>
        <w:rPr>
          <w:rFonts w:ascii="宋体" w:eastAsia="宋体" w:hAnsi="宋体" w:hint="eastAsia"/>
          <w:sz w:val="24"/>
          <w:szCs w:val="24"/>
        </w:rPr>
        <w:t>区域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玉米淀粉行业发展环境分析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5.2.2 2014-2018</w:t>
      </w:r>
      <w:r>
        <w:rPr>
          <w:rFonts w:ascii="宋体" w:eastAsia="宋体" w:hAnsi="宋体" w:hint="eastAsia"/>
          <w:sz w:val="24"/>
          <w:szCs w:val="24"/>
        </w:rPr>
        <w:t>年玉米淀粉市场供需现状分析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5.2.3 2019-2025</w:t>
      </w:r>
      <w:r>
        <w:rPr>
          <w:rFonts w:ascii="宋体" w:eastAsia="宋体" w:hAnsi="宋体" w:hint="eastAsia"/>
          <w:sz w:val="24"/>
          <w:szCs w:val="24"/>
        </w:rPr>
        <w:t>年玉米淀粉行业发展前景预测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5.2.4 2019-2025</w:t>
      </w:r>
      <w:r>
        <w:rPr>
          <w:rFonts w:ascii="宋体" w:eastAsia="宋体" w:hAnsi="宋体" w:hint="eastAsia"/>
          <w:sz w:val="24"/>
          <w:szCs w:val="24"/>
        </w:rPr>
        <w:t>年玉米淀粉行业投资风险预测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 **</w:t>
      </w:r>
      <w:r>
        <w:rPr>
          <w:rFonts w:ascii="宋体" w:eastAsia="宋体" w:hAnsi="宋体" w:hint="eastAsia"/>
          <w:sz w:val="24"/>
          <w:szCs w:val="24"/>
        </w:rPr>
        <w:t>区域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玉米淀粉行业发展环境分析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5.3.2 2014-2018</w:t>
      </w:r>
      <w:r>
        <w:rPr>
          <w:rFonts w:ascii="宋体" w:eastAsia="宋体" w:hAnsi="宋体" w:hint="eastAsia"/>
          <w:sz w:val="24"/>
          <w:szCs w:val="24"/>
        </w:rPr>
        <w:t>年玉米淀粉市场供需现状分析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5.3.3 2019-2025</w:t>
      </w:r>
      <w:r>
        <w:rPr>
          <w:rFonts w:ascii="宋体" w:eastAsia="宋体" w:hAnsi="宋体" w:hint="eastAsia"/>
          <w:sz w:val="24"/>
          <w:szCs w:val="24"/>
        </w:rPr>
        <w:t>年玉米淀粉行业发展前景预测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5.3.4 2019-2025</w:t>
      </w:r>
      <w:r>
        <w:rPr>
          <w:rFonts w:ascii="宋体" w:eastAsia="宋体" w:hAnsi="宋体" w:hint="eastAsia"/>
          <w:sz w:val="24"/>
          <w:szCs w:val="24"/>
        </w:rPr>
        <w:t>年玉米淀粉行业投资风险预测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中国玉米淀粉生产分析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玉米淀粉产量概况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6.1.1 2014-2018</w:t>
      </w:r>
      <w:r>
        <w:rPr>
          <w:rFonts w:ascii="宋体" w:eastAsia="宋体" w:hAnsi="宋体" w:hint="eastAsia"/>
          <w:sz w:val="24"/>
          <w:szCs w:val="24"/>
        </w:rPr>
        <w:t>年玉米淀粉产量分析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6.1.2 </w:t>
      </w:r>
      <w:r>
        <w:rPr>
          <w:rFonts w:ascii="宋体" w:eastAsia="宋体" w:hAnsi="宋体" w:hint="eastAsia"/>
          <w:sz w:val="24"/>
          <w:szCs w:val="24"/>
        </w:rPr>
        <w:t>玉米淀粉产能配置与产能利用率调查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6.1.3 2019-2025</w:t>
      </w:r>
      <w:r>
        <w:rPr>
          <w:rFonts w:ascii="宋体" w:eastAsia="宋体" w:hAnsi="宋体" w:hint="eastAsia"/>
          <w:sz w:val="24"/>
          <w:szCs w:val="24"/>
        </w:rPr>
        <w:t>年玉米淀粉产量预测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玉米淀粉产业的生命周期分析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玉米淀粉市场供给量分析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 2014-2018</w:t>
      </w:r>
      <w:r>
        <w:rPr>
          <w:rFonts w:ascii="宋体" w:eastAsia="宋体" w:hAnsi="宋体" w:hint="eastAsia"/>
          <w:sz w:val="24"/>
          <w:szCs w:val="24"/>
        </w:rPr>
        <w:t>年中国玉米淀粉实际供给总量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7.2 2014-2018</w:t>
      </w:r>
      <w:r>
        <w:rPr>
          <w:rFonts w:ascii="宋体" w:eastAsia="宋体" w:hAnsi="宋体" w:hint="eastAsia"/>
          <w:sz w:val="24"/>
          <w:szCs w:val="24"/>
        </w:rPr>
        <w:t>年中国玉米淀粉实际需求量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玉米淀粉市场需求量分析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8.1 </w:t>
      </w:r>
      <w:r>
        <w:rPr>
          <w:rFonts w:ascii="宋体" w:eastAsia="宋体" w:hAnsi="宋体" w:hint="eastAsia"/>
          <w:sz w:val="24"/>
          <w:szCs w:val="24"/>
        </w:rPr>
        <w:t>玉米淀粉实际供给量与需求量差异分析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8.2 2019-2025</w:t>
      </w:r>
      <w:r>
        <w:rPr>
          <w:rFonts w:ascii="宋体" w:eastAsia="宋体" w:hAnsi="宋体" w:hint="eastAsia"/>
          <w:sz w:val="24"/>
          <w:szCs w:val="24"/>
        </w:rPr>
        <w:t>年中国玉米淀粉供给总量预测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8.3 2019-2025</w:t>
      </w:r>
      <w:r>
        <w:rPr>
          <w:rFonts w:ascii="宋体" w:eastAsia="宋体" w:hAnsi="宋体" w:hint="eastAsia"/>
          <w:sz w:val="24"/>
          <w:szCs w:val="24"/>
        </w:rPr>
        <w:t>年中国玉米淀粉需求量预测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玉米淀粉行业市场集中度及竞争策略分析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玉米淀粉行业竞争结构分析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9.1.1 </w:t>
      </w:r>
      <w:r>
        <w:rPr>
          <w:rFonts w:ascii="宋体" w:eastAsia="宋体" w:hAnsi="宋体" w:hint="eastAsia"/>
          <w:sz w:val="24"/>
          <w:szCs w:val="24"/>
        </w:rPr>
        <w:t>玉米淀粉现有企业间竞争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9.1.2 </w:t>
      </w:r>
      <w:r>
        <w:rPr>
          <w:rFonts w:ascii="宋体" w:eastAsia="宋体" w:hAnsi="宋体" w:hint="eastAsia"/>
          <w:sz w:val="24"/>
          <w:szCs w:val="24"/>
        </w:rPr>
        <w:t>玉米淀粉潜在进入者分析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9.1.3 </w:t>
      </w:r>
      <w:r>
        <w:rPr>
          <w:rFonts w:ascii="宋体" w:eastAsia="宋体" w:hAnsi="宋体" w:hint="eastAsia"/>
          <w:sz w:val="24"/>
          <w:szCs w:val="24"/>
        </w:rPr>
        <w:t>玉米淀粉替代品威胁分析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9.1.4 </w:t>
      </w:r>
      <w:r>
        <w:rPr>
          <w:rFonts w:ascii="宋体" w:eastAsia="宋体" w:hAnsi="宋体" w:hint="eastAsia"/>
          <w:sz w:val="24"/>
          <w:szCs w:val="24"/>
        </w:rPr>
        <w:t>玉米淀粉供应商议价能力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9.1.5 </w:t>
      </w:r>
      <w:r>
        <w:rPr>
          <w:rFonts w:ascii="宋体" w:eastAsia="宋体" w:hAnsi="宋体" w:hint="eastAsia"/>
          <w:sz w:val="24"/>
          <w:szCs w:val="24"/>
        </w:rPr>
        <w:t>玉米淀粉客户议价能力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玉米淀粉市场集中度分析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玉米淀粉市场增长潜力分析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9.2.2 </w:t>
      </w:r>
      <w:r>
        <w:rPr>
          <w:rFonts w:ascii="宋体" w:eastAsia="宋体" w:hAnsi="宋体" w:hint="eastAsia"/>
          <w:sz w:val="24"/>
          <w:szCs w:val="24"/>
        </w:rPr>
        <w:t>玉米淀粉市场集中度分析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玉米淀粉企业竞争策略分析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我国玉米淀粉市场历史竞争格局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年玉米淀粉未来竞争分析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中国玉米淀粉产品价格分析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 </w:t>
      </w:r>
      <w:r>
        <w:rPr>
          <w:rFonts w:ascii="宋体" w:eastAsia="宋体" w:hAnsi="宋体" w:hint="eastAsia"/>
          <w:sz w:val="24"/>
          <w:szCs w:val="24"/>
        </w:rPr>
        <w:t>中国玉米淀粉历年价格回顾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 </w:t>
      </w:r>
      <w:r>
        <w:rPr>
          <w:rFonts w:ascii="宋体" w:eastAsia="宋体" w:hAnsi="宋体" w:hint="eastAsia"/>
          <w:sz w:val="24"/>
          <w:szCs w:val="24"/>
        </w:rPr>
        <w:t>中国玉米淀粉当前市场价格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10.2.1 </w:t>
      </w:r>
      <w:r>
        <w:rPr>
          <w:rFonts w:ascii="宋体" w:eastAsia="宋体" w:hAnsi="宋体" w:hint="eastAsia"/>
          <w:sz w:val="24"/>
          <w:szCs w:val="24"/>
        </w:rPr>
        <w:t>玉米淀粉产品当前价格分析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10.2.2 </w:t>
      </w:r>
      <w:r>
        <w:rPr>
          <w:rFonts w:ascii="宋体" w:eastAsia="宋体" w:hAnsi="宋体" w:hint="eastAsia"/>
          <w:sz w:val="24"/>
          <w:szCs w:val="24"/>
        </w:rPr>
        <w:t>玉米淀粉产品未来价格预测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 </w:t>
      </w:r>
      <w:r>
        <w:rPr>
          <w:rFonts w:ascii="宋体" w:eastAsia="宋体" w:hAnsi="宋体" w:hint="eastAsia"/>
          <w:sz w:val="24"/>
          <w:szCs w:val="24"/>
        </w:rPr>
        <w:t>中国玉米淀粉价格影响因素分析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10.3.1 </w:t>
      </w:r>
      <w:r>
        <w:rPr>
          <w:rFonts w:ascii="宋体" w:eastAsia="宋体" w:hAnsi="宋体" w:hint="eastAsia"/>
          <w:sz w:val="24"/>
          <w:szCs w:val="24"/>
        </w:rPr>
        <w:t>全球经济危机影响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10.3.2 </w:t>
      </w:r>
      <w:r>
        <w:rPr>
          <w:rFonts w:ascii="宋体" w:eastAsia="宋体" w:hAnsi="宋体" w:hint="eastAsia"/>
          <w:sz w:val="24"/>
          <w:szCs w:val="24"/>
        </w:rPr>
        <w:t>其它影响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玉米淀粉进出口量及进出口比例分析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 </w:t>
      </w:r>
      <w:r>
        <w:rPr>
          <w:rFonts w:ascii="宋体" w:eastAsia="宋体" w:hAnsi="宋体" w:hint="eastAsia"/>
          <w:sz w:val="24"/>
          <w:szCs w:val="24"/>
        </w:rPr>
        <w:t>玉米淀粉近年出口概况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11.1.1 2014-2018</w:t>
      </w:r>
      <w:r>
        <w:rPr>
          <w:rFonts w:ascii="宋体" w:eastAsia="宋体" w:hAnsi="宋体" w:hint="eastAsia"/>
          <w:sz w:val="24"/>
          <w:szCs w:val="24"/>
        </w:rPr>
        <w:t>年国内玉米淀粉企业出口量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11.1.2 </w:t>
      </w:r>
      <w:r>
        <w:rPr>
          <w:rFonts w:ascii="宋体" w:eastAsia="宋体" w:hAnsi="宋体" w:hint="eastAsia"/>
          <w:sz w:val="24"/>
          <w:szCs w:val="24"/>
        </w:rPr>
        <w:t>玉米淀粉未来出口量预测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 </w:t>
      </w:r>
      <w:r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米淀粉近年进口概况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11.2.1 2014-2018</w:t>
      </w:r>
      <w:r>
        <w:rPr>
          <w:rFonts w:ascii="宋体" w:eastAsia="宋体" w:hAnsi="宋体" w:hint="eastAsia"/>
          <w:sz w:val="24"/>
          <w:szCs w:val="24"/>
        </w:rPr>
        <w:t>年玉米淀粉行业进口总量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11.2.2 </w:t>
      </w:r>
      <w:r>
        <w:rPr>
          <w:rFonts w:ascii="宋体" w:eastAsia="宋体" w:hAnsi="宋体" w:hint="eastAsia"/>
          <w:sz w:val="24"/>
          <w:szCs w:val="24"/>
        </w:rPr>
        <w:t>未来玉米淀粉进口量预测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国内玉米淀粉重点生产厂家分析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 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12.1.1 </w:t>
      </w:r>
      <w:r>
        <w:rPr>
          <w:rFonts w:ascii="宋体" w:eastAsia="宋体" w:hAnsi="宋体" w:hint="eastAsia"/>
          <w:sz w:val="24"/>
          <w:szCs w:val="24"/>
        </w:rPr>
        <w:t>企业简介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12.1.2 </w:t>
      </w:r>
      <w:r>
        <w:rPr>
          <w:rFonts w:ascii="宋体" w:eastAsia="宋体" w:hAnsi="宋体" w:hint="eastAsia"/>
          <w:sz w:val="24"/>
          <w:szCs w:val="24"/>
        </w:rPr>
        <w:t>产品介绍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12.1.3 </w:t>
      </w:r>
      <w:r>
        <w:rPr>
          <w:rFonts w:ascii="宋体" w:eastAsia="宋体" w:hAnsi="宋体" w:hint="eastAsia"/>
          <w:sz w:val="24"/>
          <w:szCs w:val="24"/>
        </w:rPr>
        <w:t>经营情况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12.1.4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 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12.2.1 </w:t>
      </w:r>
      <w:r>
        <w:rPr>
          <w:rFonts w:ascii="宋体" w:eastAsia="宋体" w:hAnsi="宋体" w:hint="eastAsia"/>
          <w:sz w:val="24"/>
          <w:szCs w:val="24"/>
        </w:rPr>
        <w:t>企业简介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12.2.2 </w:t>
      </w:r>
      <w:r>
        <w:rPr>
          <w:rFonts w:ascii="宋体" w:eastAsia="宋体" w:hAnsi="宋体" w:hint="eastAsia"/>
          <w:sz w:val="24"/>
          <w:szCs w:val="24"/>
        </w:rPr>
        <w:t>产品介绍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12.2.3 </w:t>
      </w:r>
      <w:r>
        <w:rPr>
          <w:rFonts w:ascii="宋体" w:eastAsia="宋体" w:hAnsi="宋体" w:hint="eastAsia"/>
          <w:sz w:val="24"/>
          <w:szCs w:val="24"/>
        </w:rPr>
        <w:t>经营情况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12.2.4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12.3 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12.3.1 </w:t>
      </w:r>
      <w:r>
        <w:rPr>
          <w:rFonts w:ascii="宋体" w:eastAsia="宋体" w:hAnsi="宋体" w:hint="eastAsia"/>
          <w:sz w:val="24"/>
          <w:szCs w:val="24"/>
        </w:rPr>
        <w:t>企业简介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12.3.2 </w:t>
      </w:r>
      <w:r>
        <w:rPr>
          <w:rFonts w:ascii="宋体" w:eastAsia="宋体" w:hAnsi="宋体" w:hint="eastAsia"/>
          <w:sz w:val="24"/>
          <w:szCs w:val="24"/>
        </w:rPr>
        <w:t>产品介绍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12.3.3 </w:t>
      </w:r>
      <w:r>
        <w:rPr>
          <w:rFonts w:ascii="宋体" w:eastAsia="宋体" w:hAnsi="宋体" w:hint="eastAsia"/>
          <w:sz w:val="24"/>
          <w:szCs w:val="24"/>
        </w:rPr>
        <w:t>经营情况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12.3.4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12.4 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12.4.1 </w:t>
      </w:r>
      <w:r>
        <w:rPr>
          <w:rFonts w:ascii="宋体" w:eastAsia="宋体" w:hAnsi="宋体" w:hint="eastAsia"/>
          <w:sz w:val="24"/>
          <w:szCs w:val="24"/>
        </w:rPr>
        <w:t>企业简介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12.4.2 </w:t>
      </w:r>
      <w:r>
        <w:rPr>
          <w:rFonts w:ascii="宋体" w:eastAsia="宋体" w:hAnsi="宋体" w:hint="eastAsia"/>
          <w:sz w:val="24"/>
          <w:szCs w:val="24"/>
        </w:rPr>
        <w:t>产品介绍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12.4.3 </w:t>
      </w:r>
      <w:r>
        <w:rPr>
          <w:rFonts w:ascii="宋体" w:eastAsia="宋体" w:hAnsi="宋体" w:hint="eastAsia"/>
          <w:sz w:val="24"/>
          <w:szCs w:val="24"/>
        </w:rPr>
        <w:t>经营情况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12.4.4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12.5 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12.5.1 </w:t>
      </w:r>
      <w:r>
        <w:rPr>
          <w:rFonts w:ascii="宋体" w:eastAsia="宋体" w:hAnsi="宋体" w:hint="eastAsia"/>
          <w:sz w:val="24"/>
          <w:szCs w:val="24"/>
        </w:rPr>
        <w:t>企业简介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12.5.2 </w:t>
      </w:r>
      <w:r>
        <w:rPr>
          <w:rFonts w:ascii="宋体" w:eastAsia="宋体" w:hAnsi="宋体" w:hint="eastAsia"/>
          <w:sz w:val="24"/>
          <w:szCs w:val="24"/>
        </w:rPr>
        <w:t>产品介绍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12.5.3 </w:t>
      </w:r>
      <w:r>
        <w:rPr>
          <w:rFonts w:ascii="宋体" w:eastAsia="宋体" w:hAnsi="宋体" w:hint="eastAsia"/>
          <w:sz w:val="24"/>
          <w:szCs w:val="24"/>
        </w:rPr>
        <w:t>经营情况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12.5.4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年中国玉米淀粉行业发展预测分析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13.1 2019-2025</w:t>
      </w:r>
      <w:r>
        <w:rPr>
          <w:rFonts w:ascii="宋体" w:eastAsia="宋体" w:hAnsi="宋体" w:hint="eastAsia"/>
          <w:sz w:val="24"/>
          <w:szCs w:val="24"/>
        </w:rPr>
        <w:t>年国内玉米淀粉产业宏观预测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13.1.1 2019-2025</w:t>
      </w:r>
      <w:r>
        <w:rPr>
          <w:rFonts w:ascii="宋体" w:eastAsia="宋体" w:hAnsi="宋体" w:hint="eastAsia"/>
          <w:sz w:val="24"/>
          <w:szCs w:val="24"/>
        </w:rPr>
        <w:t>年我国玉米淀粉行业宏观预测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13.1.2 2019-2025</w:t>
      </w:r>
      <w:r>
        <w:rPr>
          <w:rFonts w:ascii="宋体" w:eastAsia="宋体" w:hAnsi="宋体" w:hint="eastAsia"/>
          <w:sz w:val="24"/>
          <w:szCs w:val="24"/>
        </w:rPr>
        <w:t>年玉米淀粉工业发展展望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13.1.3 </w:t>
      </w:r>
      <w:r>
        <w:rPr>
          <w:rFonts w:ascii="宋体" w:eastAsia="宋体" w:hAnsi="宋体" w:hint="eastAsia"/>
          <w:sz w:val="24"/>
          <w:szCs w:val="24"/>
        </w:rPr>
        <w:t>玉米淀粉业发展状况预测分析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13.2 2019-2025</w:t>
      </w:r>
      <w:r>
        <w:rPr>
          <w:rFonts w:ascii="宋体" w:eastAsia="宋体" w:hAnsi="宋体" w:hint="eastAsia"/>
          <w:sz w:val="24"/>
          <w:szCs w:val="24"/>
        </w:rPr>
        <w:t>年中国玉米淀粉市场趋势分析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13.2.1 2014-2018</w:t>
      </w:r>
      <w:r>
        <w:rPr>
          <w:rFonts w:ascii="宋体" w:eastAsia="宋体" w:hAnsi="宋体" w:hint="eastAsia"/>
          <w:sz w:val="24"/>
          <w:szCs w:val="24"/>
        </w:rPr>
        <w:t>年玉米淀粉市场趋势总结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13.2.2 2019-2025</w:t>
      </w:r>
      <w:r>
        <w:rPr>
          <w:rFonts w:ascii="宋体" w:eastAsia="宋体" w:hAnsi="宋体" w:hint="eastAsia"/>
          <w:sz w:val="24"/>
          <w:szCs w:val="24"/>
        </w:rPr>
        <w:t>年玉米淀粉发展趋势分析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13.2.3 2019-2025</w:t>
      </w:r>
      <w:r>
        <w:rPr>
          <w:rFonts w:ascii="宋体" w:eastAsia="宋体" w:hAnsi="宋体" w:hint="eastAsia"/>
          <w:sz w:val="24"/>
          <w:szCs w:val="24"/>
        </w:rPr>
        <w:t>年玉米淀粉市场发展空间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13.2.4 2019-2025</w:t>
      </w:r>
      <w:r>
        <w:rPr>
          <w:rFonts w:ascii="宋体" w:eastAsia="宋体" w:hAnsi="宋体" w:hint="eastAsia"/>
          <w:sz w:val="24"/>
          <w:szCs w:val="24"/>
        </w:rPr>
        <w:t>年玉米淀粉产业政策趋向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年我国玉米淀粉行业投资风险分析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 </w:t>
      </w:r>
      <w:r>
        <w:rPr>
          <w:rFonts w:ascii="宋体" w:eastAsia="宋体" w:hAnsi="宋体" w:hint="eastAsia"/>
          <w:sz w:val="24"/>
          <w:szCs w:val="24"/>
        </w:rPr>
        <w:t>影响玉米淀粉行业发展的主要因素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14.1.1 2019-2025</w:t>
      </w:r>
      <w:r>
        <w:rPr>
          <w:rFonts w:ascii="宋体" w:eastAsia="宋体" w:hAnsi="宋体" w:hint="eastAsia"/>
          <w:sz w:val="24"/>
          <w:szCs w:val="24"/>
        </w:rPr>
        <w:t>年影响玉米淀粉行业运行的有利因素分析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14.1.2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年影响玉米淀粉行业运行的稳定因素分析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14.1.3 2019-2025</w:t>
      </w:r>
      <w:r>
        <w:rPr>
          <w:rFonts w:ascii="宋体" w:eastAsia="宋体" w:hAnsi="宋体" w:hint="eastAsia"/>
          <w:sz w:val="24"/>
          <w:szCs w:val="24"/>
        </w:rPr>
        <w:t>年影响玉米淀粉行业运行的不利因素分析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14.1.4 2019-2025</w:t>
      </w:r>
      <w:r>
        <w:rPr>
          <w:rFonts w:ascii="宋体" w:eastAsia="宋体" w:hAnsi="宋体" w:hint="eastAsia"/>
          <w:sz w:val="24"/>
          <w:szCs w:val="24"/>
        </w:rPr>
        <w:t>年我国玉米淀粉行业发展面临的挑战分析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14.2 2019-2025</w:t>
      </w:r>
      <w:r>
        <w:rPr>
          <w:rFonts w:ascii="宋体" w:eastAsia="宋体" w:hAnsi="宋体" w:hint="eastAsia"/>
          <w:sz w:val="24"/>
          <w:szCs w:val="24"/>
        </w:rPr>
        <w:t>年中国玉米淀粉行业投资风险分析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14.2.1 </w:t>
      </w:r>
      <w:r>
        <w:rPr>
          <w:rFonts w:ascii="宋体" w:eastAsia="宋体" w:hAnsi="宋体" w:hint="eastAsia"/>
          <w:sz w:val="24"/>
          <w:szCs w:val="24"/>
        </w:rPr>
        <w:t>玉米淀粉市场竞争风险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14.2.2 </w:t>
      </w:r>
      <w:r>
        <w:rPr>
          <w:rFonts w:ascii="宋体" w:eastAsia="宋体" w:hAnsi="宋体" w:hint="eastAsia"/>
          <w:sz w:val="24"/>
          <w:szCs w:val="24"/>
        </w:rPr>
        <w:t>玉米淀粉原材料压力风险分析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14.2.3 </w:t>
      </w:r>
      <w:r>
        <w:rPr>
          <w:rFonts w:ascii="宋体" w:eastAsia="宋体" w:hAnsi="宋体" w:hint="eastAsia"/>
          <w:sz w:val="24"/>
          <w:szCs w:val="24"/>
        </w:rPr>
        <w:t>玉米淀粉技术风险分析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14.2.4 </w:t>
      </w:r>
      <w:r>
        <w:rPr>
          <w:rFonts w:ascii="宋体" w:eastAsia="宋体" w:hAnsi="宋体" w:hint="eastAsia"/>
          <w:sz w:val="24"/>
          <w:szCs w:val="24"/>
        </w:rPr>
        <w:t>玉米淀粉政策和体制风险</w:t>
      </w:r>
    </w:p>
    <w:p w:rsidR="004942AC" w:rsidRDefault="009B6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14.2.5 </w:t>
      </w:r>
      <w:hyperlink r:id="rId6" w:tgtFrame="http://www.cir.cn/R_2010-02/_blank" w:tooltip="2019-2025年中国玉米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玉米</w:t>
        </w:r>
      </w:hyperlink>
      <w:r>
        <w:rPr>
          <w:rFonts w:ascii="宋体" w:eastAsia="宋体" w:hAnsi="宋体" w:hint="eastAsia"/>
          <w:sz w:val="24"/>
          <w:szCs w:val="24"/>
        </w:rPr>
        <w:t>淀粉外资进入现状及对未来市场的威胁</w:t>
      </w:r>
    </w:p>
    <w:p w:rsidR="004942AC" w:rsidRDefault="004942A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94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942AC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B6E0A"/>
    <w:rsid w:val="009D3542"/>
    <w:rsid w:val="009F00FD"/>
    <w:rsid w:val="00B6044C"/>
    <w:rsid w:val="00B97C08"/>
    <w:rsid w:val="00D31D50"/>
    <w:rsid w:val="045215C6"/>
    <w:rsid w:val="045A72F5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A4F126B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A47C59"/>
    <w:rsid w:val="53CB3A57"/>
    <w:rsid w:val="55545D3C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3C1A"/>
  <w15:docId w15:val="{DABA08C6-32EE-4950-A557-E743073A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yumihangyefazhanyucejiweilaiqianjing.html" TargetMode="External"/><Relationship Id="rId5" Type="http://schemas.openxmlformats.org/officeDocument/2006/relationships/hyperlink" Target="http://www.cir.cn/DiaoYan/2012-09/wenhuahangyediaoyanjiweilai4nianqus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