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781" w:rsidRDefault="00701FB1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婴幼儿营养品</w:t>
      </w:r>
      <w:bookmarkStart w:id="0" w:name="_GoBack"/>
      <w:bookmarkEnd w:id="0"/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婴幼儿营养品市场现状调研与发展前景分析报告（2019-2025年）"/>
      <w:r>
        <w:rPr>
          <w:rFonts w:ascii="宋体" w:eastAsia="宋体" w:hAnsi="宋体" w:hint="eastAsia"/>
          <w:sz w:val="24"/>
          <w:szCs w:val="24"/>
        </w:rPr>
        <w:t>中国婴幼儿营养品市场现状调研与发展前景分析报告（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701FB1" w:rsidRDefault="00701FB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【报告编号】180131SP44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婴幼儿营养品产业概述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 </w:t>
      </w:r>
      <w:r>
        <w:rPr>
          <w:rFonts w:ascii="宋体" w:eastAsia="宋体" w:hAnsi="宋体" w:hint="eastAsia"/>
          <w:sz w:val="24"/>
          <w:szCs w:val="24"/>
        </w:rPr>
        <w:t>婴幼儿营养品定义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 </w:t>
      </w:r>
      <w:r>
        <w:rPr>
          <w:rFonts w:ascii="宋体" w:eastAsia="宋体" w:hAnsi="宋体" w:hint="eastAsia"/>
          <w:sz w:val="24"/>
          <w:szCs w:val="24"/>
        </w:rPr>
        <w:t>婴幼儿营养品分类及应用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1.2.1 </w:t>
      </w:r>
      <w:r>
        <w:rPr>
          <w:rFonts w:ascii="宋体" w:eastAsia="宋体" w:hAnsi="宋体" w:hint="eastAsia"/>
          <w:sz w:val="24"/>
          <w:szCs w:val="24"/>
        </w:rPr>
        <w:t>婴幼儿营养品分类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1.2.2 </w:t>
      </w:r>
      <w:r>
        <w:rPr>
          <w:rFonts w:ascii="宋体" w:eastAsia="宋体" w:hAnsi="宋体" w:hint="eastAsia"/>
          <w:sz w:val="24"/>
          <w:szCs w:val="24"/>
        </w:rPr>
        <w:t>婴幼儿营养品应用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1.3 </w:t>
      </w:r>
      <w:r>
        <w:rPr>
          <w:rFonts w:ascii="宋体" w:eastAsia="宋体" w:hAnsi="宋体" w:hint="eastAsia"/>
          <w:sz w:val="24"/>
          <w:szCs w:val="24"/>
        </w:rPr>
        <w:t>婴幼儿营养品产业链结构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1.4 </w:t>
      </w:r>
      <w:r>
        <w:rPr>
          <w:rFonts w:ascii="宋体" w:eastAsia="宋体" w:hAnsi="宋体" w:hint="eastAsia"/>
          <w:sz w:val="24"/>
          <w:szCs w:val="24"/>
        </w:rPr>
        <w:t>婴幼儿营养品产业概述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1.4.1 </w:t>
      </w:r>
      <w:r>
        <w:rPr>
          <w:rFonts w:ascii="宋体" w:eastAsia="宋体" w:hAnsi="宋体" w:hint="eastAsia"/>
          <w:sz w:val="24"/>
          <w:szCs w:val="24"/>
        </w:rPr>
        <w:t>婴幼儿营养品市场概述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1.4.2 </w:t>
      </w:r>
      <w:r>
        <w:rPr>
          <w:rFonts w:ascii="宋体" w:eastAsia="宋体" w:hAnsi="宋体" w:hint="eastAsia"/>
          <w:sz w:val="24"/>
          <w:szCs w:val="24"/>
        </w:rPr>
        <w:t>婴幼儿食品产能地区分布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1.5 </w:t>
      </w:r>
      <w:r>
        <w:rPr>
          <w:rFonts w:ascii="宋体" w:eastAsia="宋体" w:hAnsi="宋体" w:hint="eastAsia"/>
          <w:sz w:val="24"/>
          <w:szCs w:val="24"/>
        </w:rPr>
        <w:t>婴幼儿营养品行业政策分析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1.6 </w:t>
      </w:r>
      <w:r>
        <w:rPr>
          <w:rFonts w:ascii="宋体" w:eastAsia="宋体" w:hAnsi="宋体" w:hint="eastAsia"/>
          <w:sz w:val="24"/>
          <w:szCs w:val="24"/>
        </w:rPr>
        <w:t>婴幼儿营养品行业新闻动态分析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婴幼儿营养品生产成本分析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 </w:t>
      </w:r>
      <w:r>
        <w:rPr>
          <w:rFonts w:ascii="宋体" w:eastAsia="宋体" w:hAnsi="宋体" w:hint="eastAsia"/>
          <w:sz w:val="24"/>
          <w:szCs w:val="24"/>
        </w:rPr>
        <w:t>原材料供应商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2.1.12018 </w:t>
      </w:r>
      <w:r>
        <w:rPr>
          <w:rFonts w:ascii="宋体" w:eastAsia="宋体" w:hAnsi="宋体" w:hint="eastAsia"/>
          <w:sz w:val="24"/>
          <w:szCs w:val="24"/>
        </w:rPr>
        <w:t>年中国原料奶详情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2.1.2 </w:t>
      </w:r>
      <w:r>
        <w:rPr>
          <w:rFonts w:ascii="宋体" w:eastAsia="宋体" w:hAnsi="宋体" w:hint="eastAsia"/>
          <w:sz w:val="24"/>
          <w:szCs w:val="24"/>
        </w:rPr>
        <w:t>原材料主要供应商及联系方式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 </w:t>
      </w:r>
      <w:r>
        <w:rPr>
          <w:rFonts w:ascii="宋体" w:eastAsia="宋体" w:hAnsi="宋体" w:hint="eastAsia"/>
          <w:sz w:val="24"/>
          <w:szCs w:val="24"/>
        </w:rPr>
        <w:t>设备供应商及联系方式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2.3 </w:t>
      </w:r>
      <w:r>
        <w:rPr>
          <w:rFonts w:ascii="宋体" w:eastAsia="宋体" w:hAnsi="宋体" w:hint="eastAsia"/>
          <w:sz w:val="24"/>
          <w:szCs w:val="24"/>
        </w:rPr>
        <w:t>劳动力成本分析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2.4 </w:t>
      </w:r>
      <w:r>
        <w:rPr>
          <w:rFonts w:ascii="宋体" w:eastAsia="宋体" w:hAnsi="宋体" w:hint="eastAsia"/>
          <w:sz w:val="24"/>
          <w:szCs w:val="24"/>
        </w:rPr>
        <w:t>其他成本分析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2.5 </w:t>
      </w:r>
      <w:r>
        <w:rPr>
          <w:rFonts w:ascii="宋体" w:eastAsia="宋体" w:hAnsi="宋体" w:hint="eastAsia"/>
          <w:sz w:val="24"/>
          <w:szCs w:val="24"/>
        </w:rPr>
        <w:t>生产成本结构分析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2.6 </w:t>
      </w:r>
      <w:r>
        <w:rPr>
          <w:rFonts w:ascii="宋体" w:eastAsia="宋体" w:hAnsi="宋体" w:hint="eastAsia"/>
          <w:sz w:val="24"/>
          <w:szCs w:val="24"/>
        </w:rPr>
        <w:t>婴幼儿营养品生产工艺分析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技术资料和制造工厂分析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 </w:t>
      </w:r>
      <w:r>
        <w:rPr>
          <w:rFonts w:ascii="宋体" w:eastAsia="宋体" w:hAnsi="宋体" w:hint="eastAsia"/>
          <w:sz w:val="24"/>
          <w:szCs w:val="24"/>
        </w:rPr>
        <w:t>中国主要制造商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年产能及成立日期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 </w:t>
      </w:r>
      <w:r>
        <w:rPr>
          <w:rFonts w:ascii="宋体" w:eastAsia="宋体" w:hAnsi="宋体" w:hint="eastAsia"/>
          <w:sz w:val="24"/>
          <w:szCs w:val="24"/>
        </w:rPr>
        <w:t>中国主要生产商婴幼儿营养品工厂分布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3.32018 </w:t>
      </w:r>
      <w:r>
        <w:rPr>
          <w:rFonts w:ascii="宋体" w:eastAsia="宋体" w:hAnsi="宋体" w:hint="eastAsia"/>
          <w:sz w:val="24"/>
          <w:szCs w:val="24"/>
        </w:rPr>
        <w:t>年中国婴幼儿营养品制造商的品牌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 </w:t>
      </w:r>
      <w:r>
        <w:rPr>
          <w:rFonts w:ascii="宋体" w:eastAsia="宋体" w:hAnsi="宋体" w:hint="eastAsia"/>
          <w:sz w:val="24"/>
          <w:szCs w:val="24"/>
        </w:rPr>
        <w:t>中国主要婴幼儿营养品厂家原料来源分析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婴幼儿营养品主要地区不同类型不同应用分析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4.12016 -2018</w:t>
      </w:r>
      <w:r>
        <w:rPr>
          <w:rFonts w:ascii="宋体" w:eastAsia="宋体" w:hAnsi="宋体" w:hint="eastAsia"/>
          <w:sz w:val="24"/>
          <w:szCs w:val="24"/>
        </w:rPr>
        <w:t>年年中国不同地区婴幼儿营养品产量分析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4.22016 -2018</w:t>
      </w:r>
      <w:r>
        <w:rPr>
          <w:rFonts w:ascii="宋体" w:eastAsia="宋体" w:hAnsi="宋体" w:hint="eastAsia"/>
          <w:sz w:val="24"/>
          <w:szCs w:val="24"/>
        </w:rPr>
        <w:t>年中国不同类型婴幼儿营养品产量分析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4.32016 </w:t>
      </w:r>
      <w:r>
        <w:rPr>
          <w:rFonts w:ascii="宋体" w:eastAsia="宋体" w:hAnsi="宋体" w:hint="eastAsia"/>
          <w:sz w:val="24"/>
          <w:szCs w:val="24"/>
        </w:rPr>
        <w:t>-2018</w:t>
      </w:r>
      <w:r>
        <w:rPr>
          <w:rFonts w:ascii="宋体" w:eastAsia="宋体" w:hAnsi="宋体" w:hint="eastAsia"/>
          <w:sz w:val="24"/>
          <w:szCs w:val="24"/>
        </w:rPr>
        <w:t>年中国婴幼儿营养品不同应用消费量分析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4.42018 </w:t>
      </w:r>
      <w:r>
        <w:rPr>
          <w:rFonts w:ascii="宋体" w:eastAsia="宋体" w:hAnsi="宋体" w:hint="eastAsia"/>
          <w:sz w:val="24"/>
          <w:szCs w:val="24"/>
        </w:rPr>
        <w:t>年中国主要生产商婴幼儿营养品价格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4.52016 -2018</w:t>
      </w:r>
      <w:r>
        <w:rPr>
          <w:rFonts w:ascii="宋体" w:eastAsia="宋体" w:hAnsi="宋体" w:hint="eastAsia"/>
          <w:sz w:val="24"/>
          <w:szCs w:val="24"/>
        </w:rPr>
        <w:t>年东北地区婴幼儿营养品产能产量价格成本产值和毛利等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4.62016 -2018</w:t>
      </w:r>
      <w:r>
        <w:rPr>
          <w:rFonts w:ascii="宋体" w:eastAsia="宋体" w:hAnsi="宋体" w:hint="eastAsia"/>
          <w:sz w:val="24"/>
          <w:szCs w:val="24"/>
        </w:rPr>
        <w:t>年华北地区婴幼儿营养品产能产量价格成本产值和毛利等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4.72016 -2018</w:t>
      </w:r>
      <w:r>
        <w:rPr>
          <w:rFonts w:ascii="宋体" w:eastAsia="宋体" w:hAnsi="宋体" w:hint="eastAsia"/>
          <w:sz w:val="24"/>
          <w:szCs w:val="24"/>
        </w:rPr>
        <w:t>年华东地区婴幼儿营养品产能产量价格成本产值和毛利等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4.82016 -2018</w:t>
      </w:r>
      <w:r>
        <w:rPr>
          <w:rFonts w:ascii="宋体" w:eastAsia="宋体" w:hAnsi="宋体" w:hint="eastAsia"/>
          <w:sz w:val="24"/>
          <w:szCs w:val="24"/>
        </w:rPr>
        <w:t>年华南地区婴幼儿营养品产能产量价格成本产值和毛利等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4.92016 -2018</w:t>
      </w:r>
      <w:r>
        <w:rPr>
          <w:rFonts w:ascii="宋体" w:eastAsia="宋体" w:hAnsi="宋体" w:hint="eastAsia"/>
          <w:sz w:val="24"/>
          <w:szCs w:val="24"/>
        </w:rPr>
        <w:t>年西北地区婴幼儿营养品产能产量价格成本产值和毛利等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中国主要地区婴幼</w:t>
      </w:r>
      <w:r>
        <w:rPr>
          <w:rFonts w:ascii="宋体" w:eastAsia="宋体" w:hAnsi="宋体" w:hint="eastAsia"/>
          <w:sz w:val="24"/>
          <w:szCs w:val="24"/>
        </w:rPr>
        <w:t>儿营养品销售量及销售额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5.12016 -2018</w:t>
      </w:r>
      <w:r>
        <w:rPr>
          <w:rFonts w:ascii="宋体" w:eastAsia="宋体" w:hAnsi="宋体" w:hint="eastAsia"/>
          <w:sz w:val="24"/>
          <w:szCs w:val="24"/>
        </w:rPr>
        <w:t>年中国主要地区婴幼儿营养品销量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5.22016 -2018</w:t>
      </w:r>
      <w:r>
        <w:rPr>
          <w:rFonts w:ascii="宋体" w:eastAsia="宋体" w:hAnsi="宋体" w:hint="eastAsia"/>
          <w:sz w:val="24"/>
          <w:szCs w:val="24"/>
        </w:rPr>
        <w:t>年中国主要企业婴幼儿营养品销量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5.32016 -2018</w:t>
      </w:r>
      <w:r>
        <w:rPr>
          <w:rFonts w:ascii="宋体" w:eastAsia="宋体" w:hAnsi="宋体" w:hint="eastAsia"/>
          <w:sz w:val="24"/>
          <w:szCs w:val="24"/>
        </w:rPr>
        <w:t>年中国主要地区婴幼儿营养品销售额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5.42016 -2018</w:t>
      </w:r>
      <w:r>
        <w:rPr>
          <w:rFonts w:ascii="宋体" w:eastAsia="宋体" w:hAnsi="宋体" w:hint="eastAsia"/>
          <w:sz w:val="24"/>
          <w:szCs w:val="24"/>
        </w:rPr>
        <w:t>年中国主要地区婴幼儿营养品销售价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5.5 </w:t>
      </w:r>
      <w:r>
        <w:rPr>
          <w:rFonts w:ascii="宋体" w:eastAsia="宋体" w:hAnsi="宋体" w:hint="eastAsia"/>
          <w:sz w:val="24"/>
          <w:szCs w:val="24"/>
        </w:rPr>
        <w:t>婴幼儿营养品价格成本及毛利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2013-2018</w:t>
      </w:r>
      <w:r>
        <w:rPr>
          <w:rFonts w:ascii="宋体" w:eastAsia="宋体" w:hAnsi="宋体" w:hint="eastAsia"/>
          <w:sz w:val="24"/>
          <w:szCs w:val="24"/>
        </w:rPr>
        <w:t>年中国婴幼儿营养品产能产量供给现状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6.12016 -2018</w:t>
      </w:r>
      <w:r>
        <w:rPr>
          <w:rFonts w:ascii="宋体" w:eastAsia="宋体" w:hAnsi="宋体" w:hint="eastAsia"/>
          <w:sz w:val="24"/>
          <w:szCs w:val="24"/>
        </w:rPr>
        <w:t>年中国婴幼儿营养品产能与产量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6.22016 -2018</w:t>
      </w:r>
      <w:r>
        <w:rPr>
          <w:rFonts w:ascii="宋体" w:eastAsia="宋体" w:hAnsi="宋体" w:hint="eastAsia"/>
          <w:sz w:val="24"/>
          <w:szCs w:val="24"/>
        </w:rPr>
        <w:t>年中国婴幼儿营养品产能以及产量份额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6.32016 </w:t>
      </w:r>
      <w:r>
        <w:rPr>
          <w:rFonts w:ascii="宋体" w:eastAsia="宋体" w:hAnsi="宋体" w:hint="eastAsia"/>
          <w:sz w:val="24"/>
          <w:szCs w:val="24"/>
        </w:rPr>
        <w:t>-2018</w:t>
      </w:r>
      <w:r>
        <w:rPr>
          <w:rFonts w:ascii="宋体" w:eastAsia="宋体" w:hAnsi="宋体" w:hint="eastAsia"/>
          <w:sz w:val="24"/>
          <w:szCs w:val="24"/>
        </w:rPr>
        <w:t>年中国婴幼儿营养品销售量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6.42016 -2018</w:t>
      </w:r>
      <w:r>
        <w:rPr>
          <w:rFonts w:ascii="宋体" w:eastAsia="宋体" w:hAnsi="宋体" w:hint="eastAsia"/>
          <w:sz w:val="24"/>
          <w:szCs w:val="24"/>
        </w:rPr>
        <w:t>年中国婴幼儿营养品供销及短缺量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6.52016 -2018</w:t>
      </w:r>
      <w:r>
        <w:rPr>
          <w:rFonts w:ascii="宋体" w:eastAsia="宋体" w:hAnsi="宋体" w:hint="eastAsia"/>
          <w:sz w:val="24"/>
          <w:szCs w:val="24"/>
        </w:rPr>
        <w:t>年中国婴幼儿营养品产值及份额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6.6 </w:t>
      </w:r>
      <w:r>
        <w:rPr>
          <w:rFonts w:ascii="宋体" w:eastAsia="宋体" w:hAnsi="宋体" w:hint="eastAsia"/>
          <w:sz w:val="24"/>
          <w:szCs w:val="24"/>
        </w:rPr>
        <w:t>中国婴幼儿营养品产值及增长率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婴幼儿营养品行业相关企业经营形势分析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贝因美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一、企业发展概况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二、经营效益分析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三、财务状况分析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四、企业竞争优势分析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五、发展战略与规划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伊利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一、企业发展概况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二、经营效益分析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三、财务状况分析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四、企业竞争优势分析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五、发展战略与规划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合生元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一、企业发展概况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二、经营效益分析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财务状况分析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四、企业竞争优势分析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五、发展战略与规划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汤臣倍健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一、企业发展概况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二、经营效益分析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三、财务状况分析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四、企业竞争优势分析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五、发展战略与规划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亨氏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一、企业发展概况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二、经营效益分析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三、财务状况分析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四、企业竞争优势分析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五、发展战略与规划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惠氏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一、企业发展概况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二、经营效益分析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三、财务状况分析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四、企业竞争优势分析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五、发展战略与规划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婴幼儿营养品价格毛利分析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 </w:t>
      </w:r>
      <w:r>
        <w:rPr>
          <w:rFonts w:ascii="宋体" w:eastAsia="宋体" w:hAnsi="宋体" w:hint="eastAsia"/>
          <w:sz w:val="24"/>
          <w:szCs w:val="24"/>
        </w:rPr>
        <w:t>价格及供销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8.1.1 </w:t>
      </w:r>
      <w:r>
        <w:rPr>
          <w:rFonts w:ascii="宋体" w:eastAsia="宋体" w:hAnsi="宋体" w:hint="eastAsia"/>
          <w:sz w:val="24"/>
          <w:szCs w:val="24"/>
        </w:rPr>
        <w:t>价格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8.1.2 </w:t>
      </w:r>
      <w:r>
        <w:rPr>
          <w:rFonts w:ascii="宋体" w:eastAsia="宋体" w:hAnsi="宋体" w:hint="eastAsia"/>
          <w:sz w:val="24"/>
          <w:szCs w:val="24"/>
        </w:rPr>
        <w:t>中国婴幼儿营养品供销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 </w:t>
      </w:r>
      <w:r>
        <w:rPr>
          <w:rFonts w:ascii="宋体" w:eastAsia="宋体" w:hAnsi="宋体" w:hint="eastAsia"/>
          <w:sz w:val="24"/>
          <w:szCs w:val="24"/>
        </w:rPr>
        <w:t>婴幼儿营养品毛利分析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8.3 </w:t>
      </w:r>
      <w:r>
        <w:rPr>
          <w:rFonts w:ascii="宋体" w:eastAsia="宋体" w:hAnsi="宋体" w:hint="eastAsia"/>
          <w:sz w:val="24"/>
          <w:szCs w:val="24"/>
        </w:rPr>
        <w:t>中国主要地区婴幼儿营养品价格对比分析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婴幼儿营养品营销渠道分析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9.1 </w:t>
      </w:r>
      <w:r>
        <w:rPr>
          <w:rFonts w:ascii="宋体" w:eastAsia="宋体" w:hAnsi="宋体" w:hint="eastAsia"/>
          <w:sz w:val="24"/>
          <w:szCs w:val="24"/>
        </w:rPr>
        <w:t>婴幼儿营养品营销渠道现状分析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9.2 </w:t>
      </w:r>
      <w:r>
        <w:rPr>
          <w:rFonts w:ascii="宋体" w:eastAsia="宋体" w:hAnsi="宋体" w:hint="eastAsia"/>
          <w:sz w:val="24"/>
          <w:szCs w:val="24"/>
        </w:rPr>
        <w:t>婴幼儿营养品中国主要经销商分析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 </w:t>
      </w:r>
      <w:r>
        <w:rPr>
          <w:rFonts w:ascii="宋体" w:eastAsia="宋体" w:hAnsi="宋体" w:hint="eastAsia"/>
          <w:sz w:val="24"/>
          <w:szCs w:val="24"/>
        </w:rPr>
        <w:t>婴幼儿营养品销售特点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9.3.1 </w:t>
      </w:r>
      <w:r>
        <w:rPr>
          <w:rFonts w:ascii="宋体" w:eastAsia="宋体" w:hAnsi="宋体" w:hint="eastAsia"/>
          <w:sz w:val="24"/>
          <w:szCs w:val="24"/>
        </w:rPr>
        <w:t>线下母婴渠道的崛起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9.3.2 </w:t>
      </w:r>
      <w:hyperlink r:id="rId5" w:tgtFrame="http://www.cir.cn/3/29/_blank" w:tooltip="母婴电商未来发展趋势预测" w:history="1">
        <w:r>
          <w:rPr>
            <w:rFonts w:ascii="宋体" w:eastAsia="宋体" w:hAnsi="宋体" w:hint="eastAsia"/>
            <w:sz w:val="24"/>
            <w:szCs w:val="24"/>
          </w:rPr>
          <w:t>母婴</w:t>
        </w:r>
        <w:r>
          <w:rPr>
            <w:rFonts w:ascii="宋体" w:eastAsia="宋体" w:hAnsi="宋体" w:hint="eastAsia"/>
            <w:sz w:val="24"/>
            <w:szCs w:val="24"/>
          </w:rPr>
          <w:t>电商</w:t>
        </w:r>
      </w:hyperlink>
      <w:r>
        <w:rPr>
          <w:rFonts w:ascii="宋体" w:eastAsia="宋体" w:hAnsi="宋体" w:hint="eastAsia"/>
          <w:sz w:val="24"/>
          <w:szCs w:val="24"/>
        </w:rPr>
        <w:t>的进化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9.4 </w:t>
      </w:r>
      <w:r>
        <w:rPr>
          <w:rFonts w:ascii="宋体" w:eastAsia="宋体" w:hAnsi="宋体" w:hint="eastAsia"/>
          <w:sz w:val="24"/>
          <w:szCs w:val="24"/>
        </w:rPr>
        <w:t>婴幼儿营养品出厂价、渠道价和消费价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年中国婴幼儿营养品发展趋势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10.12019 -2025</w:t>
      </w:r>
      <w:r>
        <w:rPr>
          <w:rFonts w:ascii="宋体" w:eastAsia="宋体" w:hAnsi="宋体" w:hint="eastAsia"/>
          <w:sz w:val="24"/>
          <w:szCs w:val="24"/>
        </w:rPr>
        <w:t>年中国婴幼儿营养品产能产量预测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10.22019 -2025</w:t>
      </w:r>
      <w:r>
        <w:rPr>
          <w:rFonts w:ascii="宋体" w:eastAsia="宋体" w:hAnsi="宋体" w:hint="eastAsia"/>
          <w:sz w:val="24"/>
          <w:szCs w:val="24"/>
        </w:rPr>
        <w:t>年婴幼儿营养品销售量预测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10.32019 -2025</w:t>
      </w:r>
      <w:r>
        <w:rPr>
          <w:rFonts w:ascii="宋体" w:eastAsia="宋体" w:hAnsi="宋体" w:hint="eastAsia"/>
          <w:sz w:val="24"/>
          <w:szCs w:val="24"/>
        </w:rPr>
        <w:t>年中国婴幼儿营养品供销及短缺量预测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10.42019 -2025</w:t>
      </w:r>
      <w:r>
        <w:rPr>
          <w:rFonts w:ascii="宋体" w:eastAsia="宋体" w:hAnsi="宋体" w:hint="eastAsia"/>
          <w:sz w:val="24"/>
          <w:szCs w:val="24"/>
        </w:rPr>
        <w:t>年中国婴幼儿营养品供销及进出口量预测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10.52019 -2025</w:t>
      </w:r>
      <w:r>
        <w:rPr>
          <w:rFonts w:ascii="宋体" w:eastAsia="宋体" w:hAnsi="宋体" w:hint="eastAsia"/>
          <w:sz w:val="24"/>
          <w:szCs w:val="24"/>
        </w:rPr>
        <w:t>年婴幼儿营养品产能产量价格成本及产值预测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10.6 </w:t>
      </w:r>
      <w:r>
        <w:rPr>
          <w:rFonts w:ascii="宋体" w:eastAsia="宋体" w:hAnsi="宋体" w:hint="eastAsia"/>
          <w:sz w:val="24"/>
          <w:szCs w:val="24"/>
        </w:rPr>
        <w:t>婴幼儿营养品产值预测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婴幼儿营养品供应链分析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11.1 </w:t>
      </w:r>
      <w:r>
        <w:rPr>
          <w:rFonts w:ascii="宋体" w:eastAsia="宋体" w:hAnsi="宋体" w:hint="eastAsia"/>
          <w:sz w:val="24"/>
          <w:szCs w:val="24"/>
        </w:rPr>
        <w:t>原材料主要供应商和联系方式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11.2 </w:t>
      </w:r>
      <w:r>
        <w:rPr>
          <w:rFonts w:ascii="宋体" w:eastAsia="宋体" w:hAnsi="宋体" w:hint="eastAsia"/>
          <w:sz w:val="24"/>
          <w:szCs w:val="24"/>
        </w:rPr>
        <w:t>生产设备供应商和联系方式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11.3 </w:t>
      </w:r>
      <w:r>
        <w:rPr>
          <w:rFonts w:ascii="宋体" w:eastAsia="宋体" w:hAnsi="宋体" w:hint="eastAsia"/>
          <w:sz w:val="24"/>
          <w:szCs w:val="24"/>
        </w:rPr>
        <w:t>婴幼儿营养品主要供应商和联系方式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11.4 </w:t>
      </w:r>
      <w:r>
        <w:rPr>
          <w:rFonts w:ascii="宋体" w:eastAsia="宋体" w:hAnsi="宋体" w:hint="eastAsia"/>
          <w:sz w:val="24"/>
          <w:szCs w:val="24"/>
        </w:rPr>
        <w:t>婴幼儿营养品供应链条关系分析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婴幼儿营养品新项目投资可行性分析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12.1 </w:t>
      </w:r>
      <w:r>
        <w:rPr>
          <w:rFonts w:ascii="宋体" w:eastAsia="宋体" w:hAnsi="宋体" w:hint="eastAsia"/>
          <w:sz w:val="24"/>
          <w:szCs w:val="24"/>
        </w:rPr>
        <w:t>婴幼儿营养品项目</w:t>
      </w:r>
      <w:r>
        <w:rPr>
          <w:rFonts w:ascii="宋体" w:eastAsia="宋体" w:hAnsi="宋体" w:hint="eastAsia"/>
          <w:sz w:val="24"/>
          <w:szCs w:val="24"/>
        </w:rPr>
        <w:t>SWOT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12.2 </w:t>
      </w:r>
      <w:r>
        <w:rPr>
          <w:rFonts w:ascii="宋体" w:eastAsia="宋体" w:hAnsi="宋体" w:hint="eastAsia"/>
          <w:sz w:val="24"/>
          <w:szCs w:val="24"/>
        </w:rPr>
        <w:t>婴幼儿营养品新项目可行性分析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12.2.1 </w:t>
      </w:r>
      <w:r>
        <w:rPr>
          <w:rFonts w:ascii="宋体" w:eastAsia="宋体" w:hAnsi="宋体" w:hint="eastAsia"/>
          <w:sz w:val="24"/>
          <w:szCs w:val="24"/>
        </w:rPr>
        <w:t>项目名称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12.2.2 </w:t>
      </w:r>
      <w:r>
        <w:rPr>
          <w:rFonts w:ascii="宋体" w:eastAsia="宋体" w:hAnsi="宋体" w:hint="eastAsia"/>
          <w:sz w:val="24"/>
          <w:szCs w:val="24"/>
        </w:rPr>
        <w:t>投资预算</w:t>
      </w:r>
    </w:p>
    <w:p w:rsidR="00926781" w:rsidRDefault="00701FB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婴幼儿营养品</w:t>
      </w:r>
      <w:hyperlink r:id="rId6" w:tgtFrame="http://www.cir.cn/3/29/_blank" w:tooltip="产业研究" w:history="1">
        <w:r>
          <w:rPr>
            <w:rFonts w:ascii="宋体" w:eastAsia="宋体" w:hAnsi="宋体" w:hint="eastAsia"/>
            <w:sz w:val="24"/>
            <w:szCs w:val="24"/>
          </w:rPr>
          <w:t>产业研究</w:t>
        </w:r>
      </w:hyperlink>
      <w:r>
        <w:rPr>
          <w:rFonts w:ascii="宋体" w:eastAsia="宋体" w:hAnsi="宋体" w:hint="eastAsia"/>
          <w:sz w:val="24"/>
          <w:szCs w:val="24"/>
        </w:rPr>
        <w:t>总结</w:t>
      </w:r>
    </w:p>
    <w:p w:rsidR="00926781" w:rsidRDefault="00926781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9267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01FB1"/>
    <w:rsid w:val="0078663D"/>
    <w:rsid w:val="00896347"/>
    <w:rsid w:val="00896506"/>
    <w:rsid w:val="008B7726"/>
    <w:rsid w:val="008D38B3"/>
    <w:rsid w:val="00926781"/>
    <w:rsid w:val="009D3542"/>
    <w:rsid w:val="009F00FD"/>
    <w:rsid w:val="00B6044C"/>
    <w:rsid w:val="00B97C08"/>
    <w:rsid w:val="00D31D50"/>
    <w:rsid w:val="06924CFC"/>
    <w:rsid w:val="09435005"/>
    <w:rsid w:val="0F4F6176"/>
    <w:rsid w:val="105B7561"/>
    <w:rsid w:val="12F73123"/>
    <w:rsid w:val="131A7DF8"/>
    <w:rsid w:val="16B54F00"/>
    <w:rsid w:val="16BF1736"/>
    <w:rsid w:val="16D829C1"/>
    <w:rsid w:val="1C213A1E"/>
    <w:rsid w:val="1CB6427B"/>
    <w:rsid w:val="1EEE397F"/>
    <w:rsid w:val="2030271E"/>
    <w:rsid w:val="24564D7F"/>
    <w:rsid w:val="254213F0"/>
    <w:rsid w:val="25BE730E"/>
    <w:rsid w:val="2748694C"/>
    <w:rsid w:val="29A212C3"/>
    <w:rsid w:val="2C2801EA"/>
    <w:rsid w:val="2D835B89"/>
    <w:rsid w:val="2F33742E"/>
    <w:rsid w:val="30365223"/>
    <w:rsid w:val="318215E1"/>
    <w:rsid w:val="319660FB"/>
    <w:rsid w:val="338301F5"/>
    <w:rsid w:val="340473B7"/>
    <w:rsid w:val="35090A1F"/>
    <w:rsid w:val="358B3D18"/>
    <w:rsid w:val="3E3349D0"/>
    <w:rsid w:val="42423748"/>
    <w:rsid w:val="42ED13E1"/>
    <w:rsid w:val="45A35E31"/>
    <w:rsid w:val="489100FA"/>
    <w:rsid w:val="4A675D19"/>
    <w:rsid w:val="4C6A5809"/>
    <w:rsid w:val="4D0140C0"/>
    <w:rsid w:val="4E636674"/>
    <w:rsid w:val="4EE70A50"/>
    <w:rsid w:val="501838BD"/>
    <w:rsid w:val="50AB7977"/>
    <w:rsid w:val="55545D3C"/>
    <w:rsid w:val="5A382A7F"/>
    <w:rsid w:val="684D3A38"/>
    <w:rsid w:val="6E3D1A16"/>
    <w:rsid w:val="6F1F037B"/>
    <w:rsid w:val="733B3CE0"/>
    <w:rsid w:val="73666803"/>
    <w:rsid w:val="744E76C6"/>
    <w:rsid w:val="77332318"/>
    <w:rsid w:val="7A773F47"/>
    <w:rsid w:val="7AE2432F"/>
    <w:rsid w:val="7DE90B30"/>
    <w:rsid w:val="7E0C4C95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7F46"/>
  <w15:docId w15:val="{411246BD-E8D7-40E0-BEA3-907587BD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8/30/MuYingDianShangWeiLaiFaZhanQuSh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