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C5" w:rsidRDefault="00C519FF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香蕉</w:t>
      </w:r>
      <w:bookmarkStart w:id="0" w:name="_GoBack"/>
      <w:bookmarkEnd w:id="0"/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香蕉行业现状调研及发展趋势分析报告（2019-2025年）"/>
      <w:r>
        <w:rPr>
          <w:rFonts w:ascii="宋体" w:eastAsia="宋体" w:hAnsi="宋体" w:hint="eastAsia"/>
          <w:sz w:val="24"/>
          <w:szCs w:val="24"/>
        </w:rPr>
        <w:t>中国香蕉行业现状调研及发展趋势分析报告（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C519FF" w:rsidRDefault="00C519FF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【报告编号】180131SP95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香蕉所属</w:t>
      </w:r>
      <w:hyperlink r:id="rId5" w:tgtFrame="http://www.cir.cn/2/08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  <w:r>
        <w:rPr>
          <w:rFonts w:ascii="宋体" w:eastAsia="宋体" w:hAnsi="宋体" w:hint="eastAsia"/>
          <w:sz w:val="24"/>
          <w:szCs w:val="24"/>
        </w:rPr>
        <w:t>概述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 </w:t>
      </w:r>
      <w:r>
        <w:rPr>
          <w:rFonts w:ascii="宋体" w:eastAsia="宋体" w:hAnsi="宋体" w:hint="eastAsia"/>
          <w:sz w:val="24"/>
          <w:szCs w:val="24"/>
        </w:rPr>
        <w:t>香蕉行业报告研究范围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1.1.1 </w:t>
      </w:r>
      <w:r>
        <w:rPr>
          <w:rFonts w:ascii="宋体" w:eastAsia="宋体" w:hAnsi="宋体" w:hint="eastAsia"/>
          <w:sz w:val="24"/>
          <w:szCs w:val="24"/>
        </w:rPr>
        <w:t>香蕉行业专业名词解释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1.1.2 </w:t>
      </w:r>
      <w:r>
        <w:rPr>
          <w:rFonts w:ascii="宋体" w:eastAsia="宋体" w:hAnsi="宋体" w:hint="eastAsia"/>
          <w:sz w:val="24"/>
          <w:szCs w:val="24"/>
        </w:rPr>
        <w:t>香蕉行业研究范围界定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1.1.3 </w:t>
      </w:r>
      <w:r>
        <w:rPr>
          <w:rFonts w:ascii="宋体" w:eastAsia="宋体" w:hAnsi="宋体" w:hint="eastAsia"/>
          <w:sz w:val="24"/>
          <w:szCs w:val="24"/>
        </w:rPr>
        <w:t>香蕉行业分析框架简介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1.1.4 </w:t>
      </w:r>
      <w:r>
        <w:rPr>
          <w:rFonts w:ascii="宋体" w:eastAsia="宋体" w:hAnsi="宋体" w:hint="eastAsia"/>
          <w:sz w:val="24"/>
          <w:szCs w:val="24"/>
        </w:rPr>
        <w:t>香蕉行业分析工具介绍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1.2.1 </w:t>
      </w:r>
      <w:r>
        <w:rPr>
          <w:rFonts w:ascii="宋体" w:eastAsia="宋体" w:hAnsi="宋体" w:hint="eastAsia"/>
          <w:sz w:val="24"/>
          <w:szCs w:val="24"/>
        </w:rPr>
        <w:t>行业定义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1.2.2 </w:t>
      </w:r>
      <w:r>
        <w:rPr>
          <w:rFonts w:ascii="宋体" w:eastAsia="宋体" w:hAnsi="宋体" w:hint="eastAsia"/>
          <w:sz w:val="24"/>
          <w:szCs w:val="24"/>
        </w:rPr>
        <w:t>行业主要产品分类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1.2.3 </w:t>
      </w:r>
      <w:r>
        <w:rPr>
          <w:rFonts w:ascii="宋体" w:eastAsia="宋体" w:hAnsi="宋体" w:hint="eastAsia"/>
          <w:sz w:val="24"/>
          <w:szCs w:val="24"/>
        </w:rPr>
        <w:t>行业关键成功要素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1.2.4 </w:t>
      </w:r>
      <w:r>
        <w:rPr>
          <w:rFonts w:ascii="宋体" w:eastAsia="宋体" w:hAnsi="宋体" w:hint="eastAsia"/>
          <w:sz w:val="24"/>
          <w:szCs w:val="24"/>
        </w:rPr>
        <w:t>行业价值链分析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1.2.5 </w:t>
      </w:r>
      <w:r>
        <w:rPr>
          <w:rFonts w:ascii="宋体" w:eastAsia="宋体" w:hAnsi="宋体" w:hint="eastAsia"/>
          <w:sz w:val="24"/>
          <w:szCs w:val="24"/>
        </w:rPr>
        <w:t>行业市场规模分析及预测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年中国香蕉所属行业发展环境分析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 </w:t>
      </w:r>
      <w:r>
        <w:rPr>
          <w:rFonts w:ascii="宋体" w:eastAsia="宋体" w:hAnsi="宋体" w:hint="eastAsia"/>
          <w:sz w:val="24"/>
          <w:szCs w:val="24"/>
        </w:rPr>
        <w:t>中国香蕉行业经济发展环境分析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2.1.1 </w:t>
      </w:r>
      <w:r>
        <w:rPr>
          <w:rFonts w:ascii="宋体" w:eastAsia="宋体" w:hAnsi="宋体" w:hint="eastAsia"/>
          <w:sz w:val="24"/>
          <w:szCs w:val="24"/>
        </w:rPr>
        <w:t>中国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增长情况分析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2.1.2 </w:t>
      </w:r>
      <w:r>
        <w:rPr>
          <w:rFonts w:ascii="宋体" w:eastAsia="宋体" w:hAnsi="宋体" w:hint="eastAsia"/>
          <w:sz w:val="24"/>
          <w:szCs w:val="24"/>
        </w:rPr>
        <w:t>工业经济发展形势分析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2.1.3 </w:t>
      </w:r>
      <w:r>
        <w:rPr>
          <w:rFonts w:ascii="宋体" w:eastAsia="宋体" w:hAnsi="宋体" w:hint="eastAsia"/>
          <w:sz w:val="24"/>
          <w:szCs w:val="24"/>
        </w:rPr>
        <w:t>全社会固定资产投资分析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2.1.4 </w:t>
      </w:r>
      <w:r>
        <w:rPr>
          <w:rFonts w:ascii="宋体" w:eastAsia="宋体" w:hAnsi="宋体" w:hint="eastAsia"/>
          <w:sz w:val="24"/>
          <w:szCs w:val="24"/>
        </w:rPr>
        <w:t>城乡居民收入与消费分析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2.1.5 </w:t>
      </w:r>
      <w:r>
        <w:rPr>
          <w:rFonts w:ascii="宋体" w:eastAsia="宋体" w:hAnsi="宋体" w:hint="eastAsia"/>
          <w:sz w:val="24"/>
          <w:szCs w:val="24"/>
        </w:rPr>
        <w:t>社会消费品零售总额分析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2.1.6 </w:t>
      </w:r>
      <w:r>
        <w:rPr>
          <w:rFonts w:ascii="宋体" w:eastAsia="宋体" w:hAnsi="宋体" w:hint="eastAsia"/>
          <w:sz w:val="24"/>
          <w:szCs w:val="24"/>
        </w:rPr>
        <w:t>对外贸易的发展形势分析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 </w:t>
      </w:r>
      <w:r>
        <w:rPr>
          <w:rFonts w:ascii="宋体" w:eastAsia="宋体" w:hAnsi="宋体" w:hint="eastAsia"/>
          <w:sz w:val="24"/>
          <w:szCs w:val="24"/>
        </w:rPr>
        <w:t>中国香蕉行业政策环境分析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2.2.1 </w:t>
      </w:r>
      <w:r>
        <w:rPr>
          <w:rFonts w:ascii="宋体" w:eastAsia="宋体" w:hAnsi="宋体" w:hint="eastAsia"/>
          <w:sz w:val="24"/>
          <w:szCs w:val="24"/>
        </w:rPr>
        <w:t>行业监管部门及管理体制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2.2.2 </w:t>
      </w:r>
      <w:r>
        <w:rPr>
          <w:rFonts w:ascii="宋体" w:eastAsia="宋体" w:hAnsi="宋体" w:hint="eastAsia"/>
          <w:sz w:val="24"/>
          <w:szCs w:val="24"/>
        </w:rPr>
        <w:t>产业相关政策分析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2.2.3 </w:t>
      </w:r>
      <w:r>
        <w:rPr>
          <w:rFonts w:ascii="宋体" w:eastAsia="宋体" w:hAnsi="宋体" w:hint="eastAsia"/>
          <w:sz w:val="24"/>
          <w:szCs w:val="24"/>
        </w:rPr>
        <w:t>上下游产业政策影响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2.2.4 </w:t>
      </w:r>
      <w:r>
        <w:rPr>
          <w:rFonts w:ascii="宋体" w:eastAsia="宋体" w:hAnsi="宋体" w:hint="eastAsia"/>
          <w:sz w:val="24"/>
          <w:szCs w:val="24"/>
        </w:rPr>
        <w:t>进出口政策影响分析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 </w:t>
      </w:r>
      <w:r>
        <w:rPr>
          <w:rFonts w:ascii="宋体" w:eastAsia="宋体" w:hAnsi="宋体" w:hint="eastAsia"/>
          <w:sz w:val="24"/>
          <w:szCs w:val="24"/>
        </w:rPr>
        <w:t>中国香蕉行业技术环境分析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2.3.1 </w:t>
      </w:r>
      <w:r>
        <w:rPr>
          <w:rFonts w:ascii="宋体" w:eastAsia="宋体" w:hAnsi="宋体" w:hint="eastAsia"/>
          <w:sz w:val="24"/>
          <w:szCs w:val="24"/>
        </w:rPr>
        <w:t>行业技术发展概况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2.3.2 </w:t>
      </w:r>
      <w:r>
        <w:rPr>
          <w:rFonts w:ascii="宋体" w:eastAsia="宋体" w:hAnsi="宋体" w:hint="eastAsia"/>
          <w:sz w:val="24"/>
          <w:szCs w:val="24"/>
        </w:rPr>
        <w:t>行业技术水平分析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2.3.3 </w:t>
      </w:r>
      <w:r>
        <w:rPr>
          <w:rFonts w:ascii="宋体" w:eastAsia="宋体" w:hAnsi="宋体" w:hint="eastAsia"/>
          <w:sz w:val="24"/>
          <w:szCs w:val="24"/>
        </w:rPr>
        <w:t>行业技术特点分析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2.3.4 </w:t>
      </w:r>
      <w:r>
        <w:rPr>
          <w:rFonts w:ascii="宋体" w:eastAsia="宋体" w:hAnsi="宋体" w:hint="eastAsia"/>
          <w:sz w:val="24"/>
          <w:szCs w:val="24"/>
        </w:rPr>
        <w:t>行业技术动态分析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中国香蕉所属行业运行现状分析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 </w:t>
      </w:r>
      <w:r>
        <w:rPr>
          <w:rFonts w:ascii="宋体" w:eastAsia="宋体" w:hAnsi="宋体" w:hint="eastAsia"/>
          <w:sz w:val="24"/>
          <w:szCs w:val="24"/>
        </w:rPr>
        <w:t>中国香蕉行业发展状况分析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3.1.1 </w:t>
      </w:r>
      <w:r>
        <w:rPr>
          <w:rFonts w:ascii="宋体" w:eastAsia="宋体" w:hAnsi="宋体" w:hint="eastAsia"/>
          <w:sz w:val="24"/>
          <w:szCs w:val="24"/>
        </w:rPr>
        <w:t>中国香蕉行业发展阶段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3.1.2 </w:t>
      </w:r>
      <w:r>
        <w:rPr>
          <w:rFonts w:ascii="宋体" w:eastAsia="宋体" w:hAnsi="宋体" w:hint="eastAsia"/>
          <w:sz w:val="24"/>
          <w:szCs w:val="24"/>
        </w:rPr>
        <w:t>中国香蕉行业发展总体概况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3.1.3 </w:t>
      </w:r>
      <w:r>
        <w:rPr>
          <w:rFonts w:ascii="宋体" w:eastAsia="宋体" w:hAnsi="宋体" w:hint="eastAsia"/>
          <w:sz w:val="24"/>
          <w:szCs w:val="24"/>
        </w:rPr>
        <w:t>中国香蕉行业发展特点分析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3.2 2014-2018</w:t>
      </w:r>
      <w:r>
        <w:rPr>
          <w:rFonts w:ascii="宋体" w:eastAsia="宋体" w:hAnsi="宋体" w:hint="eastAsia"/>
          <w:sz w:val="24"/>
          <w:szCs w:val="24"/>
        </w:rPr>
        <w:t>年香蕉行业发展现状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3.2.1 </w:t>
      </w:r>
      <w:r>
        <w:rPr>
          <w:rFonts w:ascii="宋体" w:eastAsia="宋体" w:hAnsi="宋体" w:hint="eastAsia"/>
          <w:sz w:val="24"/>
          <w:szCs w:val="24"/>
        </w:rPr>
        <w:t>中国香蕉行业市场规模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3.2.2 </w:t>
      </w:r>
      <w:r>
        <w:rPr>
          <w:rFonts w:ascii="宋体" w:eastAsia="宋体" w:hAnsi="宋体" w:hint="eastAsia"/>
          <w:sz w:val="24"/>
          <w:szCs w:val="24"/>
        </w:rPr>
        <w:t>中国香蕉行业发展分析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3.2.3 </w:t>
      </w:r>
      <w:r>
        <w:rPr>
          <w:rFonts w:ascii="宋体" w:eastAsia="宋体" w:hAnsi="宋体" w:hint="eastAsia"/>
          <w:sz w:val="24"/>
          <w:szCs w:val="24"/>
        </w:rPr>
        <w:t>中国香蕉企业发展分析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3.3 2014-2018</w:t>
      </w:r>
      <w:r>
        <w:rPr>
          <w:rFonts w:ascii="宋体" w:eastAsia="宋体" w:hAnsi="宋体" w:hint="eastAsia"/>
          <w:sz w:val="24"/>
          <w:szCs w:val="24"/>
        </w:rPr>
        <w:t>年香蕉市场情况分析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3.3.1 </w:t>
      </w:r>
      <w:r>
        <w:rPr>
          <w:rFonts w:ascii="宋体" w:eastAsia="宋体" w:hAnsi="宋体" w:hint="eastAsia"/>
          <w:sz w:val="24"/>
          <w:szCs w:val="24"/>
        </w:rPr>
        <w:t>中国香蕉市场总体概况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3.3.2 </w:t>
      </w:r>
      <w:r>
        <w:rPr>
          <w:rFonts w:ascii="宋体" w:eastAsia="宋体" w:hAnsi="宋体" w:hint="eastAsia"/>
          <w:sz w:val="24"/>
          <w:szCs w:val="24"/>
        </w:rPr>
        <w:t>中国香蕉产品市场发展分析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3.3.3 </w:t>
      </w:r>
      <w:r>
        <w:rPr>
          <w:rFonts w:ascii="宋体" w:eastAsia="宋体" w:hAnsi="宋体" w:hint="eastAsia"/>
          <w:sz w:val="24"/>
          <w:szCs w:val="24"/>
        </w:rPr>
        <w:t>中国香蕉市场发展分析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中国香蕉所属行业市场供需指标分析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 </w:t>
      </w:r>
      <w:r>
        <w:rPr>
          <w:rFonts w:ascii="宋体" w:eastAsia="宋体" w:hAnsi="宋体" w:hint="eastAsia"/>
          <w:sz w:val="24"/>
          <w:szCs w:val="24"/>
        </w:rPr>
        <w:t>中国香蕉行业供给分析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4.1.1 2014-2018</w:t>
      </w:r>
      <w:r>
        <w:rPr>
          <w:rFonts w:ascii="宋体" w:eastAsia="宋体" w:hAnsi="宋体" w:hint="eastAsia"/>
          <w:sz w:val="24"/>
          <w:szCs w:val="24"/>
        </w:rPr>
        <w:t>年中国香蕉企业数量结构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4.1.2 2014-2018</w:t>
      </w:r>
      <w:r>
        <w:rPr>
          <w:rFonts w:ascii="宋体" w:eastAsia="宋体" w:hAnsi="宋体" w:hint="eastAsia"/>
          <w:sz w:val="24"/>
          <w:szCs w:val="24"/>
        </w:rPr>
        <w:t>年中国香蕉行业供给分析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4.1.3 </w:t>
      </w:r>
      <w:r>
        <w:rPr>
          <w:rFonts w:ascii="宋体" w:eastAsia="宋体" w:hAnsi="宋体" w:hint="eastAsia"/>
          <w:sz w:val="24"/>
          <w:szCs w:val="24"/>
        </w:rPr>
        <w:t>中国香蕉行业区域供给分析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4.2 2014-2018</w:t>
      </w:r>
      <w:r>
        <w:rPr>
          <w:rFonts w:ascii="宋体" w:eastAsia="宋体" w:hAnsi="宋体" w:hint="eastAsia"/>
          <w:sz w:val="24"/>
          <w:szCs w:val="24"/>
        </w:rPr>
        <w:t>年中国香蕉行业需求情况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4.2.1 </w:t>
      </w:r>
      <w:r>
        <w:rPr>
          <w:rFonts w:ascii="宋体" w:eastAsia="宋体" w:hAnsi="宋体" w:hint="eastAsia"/>
          <w:sz w:val="24"/>
          <w:szCs w:val="24"/>
        </w:rPr>
        <w:t>中国香蕉行业需求市场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4.2.2 </w:t>
      </w:r>
      <w:r>
        <w:rPr>
          <w:rFonts w:ascii="宋体" w:eastAsia="宋体" w:hAnsi="宋体" w:hint="eastAsia"/>
          <w:sz w:val="24"/>
          <w:szCs w:val="24"/>
        </w:rPr>
        <w:t>中国香蕉行业客户结构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4.2.3 </w:t>
      </w:r>
      <w:r>
        <w:rPr>
          <w:rFonts w:ascii="宋体" w:eastAsia="宋体" w:hAnsi="宋体" w:hint="eastAsia"/>
          <w:sz w:val="24"/>
          <w:szCs w:val="24"/>
        </w:rPr>
        <w:t>中国香蕉行业需求的地区差异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 </w:t>
      </w:r>
      <w:r>
        <w:rPr>
          <w:rFonts w:ascii="宋体" w:eastAsia="宋体" w:hAnsi="宋体" w:hint="eastAsia"/>
          <w:sz w:val="24"/>
          <w:szCs w:val="24"/>
        </w:rPr>
        <w:t>中国香蕉市场应用及需求预测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4.3.1 </w:t>
      </w:r>
      <w:r>
        <w:rPr>
          <w:rFonts w:ascii="宋体" w:eastAsia="宋体" w:hAnsi="宋体" w:hint="eastAsia"/>
          <w:sz w:val="24"/>
          <w:szCs w:val="24"/>
        </w:rPr>
        <w:t>中国香蕉应用市场总体需求分析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）中国香蕉应用市场需求特征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）中国香蕉应用市场需求总规模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4.3.2 2019-2025</w:t>
      </w:r>
      <w:r>
        <w:rPr>
          <w:rFonts w:ascii="宋体" w:eastAsia="宋体" w:hAnsi="宋体" w:hint="eastAsia"/>
          <w:sz w:val="24"/>
          <w:szCs w:val="24"/>
        </w:rPr>
        <w:t>年中国年香蕉行业领域需求量预测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年中国香蕉行业领域需求产品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服务功能预测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年中国香蕉行业领域需求产品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服务市场格局预测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中国香蕉所属行业产业链指标分析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 </w:t>
      </w:r>
      <w:r>
        <w:rPr>
          <w:rFonts w:ascii="宋体" w:eastAsia="宋体" w:hAnsi="宋体" w:hint="eastAsia"/>
          <w:sz w:val="24"/>
          <w:szCs w:val="24"/>
        </w:rPr>
        <w:t>香蕉行业产业链概述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5.1.1 </w:t>
      </w:r>
      <w:r>
        <w:rPr>
          <w:rFonts w:ascii="宋体" w:eastAsia="宋体" w:hAnsi="宋体" w:hint="eastAsia"/>
          <w:sz w:val="24"/>
          <w:szCs w:val="24"/>
        </w:rPr>
        <w:t>产业链定义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5.1.2 </w:t>
      </w:r>
      <w:r>
        <w:rPr>
          <w:rFonts w:ascii="宋体" w:eastAsia="宋体" w:hAnsi="宋体" w:hint="eastAsia"/>
          <w:sz w:val="24"/>
          <w:szCs w:val="24"/>
        </w:rPr>
        <w:t>香蕉行业产业链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 </w:t>
      </w:r>
      <w:r>
        <w:rPr>
          <w:rFonts w:ascii="宋体" w:eastAsia="宋体" w:hAnsi="宋体" w:hint="eastAsia"/>
          <w:sz w:val="24"/>
          <w:szCs w:val="24"/>
        </w:rPr>
        <w:t>中国香蕉行业主要上游产业发展分析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5.2.1 </w:t>
      </w:r>
      <w:r>
        <w:rPr>
          <w:rFonts w:ascii="宋体" w:eastAsia="宋体" w:hAnsi="宋体" w:hint="eastAsia"/>
          <w:sz w:val="24"/>
          <w:szCs w:val="24"/>
        </w:rPr>
        <w:t>上游产业发展现状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5.2.2 </w:t>
      </w:r>
      <w:r>
        <w:rPr>
          <w:rFonts w:ascii="宋体" w:eastAsia="宋体" w:hAnsi="宋体" w:hint="eastAsia"/>
          <w:sz w:val="24"/>
          <w:szCs w:val="24"/>
        </w:rPr>
        <w:t>上游产业供给分析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5.2.3 </w:t>
      </w:r>
      <w:r>
        <w:rPr>
          <w:rFonts w:ascii="宋体" w:eastAsia="宋体" w:hAnsi="宋体" w:hint="eastAsia"/>
          <w:sz w:val="24"/>
          <w:szCs w:val="24"/>
        </w:rPr>
        <w:t>上游供给价格分析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5.2.4 </w:t>
      </w:r>
      <w:r>
        <w:rPr>
          <w:rFonts w:ascii="宋体" w:eastAsia="宋体" w:hAnsi="宋体" w:hint="eastAsia"/>
          <w:sz w:val="24"/>
          <w:szCs w:val="24"/>
        </w:rPr>
        <w:t>主要供给企业分析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 </w:t>
      </w:r>
      <w:r>
        <w:rPr>
          <w:rFonts w:ascii="宋体" w:eastAsia="宋体" w:hAnsi="宋体" w:hint="eastAsia"/>
          <w:sz w:val="24"/>
          <w:szCs w:val="24"/>
        </w:rPr>
        <w:t>中国香蕉行业主要下游产业发展分析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5.3.1 </w:t>
      </w:r>
      <w:r>
        <w:rPr>
          <w:rFonts w:ascii="宋体" w:eastAsia="宋体" w:hAnsi="宋体" w:hint="eastAsia"/>
          <w:sz w:val="24"/>
          <w:szCs w:val="24"/>
        </w:rPr>
        <w:t>下游（应用行业）产业发展现状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5.3.2 </w:t>
      </w:r>
      <w:r>
        <w:rPr>
          <w:rFonts w:ascii="宋体" w:eastAsia="宋体" w:hAnsi="宋体" w:hint="eastAsia"/>
          <w:sz w:val="24"/>
          <w:szCs w:val="24"/>
        </w:rPr>
        <w:t>下游（应用行业）产业发展前景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5.3.3 </w:t>
      </w:r>
      <w:r>
        <w:rPr>
          <w:rFonts w:ascii="宋体" w:eastAsia="宋体" w:hAnsi="宋体" w:hint="eastAsia"/>
          <w:sz w:val="24"/>
          <w:szCs w:val="24"/>
        </w:rPr>
        <w:t>下游（应用行业）主要需求企业分析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5.3.4 </w:t>
      </w:r>
      <w:r>
        <w:rPr>
          <w:rFonts w:ascii="宋体" w:eastAsia="宋体" w:hAnsi="宋体" w:hint="eastAsia"/>
          <w:sz w:val="24"/>
          <w:szCs w:val="24"/>
        </w:rPr>
        <w:t>下游（应用行业）最具前景产品</w:t>
      </w:r>
      <w:r>
        <w:rPr>
          <w:rFonts w:ascii="宋体" w:eastAsia="宋体" w:hAnsi="宋体" w:hint="eastAsia"/>
          <w:sz w:val="24"/>
          <w:szCs w:val="24"/>
        </w:rPr>
        <w:t>/</w:t>
      </w:r>
      <w:r>
        <w:rPr>
          <w:rFonts w:ascii="宋体" w:eastAsia="宋体" w:hAnsi="宋体" w:hint="eastAsia"/>
          <w:sz w:val="24"/>
          <w:szCs w:val="24"/>
        </w:rPr>
        <w:t>行业分析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年中国香蕉所属行业经济指标分析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 2014-2018</w:t>
      </w:r>
      <w:r>
        <w:rPr>
          <w:rFonts w:ascii="宋体" w:eastAsia="宋体" w:hAnsi="宋体" w:hint="eastAsia"/>
          <w:sz w:val="24"/>
          <w:szCs w:val="24"/>
        </w:rPr>
        <w:t>年中国香蕉所属行业资产负债状况分析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6.1.1 2014-2018</w:t>
      </w:r>
      <w:r>
        <w:rPr>
          <w:rFonts w:ascii="宋体" w:eastAsia="宋体" w:hAnsi="宋体" w:hint="eastAsia"/>
          <w:sz w:val="24"/>
          <w:szCs w:val="24"/>
        </w:rPr>
        <w:t>年中国香蕉行业总资产状况分析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6.1.2 2014-2018</w:t>
      </w:r>
      <w:r>
        <w:rPr>
          <w:rFonts w:ascii="宋体" w:eastAsia="宋体" w:hAnsi="宋体" w:hint="eastAsia"/>
          <w:sz w:val="24"/>
          <w:szCs w:val="24"/>
        </w:rPr>
        <w:t>年中国香蕉行业应收账款状况分析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6.1.3 2014-2018</w:t>
      </w:r>
      <w:r>
        <w:rPr>
          <w:rFonts w:ascii="宋体" w:eastAsia="宋体" w:hAnsi="宋体" w:hint="eastAsia"/>
          <w:sz w:val="24"/>
          <w:szCs w:val="24"/>
        </w:rPr>
        <w:t>年中国香蕉行业流动资产状况分析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6.1.4 2014-2018</w:t>
      </w:r>
      <w:r>
        <w:rPr>
          <w:rFonts w:ascii="宋体" w:eastAsia="宋体" w:hAnsi="宋体" w:hint="eastAsia"/>
          <w:sz w:val="24"/>
          <w:szCs w:val="24"/>
        </w:rPr>
        <w:t>年中国香蕉行业负债状况分析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6.2 2014-2018</w:t>
      </w:r>
      <w:r>
        <w:rPr>
          <w:rFonts w:ascii="宋体" w:eastAsia="宋体" w:hAnsi="宋体" w:hint="eastAsia"/>
          <w:sz w:val="24"/>
          <w:szCs w:val="24"/>
        </w:rPr>
        <w:t>年中国香蕉所属行业销售及利润分析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6.2.1 2014-2018</w:t>
      </w:r>
      <w:r>
        <w:rPr>
          <w:rFonts w:ascii="宋体" w:eastAsia="宋体" w:hAnsi="宋体" w:hint="eastAsia"/>
          <w:sz w:val="24"/>
          <w:szCs w:val="24"/>
        </w:rPr>
        <w:t>年中国香蕉行业销售收入分析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6.2.2 2014-2018</w:t>
      </w:r>
      <w:r>
        <w:rPr>
          <w:rFonts w:ascii="宋体" w:eastAsia="宋体" w:hAnsi="宋体" w:hint="eastAsia"/>
          <w:sz w:val="24"/>
          <w:szCs w:val="24"/>
        </w:rPr>
        <w:t>年中国香蕉行业产品销售税金情况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6.2.3 2014-2018</w:t>
      </w:r>
      <w:r>
        <w:rPr>
          <w:rFonts w:ascii="宋体" w:eastAsia="宋体" w:hAnsi="宋体" w:hint="eastAsia"/>
          <w:sz w:val="24"/>
          <w:szCs w:val="24"/>
        </w:rPr>
        <w:t>年中国香蕉行业利润增长情况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6.2.4 2014-2018</w:t>
      </w:r>
      <w:r>
        <w:rPr>
          <w:rFonts w:ascii="宋体" w:eastAsia="宋体" w:hAnsi="宋体" w:hint="eastAsia"/>
          <w:sz w:val="24"/>
          <w:szCs w:val="24"/>
        </w:rPr>
        <w:t>年中国香蕉所属行业亏损情况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6.3 2014-2018</w:t>
      </w:r>
      <w:r>
        <w:rPr>
          <w:rFonts w:ascii="宋体" w:eastAsia="宋体" w:hAnsi="宋体" w:hint="eastAsia"/>
          <w:sz w:val="24"/>
          <w:szCs w:val="24"/>
        </w:rPr>
        <w:t>年中国香蕉行业成本费用结构分析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6.3.1 2014-2018</w:t>
      </w:r>
      <w:r>
        <w:rPr>
          <w:rFonts w:ascii="宋体" w:eastAsia="宋体" w:hAnsi="宋体" w:hint="eastAsia"/>
          <w:sz w:val="24"/>
          <w:szCs w:val="24"/>
        </w:rPr>
        <w:t>年中国</w:t>
      </w:r>
      <w:r>
        <w:rPr>
          <w:rFonts w:ascii="宋体" w:eastAsia="宋体" w:hAnsi="宋体" w:hint="eastAsia"/>
          <w:sz w:val="24"/>
          <w:szCs w:val="24"/>
        </w:rPr>
        <w:t>香蕉行业销售成本情况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6.3.2 2014-2018</w:t>
      </w:r>
      <w:r>
        <w:rPr>
          <w:rFonts w:ascii="宋体" w:eastAsia="宋体" w:hAnsi="宋体" w:hint="eastAsia"/>
          <w:sz w:val="24"/>
          <w:szCs w:val="24"/>
        </w:rPr>
        <w:t>年中国香蕉行业销售费用情况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6.3.3 2014-2018</w:t>
      </w:r>
      <w:r>
        <w:rPr>
          <w:rFonts w:ascii="宋体" w:eastAsia="宋体" w:hAnsi="宋体" w:hint="eastAsia"/>
          <w:sz w:val="24"/>
          <w:szCs w:val="24"/>
        </w:rPr>
        <w:t>年中国香蕉行业管理费用情况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6.3.4 2014-2018</w:t>
      </w:r>
      <w:r>
        <w:rPr>
          <w:rFonts w:ascii="宋体" w:eastAsia="宋体" w:hAnsi="宋体" w:hint="eastAsia"/>
          <w:sz w:val="24"/>
          <w:szCs w:val="24"/>
        </w:rPr>
        <w:t>年中国香蕉行业财务费用情况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6.4 2014-2018</w:t>
      </w:r>
      <w:r>
        <w:rPr>
          <w:rFonts w:ascii="宋体" w:eastAsia="宋体" w:hAnsi="宋体" w:hint="eastAsia"/>
          <w:sz w:val="24"/>
          <w:szCs w:val="24"/>
        </w:rPr>
        <w:t>年中国香蕉所属行业盈利能力总体评价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6.4.1 2014-2018</w:t>
      </w:r>
      <w:r>
        <w:rPr>
          <w:rFonts w:ascii="宋体" w:eastAsia="宋体" w:hAnsi="宋体" w:hint="eastAsia"/>
          <w:sz w:val="24"/>
          <w:szCs w:val="24"/>
        </w:rPr>
        <w:t>年中国香蕉行业毛利率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6.4.2 2014-2018</w:t>
      </w:r>
      <w:r>
        <w:rPr>
          <w:rFonts w:ascii="宋体" w:eastAsia="宋体" w:hAnsi="宋体" w:hint="eastAsia"/>
          <w:sz w:val="24"/>
          <w:szCs w:val="24"/>
        </w:rPr>
        <w:t>年中国香蕉行业资产利润率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6.4.3 2014-2018</w:t>
      </w:r>
      <w:r>
        <w:rPr>
          <w:rFonts w:ascii="宋体" w:eastAsia="宋体" w:hAnsi="宋体" w:hint="eastAsia"/>
          <w:sz w:val="24"/>
          <w:szCs w:val="24"/>
        </w:rPr>
        <w:t>年中国香蕉行业销售利润率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6.4.4 2014-2018</w:t>
      </w:r>
      <w:r>
        <w:rPr>
          <w:rFonts w:ascii="宋体" w:eastAsia="宋体" w:hAnsi="宋体" w:hint="eastAsia"/>
          <w:sz w:val="24"/>
          <w:szCs w:val="24"/>
        </w:rPr>
        <w:t>年中国香蕉行业成本费用利润率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</w:t>
      </w:r>
      <w:r>
        <w:rPr>
          <w:rFonts w:ascii="宋体" w:eastAsia="宋体" w:hAnsi="宋体" w:hint="eastAsia"/>
          <w:sz w:val="24"/>
          <w:szCs w:val="24"/>
        </w:rPr>
        <w:t>国香蕉所属行业进出口指标分析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 </w:t>
      </w:r>
      <w:r>
        <w:rPr>
          <w:rFonts w:ascii="宋体" w:eastAsia="宋体" w:hAnsi="宋体" w:hint="eastAsia"/>
          <w:sz w:val="24"/>
          <w:szCs w:val="24"/>
        </w:rPr>
        <w:t>中国香蕉行业进出口市场分析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7.1.1 </w:t>
      </w:r>
      <w:r>
        <w:rPr>
          <w:rFonts w:ascii="宋体" w:eastAsia="宋体" w:hAnsi="宋体" w:hint="eastAsia"/>
          <w:sz w:val="24"/>
          <w:szCs w:val="24"/>
        </w:rPr>
        <w:t>中国香蕉行业进出口综述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）中国香蕉进出口的特点分析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）中国香蕉进出口地区分布状况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）中国香蕉进出口的贸易方式及经营企业分析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）中国香蕉进出口政策与国际化经营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7.1.2 </w:t>
      </w:r>
      <w:r>
        <w:rPr>
          <w:rFonts w:ascii="宋体" w:eastAsia="宋体" w:hAnsi="宋体" w:hint="eastAsia"/>
          <w:sz w:val="24"/>
          <w:szCs w:val="24"/>
        </w:rPr>
        <w:t>中国香蕉行业出口市场分析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年行业出口整体情况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年行业出口总额分析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年行业出口结构分析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7.1.3 </w:t>
      </w:r>
      <w:r>
        <w:rPr>
          <w:rFonts w:ascii="宋体" w:eastAsia="宋体" w:hAnsi="宋体" w:hint="eastAsia"/>
          <w:sz w:val="24"/>
          <w:szCs w:val="24"/>
        </w:rPr>
        <w:t>中国香蕉行业进口市场分析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年行业进口整体情况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年行业进口总额分析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年行业进口结构分析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 </w:t>
      </w:r>
      <w:r>
        <w:rPr>
          <w:rFonts w:ascii="宋体" w:eastAsia="宋体" w:hAnsi="宋体" w:hint="eastAsia"/>
          <w:sz w:val="24"/>
          <w:szCs w:val="24"/>
        </w:rPr>
        <w:t>中国香蕉进出口面临的挑战及对策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7.2.1 </w:t>
      </w:r>
      <w:r>
        <w:rPr>
          <w:rFonts w:ascii="宋体" w:eastAsia="宋体" w:hAnsi="宋体" w:hint="eastAsia"/>
          <w:sz w:val="24"/>
          <w:szCs w:val="24"/>
        </w:rPr>
        <w:t>中国香蕉进出口面临的挑战及对策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）香蕉进出口面临的挑战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）香蕉进出口策略分析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7.2.2 </w:t>
      </w:r>
      <w:r>
        <w:rPr>
          <w:rFonts w:ascii="宋体" w:eastAsia="宋体" w:hAnsi="宋体" w:hint="eastAsia"/>
          <w:sz w:val="24"/>
          <w:szCs w:val="24"/>
        </w:rPr>
        <w:t>中国香蕉行业进出口前景及建议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）香蕉进口前景及建议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）香蕉出口前景及建议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一、广西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二、广东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三、海南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四、云南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五、福建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重点市场分析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一、环渤海区域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二、长江三角洲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四、珠江三角州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中国香蕉所属行业区域市场指标分析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 </w:t>
      </w:r>
      <w:r>
        <w:rPr>
          <w:rFonts w:ascii="宋体" w:eastAsia="宋体" w:hAnsi="宋体" w:hint="eastAsia"/>
          <w:sz w:val="24"/>
          <w:szCs w:val="24"/>
        </w:rPr>
        <w:t>行业总体区域结构特征及</w:t>
      </w:r>
      <w:r>
        <w:rPr>
          <w:rFonts w:ascii="宋体" w:eastAsia="宋体" w:hAnsi="宋体" w:hint="eastAsia"/>
          <w:sz w:val="24"/>
          <w:szCs w:val="24"/>
        </w:rPr>
        <w:t>变化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8.1.1 </w:t>
      </w:r>
      <w:r>
        <w:rPr>
          <w:rFonts w:ascii="宋体" w:eastAsia="宋体" w:hAnsi="宋体" w:hint="eastAsia"/>
          <w:sz w:val="24"/>
          <w:szCs w:val="24"/>
        </w:rPr>
        <w:t>行业区域结构总体特征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8.1.2 </w:t>
      </w:r>
      <w:r>
        <w:rPr>
          <w:rFonts w:ascii="宋体" w:eastAsia="宋体" w:hAnsi="宋体" w:hint="eastAsia"/>
          <w:sz w:val="24"/>
          <w:szCs w:val="24"/>
        </w:rPr>
        <w:t>行业区域集中度分析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8.1.3 </w:t>
      </w:r>
      <w:r>
        <w:rPr>
          <w:rFonts w:ascii="宋体" w:eastAsia="宋体" w:hAnsi="宋体" w:hint="eastAsia"/>
          <w:sz w:val="24"/>
          <w:szCs w:val="24"/>
        </w:rPr>
        <w:t>行业规模指标区域分布分析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8.1.4 </w:t>
      </w:r>
      <w:r>
        <w:rPr>
          <w:rFonts w:ascii="宋体" w:eastAsia="宋体" w:hAnsi="宋体" w:hint="eastAsia"/>
          <w:sz w:val="24"/>
          <w:szCs w:val="24"/>
        </w:rPr>
        <w:t>行业企业数的区域分布分析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 </w:t>
      </w:r>
      <w:r>
        <w:rPr>
          <w:rFonts w:ascii="宋体" w:eastAsia="宋体" w:hAnsi="宋体" w:hint="eastAsia"/>
          <w:sz w:val="24"/>
          <w:szCs w:val="24"/>
        </w:rPr>
        <w:t>香蕉区域市场分析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8.2.1 </w:t>
      </w:r>
      <w:r>
        <w:rPr>
          <w:rFonts w:ascii="宋体" w:eastAsia="宋体" w:hAnsi="宋体" w:hint="eastAsia"/>
          <w:sz w:val="24"/>
          <w:szCs w:val="24"/>
        </w:rPr>
        <w:t>广西香蕉市场分析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8.2.2 </w:t>
      </w:r>
      <w:r>
        <w:rPr>
          <w:rFonts w:ascii="宋体" w:eastAsia="宋体" w:hAnsi="宋体" w:hint="eastAsia"/>
          <w:sz w:val="24"/>
          <w:szCs w:val="24"/>
        </w:rPr>
        <w:t>广东香蕉市场分析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8.2.3 </w:t>
      </w:r>
      <w:r>
        <w:rPr>
          <w:rFonts w:ascii="宋体" w:eastAsia="宋体" w:hAnsi="宋体" w:hint="eastAsia"/>
          <w:sz w:val="24"/>
          <w:szCs w:val="24"/>
        </w:rPr>
        <w:t>海南香蕉市场分析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8.2.4 </w:t>
      </w:r>
      <w:r>
        <w:rPr>
          <w:rFonts w:ascii="宋体" w:eastAsia="宋体" w:hAnsi="宋体" w:hint="eastAsia"/>
          <w:sz w:val="24"/>
          <w:szCs w:val="24"/>
        </w:rPr>
        <w:t>云南区香蕉市场分析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8.2.5 </w:t>
      </w:r>
      <w:r>
        <w:rPr>
          <w:rFonts w:ascii="宋体" w:eastAsia="宋体" w:hAnsi="宋体" w:hint="eastAsia"/>
          <w:sz w:val="24"/>
          <w:szCs w:val="24"/>
        </w:rPr>
        <w:t>福建香蕉市场分析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 </w:t>
      </w:r>
      <w:r>
        <w:rPr>
          <w:rFonts w:ascii="宋体" w:eastAsia="宋体" w:hAnsi="宋体" w:hint="eastAsia"/>
          <w:sz w:val="24"/>
          <w:szCs w:val="24"/>
        </w:rPr>
        <w:t>重点市场分析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8.3.1 </w:t>
      </w:r>
      <w:r>
        <w:rPr>
          <w:rFonts w:ascii="宋体" w:eastAsia="宋体" w:hAnsi="宋体" w:hint="eastAsia"/>
          <w:sz w:val="24"/>
          <w:szCs w:val="24"/>
        </w:rPr>
        <w:t>环渤海区域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8.3.2 </w:t>
      </w:r>
      <w:r>
        <w:rPr>
          <w:rFonts w:ascii="宋体" w:eastAsia="宋体" w:hAnsi="宋体" w:hint="eastAsia"/>
          <w:sz w:val="24"/>
          <w:szCs w:val="24"/>
        </w:rPr>
        <w:t>长江角洲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8.3.3 </w:t>
      </w:r>
      <w:r>
        <w:rPr>
          <w:rFonts w:ascii="宋体" w:eastAsia="宋体" w:hAnsi="宋体" w:hint="eastAsia"/>
          <w:sz w:val="24"/>
          <w:szCs w:val="24"/>
        </w:rPr>
        <w:t>珠江三角州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中国香蕉行业领先企业竞争指标分析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 </w:t>
      </w:r>
      <w:r>
        <w:rPr>
          <w:rFonts w:ascii="宋体" w:eastAsia="宋体" w:hAnsi="宋体" w:hint="eastAsia"/>
          <w:sz w:val="24"/>
          <w:szCs w:val="24"/>
        </w:rPr>
        <w:t>南宁市西乡塘区坛洛镇三景村万丰香蕉种植基地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9.1.1 </w:t>
      </w:r>
      <w:r>
        <w:rPr>
          <w:rFonts w:ascii="宋体" w:eastAsia="宋体" w:hAnsi="宋体" w:hint="eastAsia"/>
          <w:sz w:val="24"/>
          <w:szCs w:val="24"/>
        </w:rPr>
        <w:t>企业发展基本情况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9.1.2 </w:t>
      </w:r>
      <w:r>
        <w:rPr>
          <w:rFonts w:ascii="宋体" w:eastAsia="宋体" w:hAnsi="宋体" w:hint="eastAsia"/>
          <w:sz w:val="24"/>
          <w:szCs w:val="24"/>
        </w:rPr>
        <w:t>企业主要产品分析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9.1.3 </w:t>
      </w:r>
      <w:r>
        <w:rPr>
          <w:rFonts w:ascii="宋体" w:eastAsia="宋体" w:hAnsi="宋体" w:hint="eastAsia"/>
          <w:sz w:val="24"/>
          <w:szCs w:val="24"/>
        </w:rPr>
        <w:t>企业竞争优势分析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9.1.4 </w:t>
      </w:r>
      <w:r>
        <w:rPr>
          <w:rFonts w:ascii="宋体" w:eastAsia="宋体" w:hAnsi="宋体" w:hint="eastAsia"/>
          <w:sz w:val="24"/>
          <w:szCs w:val="24"/>
        </w:rPr>
        <w:t>企业经营状况分析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9.1.5 </w:t>
      </w:r>
      <w:r>
        <w:rPr>
          <w:rFonts w:ascii="宋体" w:eastAsia="宋体" w:hAnsi="宋体" w:hint="eastAsia"/>
          <w:sz w:val="24"/>
          <w:szCs w:val="24"/>
        </w:rPr>
        <w:t>企业最新发展动态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9.1.6 </w:t>
      </w:r>
      <w:r>
        <w:rPr>
          <w:rFonts w:ascii="宋体" w:eastAsia="宋体" w:hAnsi="宋体" w:hint="eastAsia"/>
          <w:sz w:val="24"/>
          <w:szCs w:val="24"/>
        </w:rPr>
        <w:t>企业发展战略分析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 </w:t>
      </w:r>
      <w:r>
        <w:rPr>
          <w:rFonts w:ascii="宋体" w:eastAsia="宋体" w:hAnsi="宋体" w:hint="eastAsia"/>
          <w:sz w:val="24"/>
          <w:szCs w:val="24"/>
        </w:rPr>
        <w:t>茂名市农产品贸易有限公司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9.2.1 </w:t>
      </w:r>
      <w:r>
        <w:rPr>
          <w:rFonts w:ascii="宋体" w:eastAsia="宋体" w:hAnsi="宋体" w:hint="eastAsia"/>
          <w:sz w:val="24"/>
          <w:szCs w:val="24"/>
        </w:rPr>
        <w:t>企业发展基本情况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9.2.2 </w:t>
      </w:r>
      <w:r>
        <w:rPr>
          <w:rFonts w:ascii="宋体" w:eastAsia="宋体" w:hAnsi="宋体" w:hint="eastAsia"/>
          <w:sz w:val="24"/>
          <w:szCs w:val="24"/>
        </w:rPr>
        <w:t>企业主要产品分析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9.2.3 </w:t>
      </w:r>
      <w:r>
        <w:rPr>
          <w:rFonts w:ascii="宋体" w:eastAsia="宋体" w:hAnsi="宋体" w:hint="eastAsia"/>
          <w:sz w:val="24"/>
          <w:szCs w:val="24"/>
        </w:rPr>
        <w:t>企业竞争优势分析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9.2.4 </w:t>
      </w:r>
      <w:r>
        <w:rPr>
          <w:rFonts w:ascii="宋体" w:eastAsia="宋体" w:hAnsi="宋体" w:hint="eastAsia"/>
          <w:sz w:val="24"/>
          <w:szCs w:val="24"/>
        </w:rPr>
        <w:t>企业经营状况分析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9.2.5 </w:t>
      </w:r>
      <w:r>
        <w:rPr>
          <w:rFonts w:ascii="宋体" w:eastAsia="宋体" w:hAnsi="宋体" w:hint="eastAsia"/>
          <w:sz w:val="24"/>
          <w:szCs w:val="24"/>
        </w:rPr>
        <w:t>企业最新发展动态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9.2.6 </w:t>
      </w:r>
      <w:r>
        <w:rPr>
          <w:rFonts w:ascii="宋体" w:eastAsia="宋体" w:hAnsi="宋体" w:hint="eastAsia"/>
          <w:sz w:val="24"/>
          <w:szCs w:val="24"/>
        </w:rPr>
        <w:t>企业发展战略分析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 </w:t>
      </w:r>
      <w:r>
        <w:rPr>
          <w:rFonts w:ascii="宋体" w:eastAsia="宋体" w:hAnsi="宋体" w:hint="eastAsia"/>
          <w:sz w:val="24"/>
          <w:szCs w:val="24"/>
        </w:rPr>
        <w:t>茂名市辉雄</w:t>
      </w:r>
      <w:hyperlink r:id="rId6" w:tgtFrame="http://www.cir.cn/2/08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果种植基地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9.3.1 </w:t>
      </w:r>
      <w:r>
        <w:rPr>
          <w:rFonts w:ascii="宋体" w:eastAsia="宋体" w:hAnsi="宋体" w:hint="eastAsia"/>
          <w:sz w:val="24"/>
          <w:szCs w:val="24"/>
        </w:rPr>
        <w:t>企业发展基本情况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9.3.2 </w:t>
      </w:r>
      <w:r>
        <w:rPr>
          <w:rFonts w:ascii="宋体" w:eastAsia="宋体" w:hAnsi="宋体" w:hint="eastAsia"/>
          <w:sz w:val="24"/>
          <w:szCs w:val="24"/>
        </w:rPr>
        <w:t>企业主要产品分析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9.3.3 </w:t>
      </w:r>
      <w:r>
        <w:rPr>
          <w:rFonts w:ascii="宋体" w:eastAsia="宋体" w:hAnsi="宋体" w:hint="eastAsia"/>
          <w:sz w:val="24"/>
          <w:szCs w:val="24"/>
        </w:rPr>
        <w:t>企业竞争优势分析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9.3.4 </w:t>
      </w:r>
      <w:r>
        <w:rPr>
          <w:rFonts w:ascii="宋体" w:eastAsia="宋体" w:hAnsi="宋体" w:hint="eastAsia"/>
          <w:sz w:val="24"/>
          <w:szCs w:val="24"/>
        </w:rPr>
        <w:t>企业经营状况分析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9.3.5 </w:t>
      </w:r>
      <w:r>
        <w:rPr>
          <w:rFonts w:ascii="宋体" w:eastAsia="宋体" w:hAnsi="宋体" w:hint="eastAsia"/>
          <w:sz w:val="24"/>
          <w:szCs w:val="24"/>
        </w:rPr>
        <w:t>企业最新发展动态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9.3.6 </w:t>
      </w:r>
      <w:r>
        <w:rPr>
          <w:rFonts w:ascii="宋体" w:eastAsia="宋体" w:hAnsi="宋体" w:hint="eastAsia"/>
          <w:sz w:val="24"/>
          <w:szCs w:val="24"/>
        </w:rPr>
        <w:t>企业发展战略分析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 </w:t>
      </w:r>
      <w:r>
        <w:rPr>
          <w:rFonts w:ascii="宋体" w:eastAsia="宋体" w:hAnsi="宋体" w:hint="eastAsia"/>
          <w:sz w:val="24"/>
          <w:szCs w:val="24"/>
        </w:rPr>
        <w:t>平和华新果业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9.4.1 </w:t>
      </w:r>
      <w:r>
        <w:rPr>
          <w:rFonts w:ascii="宋体" w:eastAsia="宋体" w:hAnsi="宋体" w:hint="eastAsia"/>
          <w:sz w:val="24"/>
          <w:szCs w:val="24"/>
        </w:rPr>
        <w:t>企业发展基本情况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9.4.2 </w:t>
      </w:r>
      <w:r>
        <w:rPr>
          <w:rFonts w:ascii="宋体" w:eastAsia="宋体" w:hAnsi="宋体" w:hint="eastAsia"/>
          <w:sz w:val="24"/>
          <w:szCs w:val="24"/>
        </w:rPr>
        <w:t>企业主要产品分析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9.4.3 </w:t>
      </w:r>
      <w:r>
        <w:rPr>
          <w:rFonts w:ascii="宋体" w:eastAsia="宋体" w:hAnsi="宋体" w:hint="eastAsia"/>
          <w:sz w:val="24"/>
          <w:szCs w:val="24"/>
        </w:rPr>
        <w:t>企业竞争优势分析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9.4.4 </w:t>
      </w:r>
      <w:r>
        <w:rPr>
          <w:rFonts w:ascii="宋体" w:eastAsia="宋体" w:hAnsi="宋体" w:hint="eastAsia"/>
          <w:sz w:val="24"/>
          <w:szCs w:val="24"/>
        </w:rPr>
        <w:t>企业经营状况分析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9.4.5 </w:t>
      </w:r>
      <w:r>
        <w:rPr>
          <w:rFonts w:ascii="宋体" w:eastAsia="宋体" w:hAnsi="宋体" w:hint="eastAsia"/>
          <w:sz w:val="24"/>
          <w:szCs w:val="24"/>
        </w:rPr>
        <w:t>企业最新发展动态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9.4.6 </w:t>
      </w:r>
      <w:r>
        <w:rPr>
          <w:rFonts w:ascii="宋体" w:eastAsia="宋体" w:hAnsi="宋体" w:hint="eastAsia"/>
          <w:sz w:val="24"/>
          <w:szCs w:val="24"/>
        </w:rPr>
        <w:t>企业发展战略分析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 </w:t>
      </w:r>
      <w:r>
        <w:rPr>
          <w:rFonts w:ascii="宋体" w:eastAsia="宋体" w:hAnsi="宋体" w:hint="eastAsia"/>
          <w:sz w:val="24"/>
          <w:szCs w:val="24"/>
        </w:rPr>
        <w:t>其他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9.5.1 </w:t>
      </w:r>
      <w:r>
        <w:rPr>
          <w:rFonts w:ascii="宋体" w:eastAsia="宋体" w:hAnsi="宋体" w:hint="eastAsia"/>
          <w:sz w:val="24"/>
          <w:szCs w:val="24"/>
        </w:rPr>
        <w:t>企业发展基本情况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9.5.2 </w:t>
      </w:r>
      <w:r>
        <w:rPr>
          <w:rFonts w:ascii="宋体" w:eastAsia="宋体" w:hAnsi="宋体" w:hint="eastAsia"/>
          <w:sz w:val="24"/>
          <w:szCs w:val="24"/>
        </w:rPr>
        <w:t>企业主要产品分析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9.5.3 </w:t>
      </w:r>
      <w:r>
        <w:rPr>
          <w:rFonts w:ascii="宋体" w:eastAsia="宋体" w:hAnsi="宋体" w:hint="eastAsia"/>
          <w:sz w:val="24"/>
          <w:szCs w:val="24"/>
        </w:rPr>
        <w:t>企业竞争优势分析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9.5.4 </w:t>
      </w:r>
      <w:r>
        <w:rPr>
          <w:rFonts w:ascii="宋体" w:eastAsia="宋体" w:hAnsi="宋体" w:hint="eastAsia"/>
          <w:sz w:val="24"/>
          <w:szCs w:val="24"/>
        </w:rPr>
        <w:t>企业经营状况分析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9.5.5 </w:t>
      </w:r>
      <w:r>
        <w:rPr>
          <w:rFonts w:ascii="宋体" w:eastAsia="宋体" w:hAnsi="宋体" w:hint="eastAsia"/>
          <w:sz w:val="24"/>
          <w:szCs w:val="24"/>
        </w:rPr>
        <w:t>企业最新发展动态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9.5.6 </w:t>
      </w:r>
      <w:r>
        <w:rPr>
          <w:rFonts w:ascii="宋体" w:eastAsia="宋体" w:hAnsi="宋体" w:hint="eastAsia"/>
          <w:sz w:val="24"/>
          <w:szCs w:val="24"/>
        </w:rPr>
        <w:t>企业发展战略分析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年中国香蕉行业投资与发展前景分析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 </w:t>
      </w:r>
      <w:r>
        <w:rPr>
          <w:rFonts w:ascii="宋体" w:eastAsia="宋体" w:hAnsi="宋体" w:hint="eastAsia"/>
          <w:sz w:val="24"/>
          <w:szCs w:val="24"/>
        </w:rPr>
        <w:t>香蕉行业投资特性分析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</w:t>
      </w:r>
      <w:r>
        <w:rPr>
          <w:rFonts w:ascii="宋体" w:eastAsia="宋体" w:hAnsi="宋体" w:hint="eastAsia"/>
          <w:sz w:val="24"/>
          <w:szCs w:val="24"/>
        </w:rPr>
        <w:t xml:space="preserve">1.1 </w:t>
      </w:r>
      <w:r>
        <w:rPr>
          <w:rFonts w:ascii="宋体" w:eastAsia="宋体" w:hAnsi="宋体" w:hint="eastAsia"/>
          <w:sz w:val="24"/>
          <w:szCs w:val="24"/>
        </w:rPr>
        <w:t>香蕉行业进入壁垒分析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10.1.2 </w:t>
      </w:r>
      <w:r>
        <w:rPr>
          <w:rFonts w:ascii="宋体" w:eastAsia="宋体" w:hAnsi="宋体" w:hint="eastAsia"/>
          <w:sz w:val="24"/>
          <w:szCs w:val="24"/>
        </w:rPr>
        <w:t>香蕉行业盈利模式分析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10.1.3 </w:t>
      </w:r>
      <w:r>
        <w:rPr>
          <w:rFonts w:ascii="宋体" w:eastAsia="宋体" w:hAnsi="宋体" w:hint="eastAsia"/>
          <w:sz w:val="24"/>
          <w:szCs w:val="24"/>
        </w:rPr>
        <w:t>香蕉行业盈利因素分析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 </w:t>
      </w:r>
      <w:r>
        <w:rPr>
          <w:rFonts w:ascii="宋体" w:eastAsia="宋体" w:hAnsi="宋体" w:hint="eastAsia"/>
          <w:sz w:val="24"/>
          <w:szCs w:val="24"/>
        </w:rPr>
        <w:t>中国香蕉行业投资机会分析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10.2.1 </w:t>
      </w:r>
      <w:r>
        <w:rPr>
          <w:rFonts w:ascii="宋体" w:eastAsia="宋体" w:hAnsi="宋体" w:hint="eastAsia"/>
          <w:sz w:val="24"/>
          <w:szCs w:val="24"/>
        </w:rPr>
        <w:t>产业链投资机会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10.2.2 </w:t>
      </w:r>
      <w:r>
        <w:rPr>
          <w:rFonts w:ascii="宋体" w:eastAsia="宋体" w:hAnsi="宋体" w:hint="eastAsia"/>
          <w:sz w:val="24"/>
          <w:szCs w:val="24"/>
        </w:rPr>
        <w:t>细分市场投资机会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10.2.3 </w:t>
      </w:r>
      <w:r>
        <w:rPr>
          <w:rFonts w:ascii="宋体" w:eastAsia="宋体" w:hAnsi="宋体" w:hint="eastAsia"/>
          <w:sz w:val="24"/>
          <w:szCs w:val="24"/>
        </w:rPr>
        <w:t>重点区域投资机会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10.3 2019-2025</w:t>
      </w:r>
      <w:r>
        <w:rPr>
          <w:rFonts w:ascii="宋体" w:eastAsia="宋体" w:hAnsi="宋体" w:hint="eastAsia"/>
          <w:sz w:val="24"/>
          <w:szCs w:val="24"/>
        </w:rPr>
        <w:t>年中国香蕉行业发展预测分析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10.3.1 </w:t>
      </w:r>
      <w:r>
        <w:rPr>
          <w:rFonts w:ascii="宋体" w:eastAsia="宋体" w:hAnsi="宋体" w:hint="eastAsia"/>
          <w:sz w:val="24"/>
          <w:szCs w:val="24"/>
        </w:rPr>
        <w:t>未来中国香蕉行业发展趋势分析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10.3.2 </w:t>
      </w:r>
      <w:r>
        <w:rPr>
          <w:rFonts w:ascii="宋体" w:eastAsia="宋体" w:hAnsi="宋体" w:hint="eastAsia"/>
          <w:sz w:val="24"/>
          <w:szCs w:val="24"/>
        </w:rPr>
        <w:t>未来中国香蕉行业发展前景展望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10.3.3 </w:t>
      </w:r>
      <w:r>
        <w:rPr>
          <w:rFonts w:ascii="宋体" w:eastAsia="宋体" w:hAnsi="宋体" w:hint="eastAsia"/>
          <w:sz w:val="24"/>
          <w:szCs w:val="24"/>
        </w:rPr>
        <w:t>未来中国香蕉行业技术开发方向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10.3.4 </w:t>
      </w:r>
      <w:r>
        <w:rPr>
          <w:rFonts w:ascii="宋体" w:eastAsia="宋体" w:hAnsi="宋体" w:hint="eastAsia"/>
          <w:sz w:val="24"/>
          <w:szCs w:val="24"/>
        </w:rPr>
        <w:t>中国香蕉行业“十三五”预测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年中国香蕉行业运行指标预测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11.1 2019-2025</w:t>
      </w:r>
      <w:r>
        <w:rPr>
          <w:rFonts w:ascii="宋体" w:eastAsia="宋体" w:hAnsi="宋体" w:hint="eastAsia"/>
          <w:sz w:val="24"/>
          <w:szCs w:val="24"/>
        </w:rPr>
        <w:t>年中国香蕉行业整体规模预测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11.1.1 2019-2025</w:t>
      </w:r>
      <w:r>
        <w:rPr>
          <w:rFonts w:ascii="宋体" w:eastAsia="宋体" w:hAnsi="宋体" w:hint="eastAsia"/>
          <w:sz w:val="24"/>
          <w:szCs w:val="24"/>
        </w:rPr>
        <w:t>年中国香蕉行业企业数量预测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11.1.2 2019-2025</w:t>
      </w:r>
      <w:r>
        <w:rPr>
          <w:rFonts w:ascii="宋体" w:eastAsia="宋体" w:hAnsi="宋体" w:hint="eastAsia"/>
          <w:sz w:val="24"/>
          <w:szCs w:val="24"/>
        </w:rPr>
        <w:t>年中国香蕉行业市场规模预测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11.2 2019-2025</w:t>
      </w:r>
      <w:r>
        <w:rPr>
          <w:rFonts w:ascii="宋体" w:eastAsia="宋体" w:hAnsi="宋体" w:hint="eastAsia"/>
          <w:sz w:val="24"/>
          <w:szCs w:val="24"/>
        </w:rPr>
        <w:t>年中国香蕉行业市场供需预测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11.2.1 2019-2025</w:t>
      </w:r>
      <w:r>
        <w:rPr>
          <w:rFonts w:ascii="宋体" w:eastAsia="宋体" w:hAnsi="宋体" w:hint="eastAsia"/>
          <w:sz w:val="24"/>
          <w:szCs w:val="24"/>
        </w:rPr>
        <w:t>年中国香蕉行业供给规模预测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11.2.2 2019-2025</w:t>
      </w:r>
      <w:r>
        <w:rPr>
          <w:rFonts w:ascii="宋体" w:eastAsia="宋体" w:hAnsi="宋体" w:hint="eastAsia"/>
          <w:sz w:val="24"/>
          <w:szCs w:val="24"/>
        </w:rPr>
        <w:t>年中国香蕉行业需求规模预测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11.3 2019-2025</w:t>
      </w:r>
      <w:r>
        <w:rPr>
          <w:rFonts w:ascii="宋体" w:eastAsia="宋体" w:hAnsi="宋体" w:hint="eastAsia"/>
          <w:sz w:val="24"/>
          <w:szCs w:val="24"/>
        </w:rPr>
        <w:t>年中国香蕉行业区域市场预测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11.3.1 2019-2025</w:t>
      </w:r>
      <w:r>
        <w:rPr>
          <w:rFonts w:ascii="宋体" w:eastAsia="宋体" w:hAnsi="宋体" w:hint="eastAsia"/>
          <w:sz w:val="24"/>
          <w:szCs w:val="24"/>
        </w:rPr>
        <w:t>年中国香蕉行业区域集中度趋</w:t>
      </w:r>
      <w:r>
        <w:rPr>
          <w:rFonts w:ascii="宋体" w:eastAsia="宋体" w:hAnsi="宋体" w:hint="eastAsia"/>
          <w:sz w:val="24"/>
          <w:szCs w:val="24"/>
        </w:rPr>
        <w:t>势预测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11.3.2 2019-2025</w:t>
      </w:r>
      <w:r>
        <w:rPr>
          <w:rFonts w:ascii="宋体" w:eastAsia="宋体" w:hAnsi="宋体" w:hint="eastAsia"/>
          <w:sz w:val="24"/>
          <w:szCs w:val="24"/>
        </w:rPr>
        <w:t>年中国香蕉行业重点区域需求规模预测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11.4 2019-2025</w:t>
      </w:r>
      <w:r>
        <w:rPr>
          <w:rFonts w:ascii="宋体" w:eastAsia="宋体" w:hAnsi="宋体" w:hint="eastAsia"/>
          <w:sz w:val="24"/>
          <w:szCs w:val="24"/>
        </w:rPr>
        <w:t>年中国香蕉行业进出口预测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11.4.1 2019-2025</w:t>
      </w:r>
      <w:r>
        <w:rPr>
          <w:rFonts w:ascii="宋体" w:eastAsia="宋体" w:hAnsi="宋体" w:hint="eastAsia"/>
          <w:sz w:val="24"/>
          <w:szCs w:val="24"/>
        </w:rPr>
        <w:t>年中国香蕉行业进口规模预测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11.4.2 2019-2025</w:t>
      </w:r>
      <w:r>
        <w:rPr>
          <w:rFonts w:ascii="宋体" w:eastAsia="宋体" w:hAnsi="宋体" w:hint="eastAsia"/>
          <w:sz w:val="24"/>
          <w:szCs w:val="24"/>
        </w:rPr>
        <w:t>年中国香蕉行业出口规模预测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年中国香蕉行业投资风险预警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12.1 2019-2025</w:t>
      </w:r>
      <w:r>
        <w:rPr>
          <w:rFonts w:ascii="宋体" w:eastAsia="宋体" w:hAnsi="宋体" w:hint="eastAsia"/>
          <w:sz w:val="24"/>
          <w:szCs w:val="24"/>
        </w:rPr>
        <w:t>年影响香蕉行业发展的主要因素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12.1.1 2019-2025</w:t>
      </w:r>
      <w:r>
        <w:rPr>
          <w:rFonts w:ascii="宋体" w:eastAsia="宋体" w:hAnsi="宋体" w:hint="eastAsia"/>
          <w:sz w:val="24"/>
          <w:szCs w:val="24"/>
        </w:rPr>
        <w:t>年影响香蕉行业运行的有利因素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12.1.2 2019-2025</w:t>
      </w:r>
      <w:r>
        <w:rPr>
          <w:rFonts w:ascii="宋体" w:eastAsia="宋体" w:hAnsi="宋体" w:hint="eastAsia"/>
          <w:sz w:val="24"/>
          <w:szCs w:val="24"/>
        </w:rPr>
        <w:t>年影响香蕉行业运行的稳定因素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12.1.3 2019-</w:t>
      </w:r>
      <w:r>
        <w:rPr>
          <w:rFonts w:ascii="宋体" w:eastAsia="宋体" w:hAnsi="宋体" w:hint="eastAsia"/>
          <w:sz w:val="24"/>
          <w:szCs w:val="24"/>
        </w:rPr>
        <w:t>2025</w:t>
      </w:r>
      <w:r>
        <w:rPr>
          <w:rFonts w:ascii="宋体" w:eastAsia="宋体" w:hAnsi="宋体" w:hint="eastAsia"/>
          <w:sz w:val="24"/>
          <w:szCs w:val="24"/>
        </w:rPr>
        <w:t>年影响香蕉行业运行的不利因素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12.1.4 2019-2025</w:t>
      </w:r>
      <w:r>
        <w:rPr>
          <w:rFonts w:ascii="宋体" w:eastAsia="宋体" w:hAnsi="宋体" w:hint="eastAsia"/>
          <w:sz w:val="24"/>
          <w:szCs w:val="24"/>
        </w:rPr>
        <w:t>年我国香蕉行业发展面临的挑战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12.1.5 2019-2025</w:t>
      </w:r>
      <w:r>
        <w:rPr>
          <w:rFonts w:ascii="宋体" w:eastAsia="宋体" w:hAnsi="宋体" w:hint="eastAsia"/>
          <w:sz w:val="24"/>
          <w:szCs w:val="24"/>
        </w:rPr>
        <w:t>年我国香蕉行业发展面临的机遇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12.2 2019-2025</w:t>
      </w:r>
      <w:r>
        <w:rPr>
          <w:rFonts w:ascii="宋体" w:eastAsia="宋体" w:hAnsi="宋体" w:hint="eastAsia"/>
          <w:sz w:val="24"/>
          <w:szCs w:val="24"/>
        </w:rPr>
        <w:t>年香蕉行业投资风险预警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12.2.1 2019-2025</w:t>
      </w:r>
      <w:r>
        <w:rPr>
          <w:rFonts w:ascii="宋体" w:eastAsia="宋体" w:hAnsi="宋体" w:hint="eastAsia"/>
          <w:sz w:val="24"/>
          <w:szCs w:val="24"/>
        </w:rPr>
        <w:t>年香蕉行业市场风险预测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12.2.2 2019-2025</w:t>
      </w:r>
      <w:r>
        <w:rPr>
          <w:rFonts w:ascii="宋体" w:eastAsia="宋体" w:hAnsi="宋体" w:hint="eastAsia"/>
          <w:sz w:val="24"/>
          <w:szCs w:val="24"/>
        </w:rPr>
        <w:t>年香蕉行业政策风险预测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12.2.3 2019-2025</w:t>
      </w:r>
      <w:r>
        <w:rPr>
          <w:rFonts w:ascii="宋体" w:eastAsia="宋体" w:hAnsi="宋体" w:hint="eastAsia"/>
          <w:sz w:val="24"/>
          <w:szCs w:val="24"/>
        </w:rPr>
        <w:t>年香蕉行业经营风险预测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12.2.4 2019-2025</w:t>
      </w:r>
      <w:r>
        <w:rPr>
          <w:rFonts w:ascii="宋体" w:eastAsia="宋体" w:hAnsi="宋体" w:hint="eastAsia"/>
          <w:sz w:val="24"/>
          <w:szCs w:val="24"/>
        </w:rPr>
        <w:t>年香蕉行业技术风险预测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12.2.5 2019-2025</w:t>
      </w:r>
      <w:r>
        <w:rPr>
          <w:rFonts w:ascii="宋体" w:eastAsia="宋体" w:hAnsi="宋体" w:hint="eastAsia"/>
          <w:sz w:val="24"/>
          <w:szCs w:val="24"/>
        </w:rPr>
        <w:t>年香蕉行业竞争风险预测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-2025</w:t>
      </w:r>
      <w:r>
        <w:rPr>
          <w:rFonts w:ascii="宋体" w:eastAsia="宋体" w:hAnsi="宋体" w:hint="eastAsia"/>
          <w:sz w:val="24"/>
          <w:szCs w:val="24"/>
        </w:rPr>
        <w:t>年中国香蕉行业投资发展策略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 </w:t>
      </w:r>
      <w:r>
        <w:rPr>
          <w:rFonts w:ascii="宋体" w:eastAsia="宋体" w:hAnsi="宋体" w:hint="eastAsia"/>
          <w:sz w:val="24"/>
          <w:szCs w:val="24"/>
        </w:rPr>
        <w:t>香蕉行业发展策略分析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13.1.1 </w:t>
      </w:r>
      <w:r>
        <w:rPr>
          <w:rFonts w:ascii="宋体" w:eastAsia="宋体" w:hAnsi="宋体" w:hint="eastAsia"/>
          <w:sz w:val="24"/>
          <w:szCs w:val="24"/>
        </w:rPr>
        <w:t>坚持产品创新的领先战略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13.1.2 </w:t>
      </w:r>
      <w:r>
        <w:rPr>
          <w:rFonts w:ascii="宋体" w:eastAsia="宋体" w:hAnsi="宋体" w:hint="eastAsia"/>
          <w:sz w:val="24"/>
          <w:szCs w:val="24"/>
        </w:rPr>
        <w:t>坚持品牌建设的引导战略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13.1.3 </w:t>
      </w:r>
      <w:r>
        <w:rPr>
          <w:rFonts w:ascii="宋体" w:eastAsia="宋体" w:hAnsi="宋体" w:hint="eastAsia"/>
          <w:sz w:val="24"/>
          <w:szCs w:val="24"/>
        </w:rPr>
        <w:t>坚持工艺技术创新的支持战略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13.1.4 </w:t>
      </w:r>
      <w:r>
        <w:rPr>
          <w:rFonts w:ascii="宋体" w:eastAsia="宋体" w:hAnsi="宋体" w:hint="eastAsia"/>
          <w:sz w:val="24"/>
          <w:szCs w:val="24"/>
        </w:rPr>
        <w:t>坚持市场营销创新的决胜战略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13.1.5 </w:t>
      </w:r>
      <w:r>
        <w:rPr>
          <w:rFonts w:ascii="宋体" w:eastAsia="宋体" w:hAnsi="宋体" w:hint="eastAsia"/>
          <w:sz w:val="24"/>
          <w:szCs w:val="24"/>
        </w:rPr>
        <w:t>坚持企业管理创新的保证战略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13.2 </w:t>
      </w:r>
      <w:r>
        <w:rPr>
          <w:rFonts w:ascii="宋体" w:eastAsia="宋体" w:hAnsi="宋体" w:hint="eastAsia"/>
          <w:sz w:val="24"/>
          <w:szCs w:val="24"/>
        </w:rPr>
        <w:t>香蕉行业营销策略分析及建议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13.2.1 </w:t>
      </w:r>
      <w:r>
        <w:rPr>
          <w:rFonts w:ascii="宋体" w:eastAsia="宋体" w:hAnsi="宋体" w:hint="eastAsia"/>
          <w:sz w:val="24"/>
          <w:szCs w:val="24"/>
        </w:rPr>
        <w:t>香蕉行业营销模式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13.2.2 </w:t>
      </w:r>
      <w:r>
        <w:rPr>
          <w:rFonts w:ascii="宋体" w:eastAsia="宋体" w:hAnsi="宋体" w:hint="eastAsia"/>
          <w:sz w:val="24"/>
          <w:szCs w:val="24"/>
        </w:rPr>
        <w:t>香蕉行业营销策略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13.3 </w:t>
      </w:r>
      <w:r>
        <w:rPr>
          <w:rFonts w:ascii="宋体" w:eastAsia="宋体" w:hAnsi="宋体" w:hint="eastAsia"/>
          <w:sz w:val="24"/>
          <w:szCs w:val="24"/>
        </w:rPr>
        <w:t>香蕉行业应对策略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13.3.1 </w:t>
      </w:r>
      <w:r>
        <w:rPr>
          <w:rFonts w:ascii="宋体" w:eastAsia="宋体" w:hAnsi="宋体" w:hint="eastAsia"/>
          <w:sz w:val="24"/>
          <w:szCs w:val="24"/>
        </w:rPr>
        <w:t>把握国家投资的契机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 xml:space="preserve">13.3.2 </w:t>
      </w:r>
      <w:r>
        <w:rPr>
          <w:rFonts w:ascii="宋体" w:eastAsia="宋体" w:hAnsi="宋体" w:hint="eastAsia"/>
          <w:sz w:val="24"/>
          <w:szCs w:val="24"/>
        </w:rPr>
        <w:t>竞争性战略联盟的实施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13.3.3 </w:t>
      </w:r>
      <w:r>
        <w:rPr>
          <w:rFonts w:ascii="宋体" w:eastAsia="宋体" w:hAnsi="宋体" w:hint="eastAsia"/>
          <w:sz w:val="24"/>
          <w:szCs w:val="24"/>
        </w:rPr>
        <w:t>企业自身应对策略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研究结论及建议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14.1 </w:t>
      </w:r>
      <w:r>
        <w:rPr>
          <w:rFonts w:ascii="宋体" w:eastAsia="宋体" w:hAnsi="宋体" w:hint="eastAsia"/>
          <w:sz w:val="24"/>
          <w:szCs w:val="24"/>
        </w:rPr>
        <w:t>香蕉行业研究结论</w:t>
      </w:r>
    </w:p>
    <w:p w:rsidR="007B2DC5" w:rsidRDefault="00C519F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14.2 </w:t>
      </w:r>
      <w:r>
        <w:rPr>
          <w:rFonts w:ascii="宋体" w:eastAsia="宋体" w:hAnsi="宋体" w:hint="eastAsia"/>
          <w:sz w:val="24"/>
          <w:szCs w:val="24"/>
        </w:rPr>
        <w:t>建议</w:t>
      </w:r>
    </w:p>
    <w:p w:rsidR="007B2DC5" w:rsidRDefault="007B2DC5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B2D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7B2DC5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C519FF"/>
    <w:rsid w:val="00D31D50"/>
    <w:rsid w:val="045215C6"/>
    <w:rsid w:val="045A72F5"/>
    <w:rsid w:val="06924CFC"/>
    <w:rsid w:val="09435005"/>
    <w:rsid w:val="0B332592"/>
    <w:rsid w:val="0BB5650F"/>
    <w:rsid w:val="0CDE3D78"/>
    <w:rsid w:val="0D110DFB"/>
    <w:rsid w:val="0F4F6176"/>
    <w:rsid w:val="105B7561"/>
    <w:rsid w:val="108B1A2B"/>
    <w:rsid w:val="10ED7FF1"/>
    <w:rsid w:val="12F73123"/>
    <w:rsid w:val="131A7DF8"/>
    <w:rsid w:val="151E3FB9"/>
    <w:rsid w:val="15DB7E89"/>
    <w:rsid w:val="16B54F00"/>
    <w:rsid w:val="16BF1736"/>
    <w:rsid w:val="16D829C1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5D91A58"/>
    <w:rsid w:val="2748694C"/>
    <w:rsid w:val="28BC0104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F73954"/>
    <w:rsid w:val="338301F5"/>
    <w:rsid w:val="340473B7"/>
    <w:rsid w:val="348635B1"/>
    <w:rsid w:val="35090A1F"/>
    <w:rsid w:val="358B3D18"/>
    <w:rsid w:val="35A06B99"/>
    <w:rsid w:val="3BCB1CDF"/>
    <w:rsid w:val="3C956D00"/>
    <w:rsid w:val="3E3349D0"/>
    <w:rsid w:val="3E9620C1"/>
    <w:rsid w:val="41017CD4"/>
    <w:rsid w:val="419E480B"/>
    <w:rsid w:val="42423748"/>
    <w:rsid w:val="42ED13E1"/>
    <w:rsid w:val="458022BD"/>
    <w:rsid w:val="45A35E31"/>
    <w:rsid w:val="4656019F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3CB3A57"/>
    <w:rsid w:val="55545D3C"/>
    <w:rsid w:val="59324AF9"/>
    <w:rsid w:val="5A382A7F"/>
    <w:rsid w:val="5B0C2DD2"/>
    <w:rsid w:val="5EBF4968"/>
    <w:rsid w:val="611B30CE"/>
    <w:rsid w:val="656A586E"/>
    <w:rsid w:val="684D3A38"/>
    <w:rsid w:val="6872140D"/>
    <w:rsid w:val="6A371662"/>
    <w:rsid w:val="6ACC63A0"/>
    <w:rsid w:val="6ADA5740"/>
    <w:rsid w:val="6B2B0559"/>
    <w:rsid w:val="6BD311B6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A40497E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7B7F4"/>
  <w15:docId w15:val="{5CF8874A-73BC-40DD-B393-45353F9B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DiaoYan/2012-09/shuichanpinhangyefazhanyucejiweilaiq.html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12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