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47" w:rsidRDefault="00C1088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生猪及猪肉</w:t>
      </w:r>
      <w:bookmarkStart w:id="0" w:name="_GoBack"/>
      <w:bookmarkEnd w:id="0"/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生猪及猪肉行业发展现状分析与发展趋势预测报告（2019-2025年）"/>
      <w:r>
        <w:rPr>
          <w:rFonts w:ascii="宋体" w:eastAsia="宋体" w:hAnsi="宋体" w:hint="eastAsia"/>
          <w:sz w:val="24"/>
          <w:szCs w:val="24"/>
        </w:rPr>
        <w:t>中国生猪及猪肉行业发展现状分析与发展趋势预测报告（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C10889" w:rsidRDefault="00C10889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【报告编号】180131SP34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生猪及猪肉制品行业概述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生猪概述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一、生猪的概念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二、生猪的特征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三、生猪的种类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猪肉制品行业概述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一、猪肉制品定义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二、猪肉制品分类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三、猪肉制品加工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四、猪肉制品发展历程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中国生猪行业的管理体制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一、中国生猪行业的管理体制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二、中国生猪行业的政策法规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年世界生猪及猪肉制品所属产业运行态势分析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年世界生猪及猪肉制品产业发展分析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一、世界生猪及猪肉制品发展现状分析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二、世界生猪及猪肉制品进出口量统计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三、世界生猪及猪肉制品价格分析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四、世界生猪及猪肉制品发展方向分析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年世界生猪及猪肉制品部分国家运行分析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一、美国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二、韩国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三、巴西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四、俄罗斯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年世界猪肉产业发展趋势分析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年中国生猪及猪肉制品产业运行环境分析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年中国宏观经济环境分析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</w:t>
      </w:r>
      <w:r>
        <w:rPr>
          <w:rFonts w:ascii="宋体" w:eastAsia="宋体" w:hAnsi="宋体" w:hint="eastAsia"/>
          <w:sz w:val="24"/>
          <w:szCs w:val="24"/>
        </w:rPr>
        <w:t>GDP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二、消费价格指数分析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三、城乡居民收入分析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四、社会消费品零售总额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五、全社会固定资产投资分析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六、进出口总额及增长率分析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年中国生猪及猪肉制品产业政策分析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一、中华人民共和国食品法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二、生猪养殖政策分析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三、《关于进口猪肉产品监管措施的公告》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年中国生猪及猪肉制品产业社会环境分析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年中国生猪养殖所属行业现状分析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年中国生猪养殖方式分析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一、农户散养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二、专业户养猪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三、国营集体养猪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年中国生猪养殖环节运行分析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一、生猪养殖产业地位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二、生猪养殖规模及区域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三、生猪养殖主体结构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年中国生猪养发展殖现状分析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中国生猪养殖排名靠前企业占比（</w:t>
      </w:r>
      <w:r>
        <w:rPr>
          <w:rFonts w:ascii="宋体" w:eastAsia="宋体" w:hAnsi="宋体" w:hint="eastAsia"/>
          <w:sz w:val="24"/>
          <w:szCs w:val="24"/>
        </w:rPr>
        <w:t>%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一、中国生猪养殖规模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二、中国生猪养殖分布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三、中国生猪存栏数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四、中国肉猪出栏数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年中国生猪养殖企业分类分析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一、专业饲养育肥猪。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二、生产并销售子猪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三、全程饲养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四、种猪饲养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年生猪养殖利润分析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年养猪养殖成本结构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二、生猪养殖盈利分析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、生猪养殖盈利波动分析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、全国生猪成本收益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年中国生猪及猪肉制品所属行业发展现状分析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</w:t>
      </w:r>
      <w:r>
        <w:rPr>
          <w:rFonts w:ascii="宋体" w:eastAsia="宋体" w:hAnsi="宋体" w:hint="eastAsia"/>
          <w:sz w:val="24"/>
          <w:szCs w:val="24"/>
        </w:rPr>
        <w:t>制品所属行业发展现状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一、中国生猪及猪肉制品行业品牌发展现状分析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二、中国生猪及猪肉制品行业需求市场现状分析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三、中国生猪及猪肉制品市场需求层次分析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四、中国生猪及猪肉制品市场走向分析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年中国生猪及猪肉制品产品技术分析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一、生猪及猪肉制品生产加工技术变化特点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二、生猪及猪肉制品市场生产及加工的新技术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三、生猪及猪肉制品市场现状分析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年中国生猪及猪肉制品行业存在的问题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一、生猪及猪肉制品市场存在的主要问题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二、国内生猪及猪肉制品产品市场的瓶颈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三、生猪及猪肉制品市场遭遇的规模难题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对中国生猪及猪肉制品行业的分析及思考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一、生猪及猪肉制品行业特点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二、生猪及猪肉制品行业分析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三、生猪及猪肉制品行业变化的方向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四、中国生猪及猪肉制品行业发展的新思路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五、中创对中国生猪及猪肉制品行业发展的思考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年中国生猪及猪肉制品所属行业市场现状分析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年中国生猪及猪肉制品市场发展概况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一、“十三五”期间中国生猪及猪肉制品工业发展情况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二、中国生猪及猪肉制品市场规模统计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三、中国生猪及猪肉制品市场结构分析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中国居民猪肉制品消费统计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五、中国生猪及猪肉制品消费价格统计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六、“十三五”期中国生猪及猪肉制品工业发展战略分析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年中国生猪及猪肉制品行业发展动态分析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年生猪及猪肉制品行业调整大布局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年中国生猪及猪肉制品生产稳定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年中国生猪及猪肉制品价格趋势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四、河南“瘦肉精”案件影响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年中国肉制品及猪肉消费现状分析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一、中国低温肉制品的发展现状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二、中国高温肉制品的发展概况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三、中国猪肉消费主要阶段及特征分析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</w:t>
      </w:r>
      <w:r>
        <w:rPr>
          <w:rFonts w:ascii="宋体" w:eastAsia="宋体" w:hAnsi="宋体" w:hint="eastAsia"/>
          <w:sz w:val="24"/>
          <w:szCs w:val="24"/>
        </w:rPr>
        <w:t>4-2018</w:t>
      </w:r>
      <w:r>
        <w:rPr>
          <w:rFonts w:ascii="宋体" w:eastAsia="宋体" w:hAnsi="宋体" w:hint="eastAsia"/>
          <w:sz w:val="24"/>
          <w:szCs w:val="24"/>
        </w:rPr>
        <w:t>年中国生猪及猪肉制品产业发展存在的问题及对策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一、中国生猪及猪肉制品产业发展的瓶颈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二、中国生猪及猪肉制品产业发展的对策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年中国生猪及猪肉制品区域行业发展现状分析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华北地区生猪养殖行业投资发展分析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一、北京市生猪及猪肉制品现状分析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二、天津市生猪及猪肉制品市场需求分析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三、河北省生猪及猪肉制品发展战略分析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四、山西省生猪及猪肉制品市场现状分析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五、内蒙古生猪及猪肉制品竞争现状分析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东北地区生猪养殖行业投资发展分析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一、辽宁省生猪及猪肉制品消费现状分析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二、吉林省生猪及猪肉制品产量分析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三、黑龙江生猪及猪肉制品市场价格现状分析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华东地区生猪养殖行业投资发展分析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一、上海市生猪及猪肉制品消费竞争分析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二、江苏省生猪及猪肉制品规模分析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三、浙江省生猪及猪肉制品需求现状分析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四、安徽省生猪及猪肉制品市场现状分析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五、福建省生猪及猪肉制品出口分析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六、江西省生猪及猪肉制品发展现状分析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七、山东省生猪及猪肉制品供需现状分析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华中地区生猪养殖行业投资发展分析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一、河南省生猪及猪肉制品加工及消费现状分析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二、湖北省生猪及猪肉制品屠宰及加工现状分析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三、湖南省生猪及猪肉制品消费量的分析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华南地区生猪养殖行业投资发展分析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一、广东省生猪及猪肉制品行业加工及消费现状分析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二、广西区生猪及猪肉制品市场规模及消费分析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三、海南省生猪及猪肉制品市场发展现状分析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西南地区生猪养殖行业投资发展分析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一、四川省生猪及猪肉制品市场发展规模分析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二、重庆市生猪及猪肉制品销售市场分析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三、贵州省生猪及猪肉制品养殖及加工现状分析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四、云南省生猪及猪肉制品销量及产量的分析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五、西藏区生猪及猪肉制品规模现状分析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西北地区生猪养殖行业投资发展分析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一、陕西省生猪及猪肉制品企业发展现状分析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二、甘肃省生猪及猪肉制品企业加工及消费现状分析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三、青海省生猪及猪肉制品质量及消费现状分析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四、宁夏区生猪及猪肉制品竞争现状分析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五、新疆区生猪及猪肉制品发展规模分析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年中国生猪屠宰行业发展分析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屠宰及肉类加工行业概述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一、屠宰及肉类加工行业产业链简介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二、屠宰及肉类加工行业产业链特性分析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三、屠宰及肉类加工行业的技术特点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四、屠宰及肉类加工行业的经营模式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年年中国生猪屠宰行业相关政策法规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一、中国生猪屠</w:t>
      </w:r>
      <w:r>
        <w:rPr>
          <w:rFonts w:ascii="宋体" w:eastAsia="宋体" w:hAnsi="宋体" w:hint="eastAsia"/>
          <w:sz w:val="24"/>
          <w:szCs w:val="24"/>
        </w:rPr>
        <w:t>宰的特许经营许可制度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二、中国将推行生猪定点屠宰厂分级制度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三、生猪屠宰检疫规范程序要点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四、“十三五”全国生猪屠宰行业发展规划纲要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年年中国生猪屠宰行业发展概况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一、中国生猪屠宰企业数量统计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二、中国生猪屠市场份额分布统计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三、中国生猪屠宰市场集中度统计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四、中国生猪定点屠宰数量统计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年年中国生猪屠宰行业市场发展分析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一、中国生猪屠宰业总体形势分析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二、中国生猪屠宰行业出现三大积极变化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三、中国生猪定点屠宰企业产能仍待释放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年年各省市生猪屠宰行业发展动态分析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一、昆明生猪屠宰业上演“四国争雄”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二、即墨市生猪生产波动的原因及对策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三、慈溪市生猪定点屠宰场关闭撤并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四、河北将建屠宰信息化监管系统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五、大连市首批生态猪肉出口新加坡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年年中国屠宰及肉制品加工行业经济运行状况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年年中国屠宰及肉制品加工行业发展概况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年中国屠宰及肉制品加工行业发展概况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……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年年中国屠宰及肉制品加工细分子行业发展概况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年中国肉制品及副产</w:t>
      </w:r>
      <w:r>
        <w:rPr>
          <w:rFonts w:ascii="宋体" w:eastAsia="宋体" w:hAnsi="宋体" w:hint="eastAsia"/>
          <w:sz w:val="24"/>
          <w:szCs w:val="24"/>
        </w:rPr>
        <w:t>品加工行业发展概况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……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年中国畜禽屠宰行业发展概况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……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年年中国屠宰及肉制品加工行业总体运行情况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年中国屠宰及肉制品加工行业企业数量统计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年中国屠宰及肉制品加工行业资产状况分析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年中国屠宰及肉制品加工行业销售收入分析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年中国屠宰及肉制品加工行业利润总额分析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年年中国屠宰及肉制品加工行业盈利能力分析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年中国生猪及猪肉制品营销与消费</w:t>
      </w:r>
      <w:r>
        <w:rPr>
          <w:rFonts w:ascii="宋体" w:eastAsia="宋体" w:hAnsi="宋体" w:hint="eastAsia"/>
          <w:sz w:val="24"/>
          <w:szCs w:val="24"/>
        </w:rPr>
        <w:t>情况分析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中国生猪及猪肉制品营销渠道分析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一、中国生猪及猪肉制品市场销售渠道模式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二、第三方独立营销商和营销网络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三、生猪及猪肉制品专卖店的营销战略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四、生猪及猪肉制品的节日营销策略分析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五、生猪及猪肉制品超市旺季促销策略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六、生猪及猪肉制品分渠道亟待解决的问题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七、中国生猪及猪肉制品营销渠道发展趋势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年中国生猪及猪肉制品消费市场状况分析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一、生猪及猪肉制品行业消费特点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二、生猪及猪肉制品消费者分析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三、生猪及猪肉制品结构分析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四、生猪及猪肉制品的市场变化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五、生猪及猪肉制品市场的消费方向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生猪及猪肉制品行业产品的品牌市场调查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一、消费者对行业品牌认知度宏观调查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二、消费者对行业产品的品牌偏好调查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三、消费者对行业品牌的首要认知渠道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四、消费者经常购买的品牌调查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五、生猪及猪肉制品行业品牌忠诚度调查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六、生猪及猪肉制品行业品牌市场占有率调查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七、消费者的消费理念调研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不同客户购买相关的态度及影响分析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一、价格敏感程度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二、品牌的影响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三、购买方便的影响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四、广告的影响程度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五、包装的影响程度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年中国生猪及猪肉制品进出口</w:t>
      </w:r>
      <w:hyperlink r:id="rId5" w:tgtFrame="http://www.cir.cn/7/37/_blank" w:tooltip="贸易市场调研与前景预测" w:history="1">
        <w:r>
          <w:rPr>
            <w:rFonts w:ascii="宋体" w:eastAsia="宋体" w:hAnsi="宋体" w:hint="eastAsia"/>
            <w:sz w:val="24"/>
            <w:szCs w:val="24"/>
          </w:rPr>
          <w:t>贸易</w:t>
        </w:r>
      </w:hyperlink>
      <w:r>
        <w:rPr>
          <w:rFonts w:ascii="宋体" w:eastAsia="宋体" w:hAnsi="宋体" w:hint="eastAsia"/>
          <w:sz w:val="24"/>
          <w:szCs w:val="24"/>
        </w:rPr>
        <w:t>市场数据分析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年中国生猪及猪肉制品进出口数据监测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一、中国生猪及猪肉制品进口数据分析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二、中国生猪及猪肉制品出口数据分析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三、中国生猪及猪肉制品进出口单价分析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</w:t>
      </w:r>
      <w:r>
        <w:rPr>
          <w:rFonts w:ascii="宋体" w:eastAsia="宋体" w:hAnsi="宋体" w:hint="eastAsia"/>
          <w:sz w:val="24"/>
          <w:szCs w:val="24"/>
        </w:rPr>
        <w:t>018</w:t>
      </w:r>
      <w:r>
        <w:rPr>
          <w:rFonts w:ascii="宋体" w:eastAsia="宋体" w:hAnsi="宋体" w:hint="eastAsia"/>
          <w:sz w:val="24"/>
          <w:szCs w:val="24"/>
        </w:rPr>
        <w:t>年中国生猪及猪肉制品进出口国家及地区分析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一、中国生猪及猪肉制品进口来源国家及地区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二、中国生猪及猪肉制品出口国家及地区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年中国生猪及猪肉制品进出口省市分析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一、中国生猪及猪肉制品主要进口省市分析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二、中国生猪及猪肉制品主要出口省市分析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年中国生猪及猪肉制品行业生产分析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年中国生猪及猪肉制品生产总量分析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年中国生猪及猪肉制品行业生产总量及增速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年中国生猪及猪肉制品行业产能及增速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三、国内外经济形势对生猪及猪肉制品行业生产的影响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年中国生猪及猪肉制品行业生产总量及增速预测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年中国生猪及猪肉制品子行业生产分析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年中国生猪及猪肉制品细分区域生产分析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年中国生猪及猪肉制品行业供需平衡分析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一、生猪及猪肉制品行业供需平衡现状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二、国内外经济形势对生猪及猪肉制品行业供需平衡的影响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三、生猪及猪肉制品行业供需平衡趋势预测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年中国生猪及猪肉制品产业市场竞争格局分析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年中国生猪及猪肉制品产业竞争现状分析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一、国内生猪及猪肉制品市场竞争日趋激烈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二、中外生猪及猪肉制品竞争分析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三、生猪及猪肉制品市场价格竞争分析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四、生猪及猪肉制品品牌竞争分析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年中国生猪及猪肉制品产业集中度分析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一、产量集中度分析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二、生产企业的集中分布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三、市场集中集中度分析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年中国生猪及猪肉制品竞争力分析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一、新疆生猪及猪肉制品竞争力研究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二、加入</w:t>
      </w:r>
      <w:r>
        <w:rPr>
          <w:rFonts w:ascii="宋体" w:eastAsia="宋体" w:hAnsi="宋体" w:hint="eastAsia"/>
          <w:sz w:val="24"/>
          <w:szCs w:val="24"/>
        </w:rPr>
        <w:t>WTO</w:t>
      </w:r>
      <w:r>
        <w:rPr>
          <w:rFonts w:ascii="宋体" w:eastAsia="宋体" w:hAnsi="宋体" w:hint="eastAsia"/>
          <w:sz w:val="24"/>
          <w:szCs w:val="24"/>
        </w:rPr>
        <w:t>后生猪及猪肉制品生产竞争力分析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年中国生猪及猪肉制品企业提升竞争力策略分析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中国生猪及猪肉制品行业部分企业现状分析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南京雨润集团有限公司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青岛万福集团股份有限公司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重庆市钱江食品（集团）有限公司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利斯集团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山东新程金锣肉制品集团有限公司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唐河</w:t>
      </w:r>
      <w:hyperlink r:id="rId6" w:tgtFrame="http://www.cir.cn/7/37/_blank" w:tooltip="肉牛市场现状与前景" w:history="1">
        <w:r>
          <w:rPr>
            <w:rFonts w:ascii="宋体" w:eastAsia="宋体" w:hAnsi="宋体" w:hint="eastAsia"/>
            <w:sz w:val="24"/>
            <w:szCs w:val="24"/>
          </w:rPr>
          <w:t>肉牛</w:t>
        </w:r>
      </w:hyperlink>
      <w:r>
        <w:rPr>
          <w:rFonts w:ascii="宋体" w:eastAsia="宋体" w:hAnsi="宋体" w:hint="eastAsia"/>
          <w:sz w:val="24"/>
          <w:szCs w:val="24"/>
        </w:rPr>
        <w:t>产业（集团）有限公司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天津市经武肉类食品有限公司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安徽神华肉制品有限公司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河南众品食业股份有限公司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江西国鸿集团股份有限公司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年中国生猪及猪肉制品行业发展趋势及预测分析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年中国生猪及猪肉制品行业发展趋势分析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一、中国生猪及猪肉制品行业发展趋势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二、生猪及猪肉制品行业预测分析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三、高温肉制品加工发展趋势分析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四、低温肉制品加工发展前景分析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五、肉猪制品市场发展方向预测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六、猪肉市场竞争格局预测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年中国生猪及猪肉制品行业经济周期及发展预测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一、中国生猪及猪肉制品价格波动及影响分析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年中国生猪及猪肉制品上升周期预测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年中国生猪及猪肉制品区域变化趋势分析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年中国生猪及猪肉制品业发展趋势分析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年中国猪肉消费趋势分析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年中国生猪及猪肉制品市场供需预测分析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一、生猪及猪肉制品产量预测分析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二、猪肉及其制品市场需求趋势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三、生猪及猪肉制品市场进出口预测分析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年中国生猪及猪肉制品行业投资机会与风险分析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年中国生猪及猪肉制品行业投资环境分析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一、中国制定生猪及猪肉制品价格过度下跌调控预案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二、中国生猪及猪肉制品行业各项优惠政策分析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三、稳定物价政策对生猪及猪肉制品市场的影响分析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四、中国生猪及猪肉制品行业发展的有利因素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五、中国生猪及猪肉制品行业发展的不利因素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年中国生猪及猪肉制品行业投资策略分析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一、中国生猪及猪肉制品行业投资区域选择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二、规模化养殖将成生猪主要投资方向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三、合作养猪将成农村生</w:t>
      </w:r>
      <w:r>
        <w:rPr>
          <w:rFonts w:ascii="宋体" w:eastAsia="宋体" w:hAnsi="宋体" w:hint="eastAsia"/>
          <w:sz w:val="24"/>
          <w:szCs w:val="24"/>
        </w:rPr>
        <w:t>猪投资重要形式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四、品牌经营将成生猪及猪肉制品行业投资的新热点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五、信息化将在生猪及猪肉制品投资中扮演重要角色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年中国生猪及猪肉制品行业投资机会分析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年中国生猪及猪肉制品行业投资风险分析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一、宏观调控政策风险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二、市场竞争风险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三、原料供给风险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四、市场运营机制风险</w:t>
      </w:r>
    </w:p>
    <w:p w:rsidR="005D3D47" w:rsidRDefault="00C108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普华有策</w:t>
      </w:r>
      <w:r>
        <w:rPr>
          <w:rFonts w:ascii="宋体" w:eastAsia="宋体" w:hAnsi="宋体" w:hint="eastAsia"/>
          <w:sz w:val="24"/>
          <w:szCs w:val="24"/>
        </w:rPr>
        <w:t>专家投资建议</w:t>
      </w:r>
    </w:p>
    <w:p w:rsidR="005D3D47" w:rsidRDefault="005D3D47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5D3D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D37D8"/>
    <w:rsid w:val="00426133"/>
    <w:rsid w:val="004358AB"/>
    <w:rsid w:val="005B1329"/>
    <w:rsid w:val="005D3D47"/>
    <w:rsid w:val="006152BD"/>
    <w:rsid w:val="006E1C52"/>
    <w:rsid w:val="0078663D"/>
    <w:rsid w:val="00896347"/>
    <w:rsid w:val="00896506"/>
    <w:rsid w:val="008B7726"/>
    <w:rsid w:val="008D38B3"/>
    <w:rsid w:val="009D3542"/>
    <w:rsid w:val="009F00FD"/>
    <w:rsid w:val="00B6044C"/>
    <w:rsid w:val="00B97C08"/>
    <w:rsid w:val="00C10889"/>
    <w:rsid w:val="00D31D50"/>
    <w:rsid w:val="06924CFC"/>
    <w:rsid w:val="09435005"/>
    <w:rsid w:val="105B7561"/>
    <w:rsid w:val="12F73123"/>
    <w:rsid w:val="16B54F00"/>
    <w:rsid w:val="16BF1736"/>
    <w:rsid w:val="16D829C1"/>
    <w:rsid w:val="1EEE397F"/>
    <w:rsid w:val="2030271E"/>
    <w:rsid w:val="24564D7F"/>
    <w:rsid w:val="25BE730E"/>
    <w:rsid w:val="2748694C"/>
    <w:rsid w:val="29A212C3"/>
    <w:rsid w:val="2C2801EA"/>
    <w:rsid w:val="30365223"/>
    <w:rsid w:val="318215E1"/>
    <w:rsid w:val="319660FB"/>
    <w:rsid w:val="338301F5"/>
    <w:rsid w:val="35090A1F"/>
    <w:rsid w:val="358B3D18"/>
    <w:rsid w:val="3E3349D0"/>
    <w:rsid w:val="45A35E31"/>
    <w:rsid w:val="489100FA"/>
    <w:rsid w:val="4A675D19"/>
    <w:rsid w:val="4C6A5809"/>
    <w:rsid w:val="4D0140C0"/>
    <w:rsid w:val="4E636674"/>
    <w:rsid w:val="4EE70A50"/>
    <w:rsid w:val="50AB7977"/>
    <w:rsid w:val="55545D3C"/>
    <w:rsid w:val="5A382A7F"/>
    <w:rsid w:val="684D3A38"/>
    <w:rsid w:val="6E3D1A16"/>
    <w:rsid w:val="6F1F037B"/>
    <w:rsid w:val="73666803"/>
    <w:rsid w:val="744E76C6"/>
    <w:rsid w:val="77332318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B0324"/>
  <w15:docId w15:val="{513A6610-CD5B-41BD-8881-2966FB47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1/98/RouNiuShiChangXianZhuangYuQianJi.html" TargetMode="External"/><Relationship Id="rId5" Type="http://schemas.openxmlformats.org/officeDocument/2006/relationships/hyperlink" Target="http://www.cir.cn/3/77/MaoYiShiChangDiaoYanYuQianJingY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15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