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86" w:rsidRDefault="000D1A0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生态农业和食品</w:t>
      </w:r>
      <w:bookmarkStart w:id="0" w:name="_GoBack"/>
      <w:bookmarkEnd w:id="0"/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生态农业和食品现状调研及市场前景走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年中国生态农业和食品现状调研及市场前景走势分析报告</w:t>
      </w:r>
      <w:bookmarkEnd w:id="1"/>
    </w:p>
    <w:p w:rsidR="000D1A00" w:rsidRDefault="000D1A0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【报告编号】180131SP87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生态农业和食品行业特性研究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生态农业发展概述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生态农业定义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一、生态农业的定义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二、生态农业的基本内涵与特点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三、生态农业和农业可持续性发展的关系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生态农业的发展概况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一、生态农业的食物链分析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二、发展生态农业的必要性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三、发展高效生态农业的意义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四、生态农业的发展历程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生态农业系统及模式分析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一、我国农业生态系统的打造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二、生态农业模式配置与栽培技术关键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三、生态农业的典型模式分析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生态农业和食品行业发展现状研究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一、国外生态农业发展背景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二、国外生态农业发展历程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三、世界生态农业发展的原因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四、世界生态农业的发展对中国的启示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国外生态农业发展现状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一、生态农业面积分析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二、生态农产品产值分析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三、生态农产品需求分析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四、生态农业在国际上的发展前景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五、国内外生态农业发展对比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部分国家生态农业发展分析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一、德国生态农业发展现状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二、波兰的生态农业发展情况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三、瑞典生态农业的发展分析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四、奥地利生态农业发展分析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五、日本生态农业发展发展分析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年法国生态农业集成研究热点分析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国外农业生态系统可持续发展的定量评价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一、农业生态系统的可持续发展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二、国外农业生态系统可持续发展的定量评价研究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三、定量化研究的复杂性及目前研究的不足之处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四、对我国农业生态系统可持续发展研究的借鉴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生态农业发展现状分析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一、发展生态农业面临的挑战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二、发展生态农业的路径选择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三、生态农业的发展现状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四、生态农业发展的障碍分析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五、保护生态农业发展的策略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生态农业的依赖性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一、化工产品发展对生态农业的影响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二、肥料二次加工发展对生态农业的影响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中国生态农业的研发与实践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一、中国生态农业的研发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二、中国生态产业的实践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发展生态农业的途径分析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一、加强对生态农业的认识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二、大力普及生态农业知识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三、全面推广生态农业技术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四、全程监控农业生产过程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五、强化生态农业科学研究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六、实行产业化确保我国食品安全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七、完善法规及严格执法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生态旅游农业发展状况分析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一、生态旅游的定义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二、农业生态旅游资源分析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三、我国农业生态旅游发展现状及问题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四、生态旅游市场营销的内涵分析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五、生态旅游可持续发展对策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生态农业主要区域发展状况分析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山西省生态农业发展状况分析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一、山西发展生态农业的制约因素和优势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二、山西生态农业发展的模式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三、山西生态农业发展建设的成就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四、山西生态农业建设存在的问题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五、发展生态农业的对策建议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江西省生态农业发展状况分析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一、江西省生态农业简介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二、江西省生态农业发展概况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三、发展生态农业是江西农业发展的必然趋势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四、江西发展生态农业的优势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五、江西发展生态农业的途径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湖北省生态农业发展状况分析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年湖北咸丰生态农业发展分析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年湖北丹江口市生态农业发展分析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广东省生态农业发展状况分析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一、广东珠海生态农业发展规划分析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二、外资进入广东农业的现状及对策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三、广东构建生态农业生态工业循环经济体系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江苏省生态农业发展状况分析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一、江苏省生态农业县建设分析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二、江苏兴化生态农业园区分析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三、江苏生态农业为江宁新农村建设添光彩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一、山东省生态农业发展概况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年山东生态农业发展分析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年山东沂水县科技投入助生态村建设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安徽省生态农业发展状况分析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一、安徽省宣城市生态农业发展态势分析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二、安徽省生态农业发</w:t>
      </w:r>
      <w:r>
        <w:rPr>
          <w:rFonts w:ascii="宋体" w:eastAsia="宋体" w:hAnsi="宋体" w:hint="eastAsia"/>
          <w:sz w:val="24"/>
          <w:szCs w:val="24"/>
        </w:rPr>
        <w:t>展规划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都市型生态农业发展状况分析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一、天津发展都市型农业生态园分析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二、佛山市发展都市型生态农业的策略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三、西安建设生态农业综合开发区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生态农业竞争力分析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生态农业建设及其竞争力分析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一、生态农业是农业核心竞争力的标志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二、生态农业建设的发展思路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三、加快推进生态农业建设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农业技术科技创新和技术进步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一、现代农业推进科技创新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二、加快农业科技进步的创新之举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三、科技创新是现代农业发展的强大支撑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四、农业科技体制改革是“三农”的需要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五、我国取得农业科技成果分析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中国生态农业产业竞争力的钻石模型分析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一、我国生态农业产业发展概况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二、钻石模型及六因素分析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三、进一步提升中国生态农业产业竞争力的对策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我国生态</w:t>
      </w:r>
      <w:hyperlink r:id="rId5" w:tgtFrame="http://www.cir.cn/2014-07/_blank" w:tooltip="农业产业化发展趋势预测分析" w:history="1">
        <w:r>
          <w:rPr>
            <w:rFonts w:ascii="宋体" w:eastAsia="宋体" w:hAnsi="宋体" w:hint="eastAsia"/>
            <w:sz w:val="24"/>
            <w:szCs w:val="24"/>
          </w:rPr>
          <w:t>农业产业化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我国生态农业产业化的主要类型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一、整体协调型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二、调整结构型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三、科技教育型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四、生产基地型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五、主导产业型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六、龙头企业型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七、品牌经营型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八、健康产品型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九、农林复合型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十、生态旅游型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我国生态农业产业化需要注意的问题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一、克服小农经营障碍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二、杜绝照搬欧美模式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三、完善农村金融体系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四、加大科研投入力度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五、克服经济生态压力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西部地区生态农业产业化的优劣势分析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一、西部地区生态农业产业化的优势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二、西部地区生态农业产业化的劣势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我国绿色食品行业发展分析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生态食品行业发展状况分析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一、中国生态食品发展前景分析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二、我国绿色食品产品销售额分析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三、绿色食品开发和发展对策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绿色食品市场发展状况分析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一、我国绿色食品发展现状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二、我国绿色食品发展前景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三、绿色市场发展状况调查分析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四、绿色食品市场发展瓶颈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五、我国有机食品发展困境及对策分析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六、绿色食品企业的市场定位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七、中国绿色食品标志已在日美等国注册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八、我国绿色食品和有机食品合格率达</w:t>
      </w:r>
      <w:r>
        <w:rPr>
          <w:rFonts w:ascii="宋体" w:eastAsia="宋体" w:hAnsi="宋体" w:hint="eastAsia"/>
          <w:sz w:val="24"/>
          <w:szCs w:val="24"/>
        </w:rPr>
        <w:t>100%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绿色食品政策分析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一、绿色食品认证及标志使用收费管理办法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年绿色食品将进专卖店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绿色食品产业集群发展、升级与制度优势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一、问题的提出及文</w:t>
      </w:r>
      <w:r>
        <w:rPr>
          <w:rFonts w:ascii="宋体" w:eastAsia="宋体" w:hAnsi="宋体" w:hint="eastAsia"/>
          <w:sz w:val="24"/>
          <w:szCs w:val="24"/>
        </w:rPr>
        <w:t>献回顾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二、产业集群是一种降低交易成本的制度优势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三、制度优势与产业集群发展和升级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四、利用制度优势加快黑龙江省绿色食品产业集群发展与升级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生态农业和食品行业企业竞争力分析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我国绿色食品企业经营状况分析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中国绿色食品实业有限公司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年公司最新动态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2013-2014</w:t>
      </w:r>
      <w:r>
        <w:rPr>
          <w:rFonts w:ascii="宋体" w:eastAsia="宋体" w:hAnsi="宋体" w:hint="eastAsia"/>
          <w:sz w:val="24"/>
          <w:szCs w:val="24"/>
        </w:rPr>
        <w:t>年度中国绿色食品拟削减</w:t>
      </w:r>
      <w:r>
        <w:rPr>
          <w:rFonts w:ascii="宋体" w:eastAsia="宋体" w:hAnsi="宋体" w:hint="eastAsia"/>
          <w:sz w:val="24"/>
          <w:szCs w:val="24"/>
        </w:rPr>
        <w:t>7.8</w:t>
      </w:r>
      <w:r>
        <w:rPr>
          <w:rFonts w:ascii="宋体" w:eastAsia="宋体" w:hAnsi="宋体" w:hint="eastAsia"/>
          <w:sz w:val="24"/>
          <w:szCs w:val="24"/>
        </w:rPr>
        <w:t>亿元成本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黑龙江北大荒农业股份有限公司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年公司经营情况分析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年公司财务数据分析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四、公司最新发展动态及策略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大连天宝绿色食品股份有限公司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年公司经营情况分析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年公司财务数据分析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四、公司最新发展动态及策略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哈尔滨高科技（集团）股份有限公司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年公司经营情况分析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年公司财务数据分析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四、公司最新发展动态及策略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生态农业和食品未来市场前景展望、投资策略、商业模式研究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行业发展环境分析与预测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国际宏观经济环境分析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年全球宏观经济发展分析及预测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年美国经济发展状况分析及预测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年日</w:t>
      </w:r>
      <w:r>
        <w:rPr>
          <w:rFonts w:ascii="宋体" w:eastAsia="宋体" w:hAnsi="宋体" w:hint="eastAsia"/>
          <w:sz w:val="24"/>
          <w:szCs w:val="24"/>
        </w:rPr>
        <w:t>本经济发展状况分析及预测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年韩国经济发展状况分析及预测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国内宏观经济环境分析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年中国宏观经济发展情况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年中国对外</w:t>
      </w:r>
      <w:hyperlink r:id="rId6" w:tgtFrame="http://www.cir.cn/2014-07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发展分析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年中国经济增长分析预测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中国农业和农村经济展望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年中国农业和农村经济展望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年促进农业稳定发展农民持续增收的若干意见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</w:t>
      </w:r>
      <w:hyperlink r:id="rId7" w:tgtFrame="http://www.cir.cn/2014-07/_blank" w:tooltip="有机肥料市场行情分析与趋势预测" w:history="1">
        <w:r>
          <w:rPr>
            <w:rFonts w:ascii="宋体" w:eastAsia="宋体" w:hAnsi="宋体" w:hint="eastAsia"/>
            <w:sz w:val="24"/>
            <w:szCs w:val="24"/>
          </w:rPr>
          <w:t>有机肥料</w:t>
        </w:r>
      </w:hyperlink>
      <w:r>
        <w:rPr>
          <w:rFonts w:ascii="宋体" w:eastAsia="宋体" w:hAnsi="宋体" w:hint="eastAsia"/>
          <w:sz w:val="24"/>
          <w:szCs w:val="24"/>
        </w:rPr>
        <w:t>制造业相关政策分析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年起我国有机肥产品免征增值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年健全农业生态环境补偿制度分析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我国生态农业发展的财政政策选择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一、生态农业发展的财政政策支持现状分析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二、我国生态农业发展中财政支持不足的原因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三、财政支持生态农业发展的政策选择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我国有机肥行业发展状况分析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中国有机肥料发展概况及存在问题剖析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一、中国古代施用有机肥料概况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二、中国近代肥料生产的发展概况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三、中国商品有机肥料发展现状分析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四、有机肥料发展存在的问题与发展趋势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五、有机肥的发展建议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有机肥料行业发展状况分析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一、有机肥的应用状况及应用前景分析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二、我国生物有机肥的发展现状及展望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三、未来有机类肥料消</w:t>
      </w:r>
      <w:r>
        <w:rPr>
          <w:rFonts w:ascii="宋体" w:eastAsia="宋体" w:hAnsi="宋体" w:hint="eastAsia"/>
          <w:sz w:val="24"/>
          <w:szCs w:val="24"/>
        </w:rPr>
        <w:t>费总量预测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我国生态农业发展趋势预测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年生态农业发展趋势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年生态农业的发展趋势预测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二、农业亟待走向生态农业信息农业和品牌农业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年世界生态农业发展趋势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落实“十一五”规划建议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一、“十一五”规划农业生态环境质量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二、“十一五”规划建议涉及农业环境问题的内容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三、“十一五”规划建议中涉及农业生态环境保护的新提法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四、“十一五”规划建议的实施对农业生态环境影响的特征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五、落实“十一五”生态农业规划的措施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生态农业发展存在问题与对策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我国生态农业发展存在的问题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一、理论基础存在的问题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二、技术体系存在的问题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三、政策措施存在的问题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四、服务水平和能力存在的问题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五、农业产业化水平存在的问题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六、组织建设存在的问题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七、推广力度存在的问题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加快我国生态农业发展的对策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一、完善保障体系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二、加速农业高新技术研发和成果转化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三、推进农业产业化经营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四、健全激励机制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五、借鉴国外成功经验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对生态农业可持续发展的认识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一、效法自然生态系统的可持续进化机制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二、认识现代化学农业的不可持续性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三、推</w:t>
      </w:r>
      <w:r>
        <w:rPr>
          <w:rFonts w:ascii="宋体" w:eastAsia="宋体" w:hAnsi="宋体" w:hint="eastAsia"/>
          <w:sz w:val="24"/>
          <w:szCs w:val="24"/>
        </w:rPr>
        <w:t>进可持续农业发展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西北内陆区农业生态问题治理的法律对策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一、西北内陆区农业生态问题治理的法律需求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二、西北内陆区农业生态问题治理法律法规存在的问题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三、西北内陆区农业生态问题治理的法律对策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现代生态农业要走物质循环利用型模式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生态农业的绿色壁垒规避与突破策略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发展生态农业规避绿色壁垒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一、发展生态农业是规避绿色壁垒的最佳战略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二、我国发展生态型农业的政策取向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发展生态农业突破绿色壁垒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一、生态农业在中国的发展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二、发展生态农业突破绿色壁垒的措施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生态农业产业发展借鉴与研究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上海市都市型生态农业发展模式研究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一、上海市都市型生态农业发展现状与模式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二、上海市都市型生态农业发展对策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孟岔生态型现代农业发展模式创建与启示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一、孟岔生态型现代农业发展模式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二、孟岔生态型现代农业发展模式的启示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三、政策与建议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柴达木家庭式生态农业循环经济模式建设研究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一、家庭式生态农业循环经济模式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二、农业经济环境分析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三、家庭式生态农业循环经济模式建设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四、家庭式生态农业循环经济模式建设示例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五、小结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生态农业产业投资策略分析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年中国农业投资机会分析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年中国农业发展现状与产业链分析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年中国农业投资情况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年中国农业的投资机会与风险分析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生态农业投资项目外部效益评估的系统研制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一、生态农业投资项目外部效益评估概况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二、生态农业投资项目外部效益评估因素分析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三、生态农业投资项目外部效益评估系统的逻辑结构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四、生态农业投资项目外部效益评估系统构成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五、生态农业投资项目外部效益评估系统功能模块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六、生态农业投资项目外部效益评估系统应用前景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生态农业项目的投资系统风险度量方法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一、投资项目传统的风险分析方法述评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二、投资项目系统输入变量敏感度的计算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三、生态农业项目投资风险的模糊度量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生态农业潜在投资机会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一、生态农业投资项目分析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二、可以投资的生态农业模式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2013-2050</w:t>
      </w:r>
      <w:r>
        <w:rPr>
          <w:rFonts w:ascii="宋体" w:eastAsia="宋体" w:hAnsi="宋体" w:hint="eastAsia"/>
          <w:sz w:val="24"/>
          <w:szCs w:val="24"/>
        </w:rPr>
        <w:t>年生态农业的建设目标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绿色食品产业发展对策研究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我国绿色食品产业发展存在问题与对策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一、我国绿色食品产业现存问题分析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三、加快推进我国绿色食品产业的对策与建议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探讨江西绿色食品产业发展对策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一、江西绿色食品产业的发展现状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二、江西绿色食品产业发展中存在的主要问题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三、江西绿色食品产业的发展措施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黑龙江绿色食品产业升级的路径选择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一、发展产业集群与提升综合竞争力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二、黑龙江绿色食品产业集群发展现状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三、黑龙江发展产业集群升级绿色食品产业的路径选择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辽宁省绿色食品产业发展问题研究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一、辽宁省绿色食品产业发展现状分析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二、辽宁省绿色食品产业发展中存在问题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三、加快推进辽宁省绿色食品产业发展的对策建议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绿色食品营销策略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绿色食品营销环境分析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一、绿色食品营销的国际环境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二、绿色食品营销的国内环境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绿色食品营销战略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一、实行大市场营销策略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二、实行绿色包装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三、实行绿色渠道和绿色促销策略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四、实施绿色价格策略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我国绿色食品的发展战略和出口对策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一、我国绿色食品的发展道路</w:t>
      </w:r>
    </w:p>
    <w:p w:rsidR="004B6D86" w:rsidRDefault="000D1A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二、我国绿色食品的营销和出口策略</w:t>
      </w:r>
    </w:p>
    <w:p w:rsidR="004B6D86" w:rsidRDefault="004B6D8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B6D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D1A00"/>
    <w:rsid w:val="001127DA"/>
    <w:rsid w:val="001247B5"/>
    <w:rsid w:val="002C35BC"/>
    <w:rsid w:val="00323B43"/>
    <w:rsid w:val="00326561"/>
    <w:rsid w:val="003D37D8"/>
    <w:rsid w:val="00426133"/>
    <w:rsid w:val="004358AB"/>
    <w:rsid w:val="004B6D86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CB3A57"/>
    <w:rsid w:val="55545D3C"/>
    <w:rsid w:val="59324AF9"/>
    <w:rsid w:val="5A382A7F"/>
    <w:rsid w:val="5B0C2DD2"/>
    <w:rsid w:val="5EBF4968"/>
    <w:rsid w:val="611B30CE"/>
    <w:rsid w:val="656A586E"/>
    <w:rsid w:val="684D3A38"/>
    <w:rsid w:val="6872140D"/>
    <w:rsid w:val="6ACC63A0"/>
    <w:rsid w:val="6ADA5740"/>
    <w:rsid w:val="6B2B0559"/>
    <w:rsid w:val="6E3D1A16"/>
    <w:rsid w:val="6F1F037B"/>
    <w:rsid w:val="733B3CE0"/>
    <w:rsid w:val="73666803"/>
    <w:rsid w:val="74157D3C"/>
    <w:rsid w:val="744E76C6"/>
    <w:rsid w:val="75664E9A"/>
    <w:rsid w:val="77332318"/>
    <w:rsid w:val="7A40497E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86C5"/>
  <w15:docId w15:val="{3BD4F092-BB14-4B95-9BD9-50EC4AC6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9/82/YouJiFeiLiaoShiChangXingQingFen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77/MaoYiShiChangDiaoYanYuQianJingYu.html" TargetMode="External"/><Relationship Id="rId5" Type="http://schemas.openxmlformats.org/officeDocument/2006/relationships/hyperlink" Target="http://www.cir.cn/9/77/NongYeChanYeHuaFaZhanQuShiYuCeF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16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