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97940" w14:textId="05DD6F29" w:rsidR="007D35D0" w:rsidRDefault="007D35D0" w:rsidP="007D35D0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/>
        </w:rPr>
        <w:t>CMP研磨垫</w:t>
      </w:r>
      <w:bookmarkStart w:id="0" w:name="_GoBack"/>
      <w:bookmarkEnd w:id="0"/>
    </w:p>
    <w:p w14:paraId="35842734" w14:textId="2DB9AB32" w:rsidR="007D35D0" w:rsidRPr="00052116" w:rsidRDefault="007D35D0" w:rsidP="007D35D0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/>
        </w:rPr>
        <w:t>2019-2025全球与中国CMP研磨</w:t>
      </w:r>
      <w:proofErr w:type="gramStart"/>
      <w:r w:rsidRPr="00052116">
        <w:rPr>
          <w:rFonts w:ascii="微软雅黑" w:eastAsia="微软雅黑" w:hAnsi="微软雅黑" w:cs="微软雅黑"/>
        </w:rPr>
        <w:t>垫行业</w:t>
      </w:r>
      <w:proofErr w:type="gramEnd"/>
      <w:r w:rsidRPr="00052116">
        <w:rPr>
          <w:rFonts w:ascii="微软雅黑" w:eastAsia="微软雅黑" w:hAnsi="微软雅黑" w:cs="微软雅黑"/>
        </w:rPr>
        <w:t>发展趋势预测报告</w:t>
      </w:r>
    </w:p>
    <w:p w14:paraId="3406205F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【报告编号】</w:t>
      </w:r>
      <w:r w:rsidRPr="00052116">
        <w:rPr>
          <w:rFonts w:ascii="微软雅黑" w:eastAsia="微软雅黑" w:hAnsi="微软雅黑" w:cs="微软雅黑"/>
        </w:rPr>
        <w:t>180131A553</w:t>
      </w:r>
    </w:p>
    <w:p w14:paraId="6A149947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【交付时间】</w:t>
      </w:r>
      <w:r w:rsidRPr="00052116">
        <w:rPr>
          <w:rFonts w:ascii="微软雅黑" w:eastAsia="微软雅黑" w:hAnsi="微软雅黑" w:cs="微软雅黑"/>
        </w:rPr>
        <w:t>2-5个工作日，特殊要求再议</w:t>
      </w:r>
    </w:p>
    <w:p w14:paraId="33491E8C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【发布机构】普华有策</w:t>
      </w:r>
    </w:p>
    <w:p w14:paraId="1725ADF7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【报告格式】纸质版</w:t>
      </w:r>
      <w:r w:rsidRPr="00052116">
        <w:rPr>
          <w:rFonts w:ascii="微软雅黑" w:eastAsia="微软雅黑" w:hAnsi="微软雅黑" w:cs="微软雅黑"/>
        </w:rPr>
        <w:t>+电子版</w:t>
      </w:r>
    </w:p>
    <w:p w14:paraId="1B8F8CB0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（可开具增值税专用发票）</w:t>
      </w:r>
    </w:p>
    <w:p w14:paraId="6D14F900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【交付方式】</w:t>
      </w:r>
      <w:r w:rsidRPr="00052116">
        <w:rPr>
          <w:rFonts w:ascii="微软雅黑" w:eastAsia="微软雅黑" w:hAnsi="微软雅黑" w:cs="微软雅黑"/>
        </w:rPr>
        <w:t>Email发送或快递</w:t>
      </w:r>
    </w:p>
    <w:p w14:paraId="58A176A0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【售后服务】一年数据更新服务</w:t>
      </w:r>
    </w:p>
    <w:p w14:paraId="4550BB41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【详情咨询】张老师</w:t>
      </w:r>
      <w:r w:rsidRPr="00052116">
        <w:rPr>
          <w:rFonts w:ascii="微软雅黑" w:eastAsia="微软雅黑" w:hAnsi="微软雅黑" w:cs="微软雅黑"/>
        </w:rPr>
        <w:t>18610339331</w:t>
      </w:r>
    </w:p>
    <w:p w14:paraId="452C925E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/>
        </w:rPr>
        <w:t>010-89218002</w:t>
      </w:r>
    </w:p>
    <w:p w14:paraId="59F7ED40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值班电话</w:t>
      </w:r>
      <w:r w:rsidRPr="00052116">
        <w:rPr>
          <w:rFonts w:ascii="微软雅黑" w:eastAsia="微软雅黑" w:hAnsi="微软雅黑" w:cs="微软雅黑"/>
        </w:rPr>
        <w:t>13911702652</w:t>
      </w:r>
    </w:p>
    <w:p w14:paraId="17558692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【邮件订购】</w:t>
      </w:r>
      <w:r w:rsidRPr="00052116">
        <w:rPr>
          <w:rFonts w:ascii="微软雅黑" w:eastAsia="微软雅黑" w:hAnsi="微软雅黑" w:cs="微软雅黑"/>
        </w:rPr>
        <w:t>puhua_policy@126.com</w:t>
      </w:r>
    </w:p>
    <w:p w14:paraId="47184C1B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/>
        </w:rPr>
        <w:t>13911702652@139.com</w:t>
      </w:r>
    </w:p>
    <w:p w14:paraId="0A2C8313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/>
        </w:rPr>
        <w:t>2019-2025全球与中国CMP研磨</w:t>
      </w:r>
      <w:proofErr w:type="gramStart"/>
      <w:r w:rsidRPr="00052116">
        <w:rPr>
          <w:rFonts w:ascii="微软雅黑" w:eastAsia="微软雅黑" w:hAnsi="微软雅黑" w:cs="微软雅黑"/>
        </w:rPr>
        <w:t>垫行业</w:t>
      </w:r>
      <w:proofErr w:type="gramEnd"/>
      <w:r w:rsidRPr="00052116">
        <w:rPr>
          <w:rFonts w:ascii="微软雅黑" w:eastAsia="微软雅黑" w:hAnsi="微软雅黑" w:cs="微软雅黑"/>
        </w:rPr>
        <w:t>发展趋势预测报告</w:t>
      </w:r>
    </w:p>
    <w:p w14:paraId="68AD2C84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第一章</w:t>
      </w:r>
      <w:r w:rsidRPr="00052116">
        <w:rPr>
          <w:rFonts w:ascii="微软雅黑" w:eastAsia="微软雅黑" w:hAnsi="微软雅黑" w:cs="微软雅黑"/>
        </w:rPr>
        <w:t xml:space="preserve"> 行业概述及全球与中国市场发展现状</w:t>
      </w:r>
    </w:p>
    <w:p w14:paraId="5691C222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1.1 CMP研磨</w:t>
      </w:r>
      <w:proofErr w:type="gramStart"/>
      <w:r w:rsidRPr="00052116">
        <w:rPr>
          <w:rFonts w:ascii="微软雅黑" w:eastAsia="微软雅黑" w:hAnsi="微软雅黑" w:cs="微软雅黑"/>
        </w:rPr>
        <w:t>垫行业</w:t>
      </w:r>
      <w:proofErr w:type="gramEnd"/>
      <w:r w:rsidRPr="00052116">
        <w:rPr>
          <w:rFonts w:ascii="微软雅黑" w:eastAsia="微软雅黑" w:hAnsi="微软雅黑" w:cs="微软雅黑"/>
        </w:rPr>
        <w:t>简介</w:t>
      </w:r>
    </w:p>
    <w:p w14:paraId="30D167B2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1.1.1 CMP研磨</w:t>
      </w:r>
      <w:proofErr w:type="gramStart"/>
      <w:r w:rsidRPr="00052116">
        <w:rPr>
          <w:rFonts w:ascii="微软雅黑" w:eastAsia="微软雅黑" w:hAnsi="微软雅黑" w:cs="微软雅黑"/>
        </w:rPr>
        <w:t>垫行业</w:t>
      </w:r>
      <w:proofErr w:type="gramEnd"/>
      <w:r w:rsidRPr="00052116">
        <w:rPr>
          <w:rFonts w:ascii="微软雅黑" w:eastAsia="微软雅黑" w:hAnsi="微软雅黑" w:cs="微软雅黑"/>
        </w:rPr>
        <w:t>界定及分类</w:t>
      </w:r>
    </w:p>
    <w:p w14:paraId="6C83ED3B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1.1.2 CMP研磨</w:t>
      </w:r>
      <w:proofErr w:type="gramStart"/>
      <w:r w:rsidRPr="00052116">
        <w:rPr>
          <w:rFonts w:ascii="微软雅黑" w:eastAsia="微软雅黑" w:hAnsi="微软雅黑" w:cs="微软雅黑"/>
        </w:rPr>
        <w:t>垫行业</w:t>
      </w:r>
      <w:proofErr w:type="gramEnd"/>
      <w:r w:rsidRPr="00052116">
        <w:rPr>
          <w:rFonts w:ascii="微软雅黑" w:eastAsia="微软雅黑" w:hAnsi="微软雅黑" w:cs="微软雅黑"/>
        </w:rPr>
        <w:t>特征</w:t>
      </w:r>
    </w:p>
    <w:p w14:paraId="1C30DAE9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1.2 CMP研磨</w:t>
      </w:r>
      <w:proofErr w:type="gramStart"/>
      <w:r w:rsidRPr="00052116">
        <w:rPr>
          <w:rFonts w:ascii="微软雅黑" w:eastAsia="微软雅黑" w:hAnsi="微软雅黑" w:cs="微软雅黑"/>
        </w:rPr>
        <w:t>垫产品</w:t>
      </w:r>
      <w:proofErr w:type="gramEnd"/>
      <w:r w:rsidRPr="00052116">
        <w:rPr>
          <w:rFonts w:ascii="微软雅黑" w:eastAsia="微软雅黑" w:hAnsi="微软雅黑" w:cs="微软雅黑"/>
        </w:rPr>
        <w:t>主要分类</w:t>
      </w:r>
    </w:p>
    <w:p w14:paraId="194AD478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1.2.1 不同种类CMP研磨垫价格走势（2019-2025年）</w:t>
      </w:r>
    </w:p>
    <w:p w14:paraId="66C5BF6E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1.2.2 聚合物研磨垫</w:t>
      </w:r>
    </w:p>
    <w:p w14:paraId="4B4DD5DF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lastRenderedPageBreak/>
        <w:t xml:space="preserve">　　　　</w:t>
      </w:r>
      <w:r w:rsidRPr="00052116">
        <w:rPr>
          <w:rFonts w:ascii="微软雅黑" w:eastAsia="微软雅黑" w:hAnsi="微软雅黑" w:cs="微软雅黑"/>
        </w:rPr>
        <w:t>1.2.3 无纺布研磨垫</w:t>
      </w:r>
    </w:p>
    <w:p w14:paraId="0412AFF8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1.2.4 复合型研磨垫</w:t>
      </w:r>
    </w:p>
    <w:p w14:paraId="5BF57C68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1.3 CMP研磨</w:t>
      </w:r>
      <w:proofErr w:type="gramStart"/>
      <w:r w:rsidRPr="00052116">
        <w:rPr>
          <w:rFonts w:ascii="微软雅黑" w:eastAsia="微软雅黑" w:hAnsi="微软雅黑" w:cs="微软雅黑"/>
        </w:rPr>
        <w:t>垫主要</w:t>
      </w:r>
      <w:proofErr w:type="gramEnd"/>
      <w:r w:rsidRPr="00052116">
        <w:rPr>
          <w:rFonts w:ascii="微软雅黑" w:eastAsia="微软雅黑" w:hAnsi="微软雅黑" w:cs="微软雅黑"/>
        </w:rPr>
        <w:t>应用领域分析</w:t>
      </w:r>
    </w:p>
    <w:p w14:paraId="73B28E46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1.3.1 晶圆制造</w:t>
      </w:r>
    </w:p>
    <w:p w14:paraId="2409143C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1.3.2 蓝宝石衬底</w:t>
      </w:r>
    </w:p>
    <w:p w14:paraId="0B59FE91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1.4 全球与中国市场发展现状对比</w:t>
      </w:r>
    </w:p>
    <w:p w14:paraId="1687C011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1.4.1 全球市场发展现状及未来趋势（2019-2025年）</w:t>
      </w:r>
    </w:p>
    <w:p w14:paraId="70E01946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1.4.2 中国生产发展现状及未来趋势（2019-2025年）</w:t>
      </w:r>
    </w:p>
    <w:p w14:paraId="60368F1C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1.5 全球CMP研磨垫供需现状及预测（2019-2025年）</w:t>
      </w:r>
    </w:p>
    <w:p w14:paraId="281D089A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1.5.1 全球CMP研磨垫产能、产量、产能利用率及发展趋势（2019-2025年）</w:t>
      </w:r>
    </w:p>
    <w:p w14:paraId="7CDFD734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1.5.2 全球CMP研磨垫产量、表观消费量及发展趋势（2019-2025年）</w:t>
      </w:r>
    </w:p>
    <w:p w14:paraId="324FEF3C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</w:p>
    <w:p w14:paraId="3F99A8B0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1.5.3 全球CMP研磨垫产量、市场需求量及发展趋势（2019-2025年）</w:t>
      </w:r>
    </w:p>
    <w:p w14:paraId="04E94441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1.6 中国CMP研磨垫供需现状及预测（2019-2025年）</w:t>
      </w:r>
    </w:p>
    <w:p w14:paraId="03EC1CB3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1.6.1 中国CMP研磨垫产能、产量、产能利用率及发展趋势（2019-2025年）</w:t>
      </w:r>
    </w:p>
    <w:p w14:paraId="1415C384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1.6.2 中国CMP研磨垫产量、表观消费量及发展趋势（2019-2025年）</w:t>
      </w:r>
    </w:p>
    <w:p w14:paraId="21FA532E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1.6.3 中国CMP研磨垫产量、市场需求量及发展趋势（2019-2025年）</w:t>
      </w:r>
    </w:p>
    <w:p w14:paraId="1B55D658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1.7 CMP研磨</w:t>
      </w:r>
      <w:proofErr w:type="gramStart"/>
      <w:r w:rsidRPr="00052116">
        <w:rPr>
          <w:rFonts w:ascii="微软雅黑" w:eastAsia="微软雅黑" w:hAnsi="微软雅黑" w:cs="微软雅黑"/>
        </w:rPr>
        <w:t>垫中国</w:t>
      </w:r>
      <w:proofErr w:type="gramEnd"/>
      <w:r w:rsidRPr="00052116">
        <w:rPr>
          <w:rFonts w:ascii="微软雅黑" w:eastAsia="微软雅黑" w:hAnsi="微软雅黑" w:cs="微软雅黑"/>
        </w:rPr>
        <w:t>及欧美日等行业政策分析</w:t>
      </w:r>
    </w:p>
    <w:p w14:paraId="470C9E26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</w:p>
    <w:p w14:paraId="4A1BE9C7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第二章</w:t>
      </w:r>
      <w:r w:rsidRPr="00052116">
        <w:rPr>
          <w:rFonts w:ascii="微软雅黑" w:eastAsia="微软雅黑" w:hAnsi="微软雅黑" w:cs="微软雅黑"/>
        </w:rPr>
        <w:t xml:space="preserve"> 全球与中国主要厂商CMP研磨垫产量、产值及竞争分析</w:t>
      </w:r>
    </w:p>
    <w:p w14:paraId="2BE44632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2.1 全球市场CMP研磨</w:t>
      </w:r>
      <w:proofErr w:type="gramStart"/>
      <w:r w:rsidRPr="00052116">
        <w:rPr>
          <w:rFonts w:ascii="微软雅黑" w:eastAsia="微软雅黑" w:hAnsi="微软雅黑" w:cs="微软雅黑"/>
        </w:rPr>
        <w:t>垫主要</w:t>
      </w:r>
      <w:proofErr w:type="gramEnd"/>
      <w:r w:rsidRPr="00052116">
        <w:rPr>
          <w:rFonts w:ascii="微软雅黑" w:eastAsia="微软雅黑" w:hAnsi="微软雅黑" w:cs="微软雅黑"/>
        </w:rPr>
        <w:t>厂商2017和2018年产量、产值及市场份额</w:t>
      </w:r>
    </w:p>
    <w:p w14:paraId="6F65A9E7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2.1.1 全球市场CMP研磨</w:t>
      </w:r>
      <w:proofErr w:type="gramStart"/>
      <w:r w:rsidRPr="00052116">
        <w:rPr>
          <w:rFonts w:ascii="微软雅黑" w:eastAsia="微软雅黑" w:hAnsi="微软雅黑" w:cs="微软雅黑"/>
        </w:rPr>
        <w:t>垫主要</w:t>
      </w:r>
      <w:proofErr w:type="gramEnd"/>
      <w:r w:rsidRPr="00052116">
        <w:rPr>
          <w:rFonts w:ascii="微软雅黑" w:eastAsia="微软雅黑" w:hAnsi="微软雅黑" w:cs="微软雅黑"/>
        </w:rPr>
        <w:t>厂商2017和2018年产量列表</w:t>
      </w:r>
    </w:p>
    <w:p w14:paraId="2A33F689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lastRenderedPageBreak/>
        <w:t xml:space="preserve">　　　　</w:t>
      </w:r>
      <w:r w:rsidRPr="00052116">
        <w:rPr>
          <w:rFonts w:ascii="微软雅黑" w:eastAsia="微软雅黑" w:hAnsi="微软雅黑" w:cs="微软雅黑"/>
        </w:rPr>
        <w:t>2.1.2 全球市场CMP研磨</w:t>
      </w:r>
      <w:proofErr w:type="gramStart"/>
      <w:r w:rsidRPr="00052116">
        <w:rPr>
          <w:rFonts w:ascii="微软雅黑" w:eastAsia="微软雅黑" w:hAnsi="微软雅黑" w:cs="微软雅黑"/>
        </w:rPr>
        <w:t>垫主要</w:t>
      </w:r>
      <w:proofErr w:type="gramEnd"/>
      <w:r w:rsidRPr="00052116">
        <w:rPr>
          <w:rFonts w:ascii="微软雅黑" w:eastAsia="微软雅黑" w:hAnsi="微软雅黑" w:cs="微软雅黑"/>
        </w:rPr>
        <w:t>厂商2017和2018年产值列表</w:t>
      </w:r>
    </w:p>
    <w:p w14:paraId="2685A3BD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2.1.3 全球市场CMP研磨</w:t>
      </w:r>
      <w:proofErr w:type="gramStart"/>
      <w:r w:rsidRPr="00052116">
        <w:rPr>
          <w:rFonts w:ascii="微软雅黑" w:eastAsia="微软雅黑" w:hAnsi="微软雅黑" w:cs="微软雅黑"/>
        </w:rPr>
        <w:t>垫主要</w:t>
      </w:r>
      <w:proofErr w:type="gramEnd"/>
      <w:r w:rsidRPr="00052116">
        <w:rPr>
          <w:rFonts w:ascii="微软雅黑" w:eastAsia="微软雅黑" w:hAnsi="微软雅黑" w:cs="微软雅黑"/>
        </w:rPr>
        <w:t>厂商2017和2018年产品价格列表</w:t>
      </w:r>
    </w:p>
    <w:p w14:paraId="6FE74573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2.2 中国市场CMP研磨</w:t>
      </w:r>
      <w:proofErr w:type="gramStart"/>
      <w:r w:rsidRPr="00052116">
        <w:rPr>
          <w:rFonts w:ascii="微软雅黑" w:eastAsia="微软雅黑" w:hAnsi="微软雅黑" w:cs="微软雅黑"/>
        </w:rPr>
        <w:t>垫主要</w:t>
      </w:r>
      <w:proofErr w:type="gramEnd"/>
      <w:r w:rsidRPr="00052116">
        <w:rPr>
          <w:rFonts w:ascii="微软雅黑" w:eastAsia="微软雅黑" w:hAnsi="微软雅黑" w:cs="微软雅黑"/>
        </w:rPr>
        <w:t>厂商2017和2018年产量、产值及市场份额</w:t>
      </w:r>
    </w:p>
    <w:p w14:paraId="16604B09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2.2.1 中国市场CMP研磨</w:t>
      </w:r>
      <w:proofErr w:type="gramStart"/>
      <w:r w:rsidRPr="00052116">
        <w:rPr>
          <w:rFonts w:ascii="微软雅黑" w:eastAsia="微软雅黑" w:hAnsi="微软雅黑" w:cs="微软雅黑"/>
        </w:rPr>
        <w:t>垫主要</w:t>
      </w:r>
      <w:proofErr w:type="gramEnd"/>
      <w:r w:rsidRPr="00052116">
        <w:rPr>
          <w:rFonts w:ascii="微软雅黑" w:eastAsia="微软雅黑" w:hAnsi="微软雅黑" w:cs="微软雅黑"/>
        </w:rPr>
        <w:t>厂商2017和2018年产量列表</w:t>
      </w:r>
    </w:p>
    <w:p w14:paraId="072B4E4C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2.2.2 中国市场CMP研磨</w:t>
      </w:r>
      <w:proofErr w:type="gramStart"/>
      <w:r w:rsidRPr="00052116">
        <w:rPr>
          <w:rFonts w:ascii="微软雅黑" w:eastAsia="微软雅黑" w:hAnsi="微软雅黑" w:cs="微软雅黑"/>
        </w:rPr>
        <w:t>垫主要</w:t>
      </w:r>
      <w:proofErr w:type="gramEnd"/>
      <w:r w:rsidRPr="00052116">
        <w:rPr>
          <w:rFonts w:ascii="微软雅黑" w:eastAsia="微软雅黑" w:hAnsi="微软雅黑" w:cs="微软雅黑"/>
        </w:rPr>
        <w:t>厂商2017和2018年产值列表</w:t>
      </w:r>
    </w:p>
    <w:p w14:paraId="23676BAA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2.3 CMP研磨垫厂商产地分布及商业化日期</w:t>
      </w:r>
    </w:p>
    <w:p w14:paraId="519A191F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2.4 CMP研磨</w:t>
      </w:r>
      <w:proofErr w:type="gramStart"/>
      <w:r w:rsidRPr="00052116">
        <w:rPr>
          <w:rFonts w:ascii="微软雅黑" w:eastAsia="微软雅黑" w:hAnsi="微软雅黑" w:cs="微软雅黑"/>
        </w:rPr>
        <w:t>垫行业</w:t>
      </w:r>
      <w:proofErr w:type="gramEnd"/>
      <w:r w:rsidRPr="00052116">
        <w:rPr>
          <w:rFonts w:ascii="微软雅黑" w:eastAsia="微软雅黑" w:hAnsi="微软雅黑" w:cs="微软雅黑"/>
        </w:rPr>
        <w:t>集中度、竞争程度分析</w:t>
      </w:r>
    </w:p>
    <w:p w14:paraId="1FC2953A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2.4.1 CMP研磨</w:t>
      </w:r>
      <w:proofErr w:type="gramStart"/>
      <w:r w:rsidRPr="00052116">
        <w:rPr>
          <w:rFonts w:ascii="微软雅黑" w:eastAsia="微软雅黑" w:hAnsi="微软雅黑" w:cs="微软雅黑"/>
        </w:rPr>
        <w:t>垫行业</w:t>
      </w:r>
      <w:proofErr w:type="gramEnd"/>
      <w:r w:rsidRPr="00052116">
        <w:rPr>
          <w:rFonts w:ascii="微软雅黑" w:eastAsia="微软雅黑" w:hAnsi="微软雅黑" w:cs="微软雅黑"/>
        </w:rPr>
        <w:t>集中度分析</w:t>
      </w:r>
    </w:p>
    <w:p w14:paraId="06E3992E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2.4.2 CMP研磨</w:t>
      </w:r>
      <w:proofErr w:type="gramStart"/>
      <w:r w:rsidRPr="00052116">
        <w:rPr>
          <w:rFonts w:ascii="微软雅黑" w:eastAsia="微软雅黑" w:hAnsi="微软雅黑" w:cs="微软雅黑"/>
        </w:rPr>
        <w:t>垫行业</w:t>
      </w:r>
      <w:proofErr w:type="gramEnd"/>
      <w:r w:rsidRPr="00052116">
        <w:rPr>
          <w:rFonts w:ascii="微软雅黑" w:eastAsia="微软雅黑" w:hAnsi="微软雅黑" w:cs="微软雅黑"/>
        </w:rPr>
        <w:t>竞争程度分析</w:t>
      </w:r>
    </w:p>
    <w:p w14:paraId="64783BA5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2.5 CMP研磨</w:t>
      </w:r>
      <w:proofErr w:type="gramStart"/>
      <w:r w:rsidRPr="00052116">
        <w:rPr>
          <w:rFonts w:ascii="微软雅黑" w:eastAsia="微软雅黑" w:hAnsi="微软雅黑" w:cs="微软雅黑"/>
        </w:rPr>
        <w:t>垫全球</w:t>
      </w:r>
      <w:proofErr w:type="gramEnd"/>
      <w:r w:rsidRPr="00052116">
        <w:rPr>
          <w:rFonts w:ascii="微软雅黑" w:eastAsia="微软雅黑" w:hAnsi="微软雅黑" w:cs="微软雅黑"/>
        </w:rPr>
        <w:t>领先企业SWOT分析</w:t>
      </w:r>
    </w:p>
    <w:p w14:paraId="73952326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2.6 CMP研磨</w:t>
      </w:r>
      <w:proofErr w:type="gramStart"/>
      <w:r w:rsidRPr="00052116">
        <w:rPr>
          <w:rFonts w:ascii="微软雅黑" w:eastAsia="微软雅黑" w:hAnsi="微软雅黑" w:cs="微软雅黑"/>
        </w:rPr>
        <w:t>垫中国</w:t>
      </w:r>
      <w:proofErr w:type="gramEnd"/>
      <w:r w:rsidRPr="00052116">
        <w:rPr>
          <w:rFonts w:ascii="微软雅黑" w:eastAsia="微软雅黑" w:hAnsi="微软雅黑" w:cs="微软雅黑"/>
        </w:rPr>
        <w:t>企业SWOT分析</w:t>
      </w:r>
    </w:p>
    <w:p w14:paraId="3B724C76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</w:p>
    <w:p w14:paraId="2AEC14D3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第三章</w:t>
      </w:r>
      <w:r w:rsidRPr="00052116">
        <w:rPr>
          <w:rFonts w:ascii="微软雅黑" w:eastAsia="微软雅黑" w:hAnsi="微软雅黑" w:cs="微软雅黑"/>
        </w:rPr>
        <w:t xml:space="preserve"> 从生产角度分析全球主要地区CMP研磨垫产量、产值、市场份额、增长率及发展趋势（2019-2025年）</w:t>
      </w:r>
    </w:p>
    <w:p w14:paraId="3DE7A0D8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3.1 全球主要地区CMP研磨垫产量、产值及市场份额（2019-2025年）</w:t>
      </w:r>
    </w:p>
    <w:p w14:paraId="7A124F2A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3.1.1 全球主要地区CMP研磨垫产量及市场份额（2019-2025年）</w:t>
      </w:r>
    </w:p>
    <w:p w14:paraId="2B73F027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3.1.2 全球主要地区CMP研磨垫产值及市场份额（2019-2025年）</w:t>
      </w:r>
    </w:p>
    <w:p w14:paraId="19D0BF3E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3.2 中国市场CMP研磨垫2019-2025年产量、产值及增长率</w:t>
      </w:r>
    </w:p>
    <w:p w14:paraId="78457467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3.3 美国市场CMP研磨垫2019-2025年产量、产值及增长率</w:t>
      </w:r>
    </w:p>
    <w:p w14:paraId="1B8F8D2E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3.4 欧洲市场CMP研磨垫2019-2025年产量、产值及增长率</w:t>
      </w:r>
    </w:p>
    <w:p w14:paraId="6D27D7A1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3.5 日本市场CMP研磨垫2019-2025年产量、产值及增长率</w:t>
      </w:r>
    </w:p>
    <w:p w14:paraId="2C8824FD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3.6 东南亚市场CMP研磨垫2019-2025年产量、产值及增长率</w:t>
      </w:r>
    </w:p>
    <w:p w14:paraId="7DFFCE28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lastRenderedPageBreak/>
        <w:t xml:space="preserve">　　</w:t>
      </w:r>
      <w:r w:rsidRPr="00052116">
        <w:rPr>
          <w:rFonts w:ascii="微软雅黑" w:eastAsia="微软雅黑" w:hAnsi="微软雅黑" w:cs="微软雅黑"/>
        </w:rPr>
        <w:t>3.7 印度市场CMP研磨垫2019-2025年产量、产值及增长率</w:t>
      </w:r>
    </w:p>
    <w:p w14:paraId="5994C2F9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</w:p>
    <w:p w14:paraId="3B08C0C5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第四章</w:t>
      </w:r>
      <w:r w:rsidRPr="00052116">
        <w:rPr>
          <w:rFonts w:ascii="微软雅黑" w:eastAsia="微软雅黑" w:hAnsi="微软雅黑" w:cs="微软雅黑"/>
        </w:rPr>
        <w:t xml:space="preserve"> 从消费角度分析全球主要地区CMP研磨垫消费量、市场份额及发展趋势（2019-2025年）</w:t>
      </w:r>
    </w:p>
    <w:p w14:paraId="59D81823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4.1 全球主要地区CMP研磨垫消费量、市场份额及发展预测（2019-2025年）</w:t>
      </w:r>
    </w:p>
    <w:p w14:paraId="5222D6FF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4.2 中国市场CMP研磨垫2019-2025年消费量、增长率及发展预测</w:t>
      </w:r>
    </w:p>
    <w:p w14:paraId="1D9EDE23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4.3 美国市场CMP研磨垫2019-2025年消费量、增长率及发展预测</w:t>
      </w:r>
    </w:p>
    <w:p w14:paraId="72BCB4F6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4.4 欧洲市场CMP研磨垫2019-2025年消费量、增长率及发展预测</w:t>
      </w:r>
    </w:p>
    <w:p w14:paraId="4C772FD0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4.5 日本市场CMP研磨垫2019-2025年消费量、增长率及发展预测</w:t>
      </w:r>
    </w:p>
    <w:p w14:paraId="13720E84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4.6 东南亚市场CMP研磨垫2019-2025年消费量、增长率及发展预测</w:t>
      </w:r>
    </w:p>
    <w:p w14:paraId="19A38A2A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4.7 印度市场CMP研磨垫2019-2025年消费量增长率</w:t>
      </w:r>
    </w:p>
    <w:p w14:paraId="31F8272E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</w:p>
    <w:p w14:paraId="1803D2D9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第五章</w:t>
      </w:r>
      <w:r w:rsidRPr="00052116">
        <w:rPr>
          <w:rFonts w:ascii="微软雅黑" w:eastAsia="微软雅黑" w:hAnsi="微软雅黑" w:cs="微软雅黑"/>
        </w:rPr>
        <w:t xml:space="preserve"> 全球与中国CMP研磨</w:t>
      </w:r>
      <w:proofErr w:type="gramStart"/>
      <w:r w:rsidRPr="00052116">
        <w:rPr>
          <w:rFonts w:ascii="微软雅黑" w:eastAsia="微软雅黑" w:hAnsi="微软雅黑" w:cs="微软雅黑"/>
        </w:rPr>
        <w:t>垫主要</w:t>
      </w:r>
      <w:proofErr w:type="gramEnd"/>
      <w:r w:rsidRPr="00052116">
        <w:rPr>
          <w:rFonts w:ascii="微软雅黑" w:eastAsia="微软雅黑" w:hAnsi="微软雅黑" w:cs="微软雅黑"/>
        </w:rPr>
        <w:t>生产商分析</w:t>
      </w:r>
    </w:p>
    <w:p w14:paraId="65BC9F14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5.1 重点企业（1）</w:t>
      </w:r>
    </w:p>
    <w:p w14:paraId="102FB0B7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5.1.1 重点企业（1）基本信息介绍、生产基地、销售区域、竞争对手及市场地位</w:t>
      </w:r>
    </w:p>
    <w:p w14:paraId="109B05EB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5.1.2 重点企业（1）CMP研磨垫产品规格、参数、特点及价格</w:t>
      </w:r>
    </w:p>
    <w:p w14:paraId="263ECD02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5.1.2 .1 重点企业（1）CMP研磨垫产品规格、参数及特点</w:t>
      </w:r>
    </w:p>
    <w:p w14:paraId="524B87E3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5.1.2 .2 重点企业（1）CMP研磨垫产品规格及价格</w:t>
      </w:r>
    </w:p>
    <w:p w14:paraId="36A8F837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5.1.3 重点企业（1）CMP研磨垫产能、产量、产值、价格及毛利率（2014-2018年）</w:t>
      </w:r>
    </w:p>
    <w:p w14:paraId="0B472D47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5.1.4 重点企业（1）主营业务介绍</w:t>
      </w:r>
    </w:p>
    <w:p w14:paraId="44A0A15C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5.2 重点企业（2）</w:t>
      </w:r>
    </w:p>
    <w:p w14:paraId="615B1279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lastRenderedPageBreak/>
        <w:t xml:space="preserve">　　　　</w:t>
      </w:r>
      <w:r w:rsidRPr="00052116">
        <w:rPr>
          <w:rFonts w:ascii="微软雅黑" w:eastAsia="微软雅黑" w:hAnsi="微软雅黑" w:cs="微软雅黑"/>
        </w:rPr>
        <w:t>5.2.1 重点企业（2）基本信息介绍、生产基地、销售区域、竞争对手及市场地位</w:t>
      </w:r>
    </w:p>
    <w:p w14:paraId="7DE093CE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5.2.2 重点企业（2）CMP研磨垫产品规格、参数、特点及价格</w:t>
      </w:r>
    </w:p>
    <w:p w14:paraId="2B933C99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5.2.2 .1 重点企业（2）CMP研磨垫产品规格、参数及特点</w:t>
      </w:r>
    </w:p>
    <w:p w14:paraId="4A888FAD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5.2.2 .2 重点企业（2）CMP研磨垫产品规格及价格</w:t>
      </w:r>
    </w:p>
    <w:p w14:paraId="73FCAE5F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5.2.3 重点企业（2）CMP研磨垫产能、产量、产值、价格及毛利率（2014-2018年）</w:t>
      </w:r>
    </w:p>
    <w:p w14:paraId="3FBA5A23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5.2.4 重点企业（2）主营业务介绍</w:t>
      </w:r>
    </w:p>
    <w:p w14:paraId="6B20D2A5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5.3 重点企业（3）</w:t>
      </w:r>
    </w:p>
    <w:p w14:paraId="653DED4A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5.3.1 重点企业（3）基本信息介绍、生产基地、销售区域、竞争对手及市场地位</w:t>
      </w:r>
    </w:p>
    <w:p w14:paraId="13C518B6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5.3.2 重点企业（3）CMP研磨垫产品规格、参数、特点及价格</w:t>
      </w:r>
    </w:p>
    <w:p w14:paraId="0B51B604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5.3.2 .1 重点企业（3）CMP研磨垫产品规格、参数及特点</w:t>
      </w:r>
    </w:p>
    <w:p w14:paraId="58C07E42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5.3.2 .2 重点企业（3）CMP研磨垫产品规格及价格</w:t>
      </w:r>
    </w:p>
    <w:p w14:paraId="6BB89CC4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5.3.3 重点企业（3）CMP研磨垫产能、产量、产值、价格及毛利率（2014-2018年）</w:t>
      </w:r>
    </w:p>
    <w:p w14:paraId="2462EF89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5.3.4 重点企业（3）主营业务介绍</w:t>
      </w:r>
    </w:p>
    <w:p w14:paraId="028C16A4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5.4 重点企业（4）</w:t>
      </w:r>
    </w:p>
    <w:p w14:paraId="534D4A13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5.4.1 重点企业（4）基本信息介绍、生产基地、销售区域、竞争对手及市场地位</w:t>
      </w:r>
    </w:p>
    <w:p w14:paraId="571F9318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5.4.2 重点企业（4）CMP研磨垫产品规格、参数、特点及价格</w:t>
      </w:r>
    </w:p>
    <w:p w14:paraId="715AE88A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5.4.2 .1 重点企业（4）CMP研磨垫产品规格、参数及特点</w:t>
      </w:r>
    </w:p>
    <w:p w14:paraId="4797FAC1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5.4.2 .2 重点企业（4）CMP研磨垫产品规格及价格</w:t>
      </w:r>
    </w:p>
    <w:p w14:paraId="2C7BAB6F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5.4.3 重点企业（4）CMP研磨垫产能、产量、产值、价格及毛利率（2014-2018年）</w:t>
      </w:r>
    </w:p>
    <w:p w14:paraId="1F6C9BB1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lastRenderedPageBreak/>
        <w:t xml:space="preserve">　　　　</w:t>
      </w:r>
      <w:r w:rsidRPr="00052116">
        <w:rPr>
          <w:rFonts w:ascii="微软雅黑" w:eastAsia="微软雅黑" w:hAnsi="微软雅黑" w:cs="微软雅黑"/>
        </w:rPr>
        <w:t>5.4.4 重点企业（4）主营业务介绍</w:t>
      </w:r>
    </w:p>
    <w:p w14:paraId="249D8B07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5.5 重点企业（5）</w:t>
      </w:r>
    </w:p>
    <w:p w14:paraId="4AEB4816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5.5.1 重点企业（5）基本信息介绍、生产基地、销售区域、竞争对手及市场地位</w:t>
      </w:r>
    </w:p>
    <w:p w14:paraId="3F3944D7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5.5.2 重点企业（5）CMP研磨垫产品规格、参数、特点及价格</w:t>
      </w:r>
    </w:p>
    <w:p w14:paraId="1312C593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5.5.2 .1 重点企业（5）CMP研磨垫产品规格、参数及特点</w:t>
      </w:r>
    </w:p>
    <w:p w14:paraId="5232473B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5.5.2 .2 重点企业（5）CMP研磨垫产品规格及价格</w:t>
      </w:r>
    </w:p>
    <w:p w14:paraId="6DE3906D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5.5.3 重点企业（5）CMP研磨垫产能、产量、产值、价格及毛利率（2014-2018年）</w:t>
      </w:r>
    </w:p>
    <w:p w14:paraId="4E289850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5.5.4 重点企业（5）主营业务介绍</w:t>
      </w:r>
    </w:p>
    <w:p w14:paraId="06681280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5.6 重点企业（6）</w:t>
      </w:r>
    </w:p>
    <w:p w14:paraId="619A7F61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5.6.1 重点企业（6）基本信息介绍、生产基地、销售区域、竞争对手及市场地位</w:t>
      </w:r>
    </w:p>
    <w:p w14:paraId="7F15A5FE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5.6.2 重点企业（6）CMP研磨垫产品规格、参数、特点及价格</w:t>
      </w:r>
    </w:p>
    <w:p w14:paraId="7C8E07D7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 xml:space="preserve">5.6.2 .1 重点企业（6）CMP研磨垫产品规格、参数及特点 </w:t>
      </w:r>
    </w:p>
    <w:p w14:paraId="6FCFCBFF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5.6.2 .2 重点企业（6）CMP研磨垫产品规格及价格</w:t>
      </w:r>
    </w:p>
    <w:p w14:paraId="11D1F073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5.6.3 重点企业（6）CMP研磨垫产能、产量、产值、价格及毛利率（2014-2018年）</w:t>
      </w:r>
    </w:p>
    <w:p w14:paraId="3E02142A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5.6.4 重点企业（6）主营业务介绍</w:t>
      </w:r>
    </w:p>
    <w:p w14:paraId="70CC656C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</w:p>
    <w:p w14:paraId="6C5BDC17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第六章</w:t>
      </w:r>
      <w:r w:rsidRPr="00052116">
        <w:rPr>
          <w:rFonts w:ascii="微软雅黑" w:eastAsia="微软雅黑" w:hAnsi="微软雅黑" w:cs="微软雅黑"/>
        </w:rPr>
        <w:t xml:space="preserve"> 不同类型CMP研磨垫产量、价格、产值及市场份额 （2019-2025年）</w:t>
      </w:r>
    </w:p>
    <w:p w14:paraId="1B1741F0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6.1 全球市场不同类型CMP研磨垫产量、产值及市场份额</w:t>
      </w:r>
    </w:p>
    <w:p w14:paraId="66495719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6.1.1 全球市场CMP研磨</w:t>
      </w:r>
      <w:proofErr w:type="gramStart"/>
      <w:r w:rsidRPr="00052116">
        <w:rPr>
          <w:rFonts w:ascii="微软雅黑" w:eastAsia="微软雅黑" w:hAnsi="微软雅黑" w:cs="微软雅黑"/>
        </w:rPr>
        <w:t>垫不同</w:t>
      </w:r>
      <w:proofErr w:type="gramEnd"/>
      <w:r w:rsidRPr="00052116">
        <w:rPr>
          <w:rFonts w:ascii="微软雅黑" w:eastAsia="微软雅黑" w:hAnsi="微软雅黑" w:cs="微软雅黑"/>
        </w:rPr>
        <w:t>类型CMP研磨垫产量及市场份额（2019-2025年）</w:t>
      </w:r>
    </w:p>
    <w:p w14:paraId="269F3BCA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lastRenderedPageBreak/>
        <w:t xml:space="preserve">　　　　</w:t>
      </w:r>
      <w:r w:rsidRPr="00052116">
        <w:rPr>
          <w:rFonts w:ascii="微软雅黑" w:eastAsia="微软雅黑" w:hAnsi="微软雅黑" w:cs="微软雅黑"/>
        </w:rPr>
        <w:t>6.1.2 全球市场不同类型CMP研磨垫产值、市场份额（2019-2025年）</w:t>
      </w:r>
    </w:p>
    <w:p w14:paraId="45C588D4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6.1.3 全球市场不同类型CMP研磨垫价格走势（2019-2025年）</w:t>
      </w:r>
    </w:p>
    <w:p w14:paraId="461EFBB1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6.2 中国市场CMP研磨</w:t>
      </w:r>
      <w:proofErr w:type="gramStart"/>
      <w:r w:rsidRPr="00052116">
        <w:rPr>
          <w:rFonts w:ascii="微软雅黑" w:eastAsia="微软雅黑" w:hAnsi="微软雅黑" w:cs="微软雅黑"/>
        </w:rPr>
        <w:t>垫主要</w:t>
      </w:r>
      <w:proofErr w:type="gramEnd"/>
      <w:r w:rsidRPr="00052116">
        <w:rPr>
          <w:rFonts w:ascii="微软雅黑" w:eastAsia="微软雅黑" w:hAnsi="微软雅黑" w:cs="微软雅黑"/>
        </w:rPr>
        <w:t>分类产量、产值及市场份额</w:t>
      </w:r>
    </w:p>
    <w:p w14:paraId="2DAA8480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6.2.1 中国市场CMP研磨</w:t>
      </w:r>
      <w:proofErr w:type="gramStart"/>
      <w:r w:rsidRPr="00052116">
        <w:rPr>
          <w:rFonts w:ascii="微软雅黑" w:eastAsia="微软雅黑" w:hAnsi="微软雅黑" w:cs="微软雅黑"/>
        </w:rPr>
        <w:t>垫主要</w:t>
      </w:r>
      <w:proofErr w:type="gramEnd"/>
      <w:r w:rsidRPr="00052116">
        <w:rPr>
          <w:rFonts w:ascii="微软雅黑" w:eastAsia="微软雅黑" w:hAnsi="微软雅黑" w:cs="微软雅黑"/>
        </w:rPr>
        <w:t>分类产量及市场份额及（2019-2025年）</w:t>
      </w:r>
    </w:p>
    <w:p w14:paraId="01A9FC1E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6.2.2 中国市场CMP研磨</w:t>
      </w:r>
      <w:proofErr w:type="gramStart"/>
      <w:r w:rsidRPr="00052116">
        <w:rPr>
          <w:rFonts w:ascii="微软雅黑" w:eastAsia="微软雅黑" w:hAnsi="微软雅黑" w:cs="微软雅黑"/>
        </w:rPr>
        <w:t>垫主要</w:t>
      </w:r>
      <w:proofErr w:type="gramEnd"/>
      <w:r w:rsidRPr="00052116">
        <w:rPr>
          <w:rFonts w:ascii="微软雅黑" w:eastAsia="微软雅黑" w:hAnsi="微软雅黑" w:cs="微软雅黑"/>
        </w:rPr>
        <w:t>分类产值、市场份额（2019-2025年）</w:t>
      </w:r>
    </w:p>
    <w:p w14:paraId="7139C7AA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6.2.3 中国市场CMP研磨</w:t>
      </w:r>
      <w:proofErr w:type="gramStart"/>
      <w:r w:rsidRPr="00052116">
        <w:rPr>
          <w:rFonts w:ascii="微软雅黑" w:eastAsia="微软雅黑" w:hAnsi="微软雅黑" w:cs="微软雅黑"/>
        </w:rPr>
        <w:t>垫主要</w:t>
      </w:r>
      <w:proofErr w:type="gramEnd"/>
      <w:r w:rsidRPr="00052116">
        <w:rPr>
          <w:rFonts w:ascii="微软雅黑" w:eastAsia="微软雅黑" w:hAnsi="微软雅黑" w:cs="微软雅黑"/>
        </w:rPr>
        <w:t>分类价格走势（2019-2025年）</w:t>
      </w:r>
    </w:p>
    <w:p w14:paraId="50ADAA83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</w:p>
    <w:p w14:paraId="31733C3B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第七章</w:t>
      </w:r>
      <w:r w:rsidRPr="00052116">
        <w:rPr>
          <w:rFonts w:ascii="微软雅黑" w:eastAsia="微软雅黑" w:hAnsi="微软雅黑" w:cs="微软雅黑"/>
        </w:rPr>
        <w:t xml:space="preserve"> CMP研磨垫上游原料及下游主要应用领域分析</w:t>
      </w:r>
    </w:p>
    <w:p w14:paraId="2CDA78B4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7.1 CMP研磨</w:t>
      </w:r>
      <w:proofErr w:type="gramStart"/>
      <w:r w:rsidRPr="00052116">
        <w:rPr>
          <w:rFonts w:ascii="微软雅黑" w:eastAsia="微软雅黑" w:hAnsi="微软雅黑" w:cs="微软雅黑"/>
        </w:rPr>
        <w:t>垫产业</w:t>
      </w:r>
      <w:proofErr w:type="gramEnd"/>
      <w:r w:rsidRPr="00052116">
        <w:rPr>
          <w:rFonts w:ascii="微软雅黑" w:eastAsia="微软雅黑" w:hAnsi="微软雅黑" w:cs="微软雅黑"/>
        </w:rPr>
        <w:t>链分析</w:t>
      </w:r>
    </w:p>
    <w:p w14:paraId="54555FFD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7.2 CMP研磨</w:t>
      </w:r>
      <w:proofErr w:type="gramStart"/>
      <w:r w:rsidRPr="00052116">
        <w:rPr>
          <w:rFonts w:ascii="微软雅黑" w:eastAsia="微软雅黑" w:hAnsi="微软雅黑" w:cs="微软雅黑"/>
        </w:rPr>
        <w:t>垫产业</w:t>
      </w:r>
      <w:proofErr w:type="gramEnd"/>
      <w:r w:rsidRPr="00052116">
        <w:rPr>
          <w:rFonts w:ascii="微软雅黑" w:eastAsia="微软雅黑" w:hAnsi="微软雅黑" w:cs="微软雅黑"/>
        </w:rPr>
        <w:t>上游供应分析</w:t>
      </w:r>
    </w:p>
    <w:p w14:paraId="6A505B81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7.2.1 上游原料供给状况</w:t>
      </w:r>
    </w:p>
    <w:p w14:paraId="27D3419A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7.2.2 原料供应商及联系方式</w:t>
      </w:r>
    </w:p>
    <w:p w14:paraId="6E886D56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7.3 全球市场CMP研磨垫下游主要应用领域消费量、市场份额及增长率（2019-2025年）</w:t>
      </w:r>
    </w:p>
    <w:p w14:paraId="02D76585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7.4 中国市场CMP研磨</w:t>
      </w:r>
      <w:proofErr w:type="gramStart"/>
      <w:r w:rsidRPr="00052116">
        <w:rPr>
          <w:rFonts w:ascii="微软雅黑" w:eastAsia="微软雅黑" w:hAnsi="微软雅黑" w:cs="微软雅黑"/>
        </w:rPr>
        <w:t>垫主要</w:t>
      </w:r>
      <w:proofErr w:type="gramEnd"/>
      <w:r w:rsidRPr="00052116">
        <w:rPr>
          <w:rFonts w:ascii="微软雅黑" w:eastAsia="微软雅黑" w:hAnsi="微软雅黑" w:cs="微软雅黑"/>
        </w:rPr>
        <w:t>应用领域消费量、市场份额及增长率（2019-2025年）</w:t>
      </w:r>
    </w:p>
    <w:p w14:paraId="1C5E5ABD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</w:p>
    <w:p w14:paraId="6ACBB9B6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第八章</w:t>
      </w:r>
      <w:r w:rsidRPr="00052116">
        <w:rPr>
          <w:rFonts w:ascii="微软雅黑" w:eastAsia="微软雅黑" w:hAnsi="微软雅黑" w:cs="微软雅黑"/>
        </w:rPr>
        <w:t xml:space="preserve"> 中国市场CMP研磨垫产量、消费量、进出口分析及未来趋势（2019-2025年）</w:t>
      </w:r>
    </w:p>
    <w:p w14:paraId="24A05CAD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8.1 中国市场CMP研磨垫产量、消费量、进出口分析及未来趋势（2019-2025年）</w:t>
      </w:r>
    </w:p>
    <w:p w14:paraId="37101F82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8.2 中国市场CMP研磨垫进出口贸易趋势</w:t>
      </w:r>
    </w:p>
    <w:p w14:paraId="00957CB9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8.3 中国市场CMP研磨</w:t>
      </w:r>
      <w:proofErr w:type="gramStart"/>
      <w:r w:rsidRPr="00052116">
        <w:rPr>
          <w:rFonts w:ascii="微软雅黑" w:eastAsia="微软雅黑" w:hAnsi="微软雅黑" w:cs="微软雅黑"/>
        </w:rPr>
        <w:t>垫主要</w:t>
      </w:r>
      <w:proofErr w:type="gramEnd"/>
      <w:r w:rsidRPr="00052116">
        <w:rPr>
          <w:rFonts w:ascii="微软雅黑" w:eastAsia="微软雅黑" w:hAnsi="微软雅黑" w:cs="微软雅黑"/>
        </w:rPr>
        <w:t>进口来源</w:t>
      </w:r>
    </w:p>
    <w:p w14:paraId="01DE650E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8.4 中国市场CMP研磨</w:t>
      </w:r>
      <w:proofErr w:type="gramStart"/>
      <w:r w:rsidRPr="00052116">
        <w:rPr>
          <w:rFonts w:ascii="微软雅黑" w:eastAsia="微软雅黑" w:hAnsi="微软雅黑" w:cs="微软雅黑"/>
        </w:rPr>
        <w:t>垫主要</w:t>
      </w:r>
      <w:proofErr w:type="gramEnd"/>
      <w:r w:rsidRPr="00052116">
        <w:rPr>
          <w:rFonts w:ascii="微软雅黑" w:eastAsia="微软雅黑" w:hAnsi="微软雅黑" w:cs="微软雅黑"/>
        </w:rPr>
        <w:t>出口目的地</w:t>
      </w:r>
    </w:p>
    <w:p w14:paraId="4BD78521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8.5 中国市场未来发展的有利因素、不利因素分析</w:t>
      </w:r>
    </w:p>
    <w:p w14:paraId="261B2D6C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</w:p>
    <w:p w14:paraId="7BAA5F13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第九章</w:t>
      </w:r>
      <w:r w:rsidRPr="00052116">
        <w:rPr>
          <w:rFonts w:ascii="微软雅黑" w:eastAsia="微软雅黑" w:hAnsi="微软雅黑" w:cs="微软雅黑"/>
        </w:rPr>
        <w:t xml:space="preserve"> 中国市场CMP研磨</w:t>
      </w:r>
      <w:proofErr w:type="gramStart"/>
      <w:r w:rsidRPr="00052116">
        <w:rPr>
          <w:rFonts w:ascii="微软雅黑" w:eastAsia="微软雅黑" w:hAnsi="微软雅黑" w:cs="微软雅黑"/>
        </w:rPr>
        <w:t>垫主要</w:t>
      </w:r>
      <w:proofErr w:type="gramEnd"/>
      <w:r w:rsidRPr="00052116">
        <w:rPr>
          <w:rFonts w:ascii="微软雅黑" w:eastAsia="微软雅黑" w:hAnsi="微软雅黑" w:cs="微软雅黑"/>
        </w:rPr>
        <w:t>地区分布</w:t>
      </w:r>
    </w:p>
    <w:p w14:paraId="520E49BF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9.1 中国CMP研磨</w:t>
      </w:r>
      <w:proofErr w:type="gramStart"/>
      <w:r w:rsidRPr="00052116">
        <w:rPr>
          <w:rFonts w:ascii="微软雅黑" w:eastAsia="微软雅黑" w:hAnsi="微软雅黑" w:cs="微软雅黑"/>
        </w:rPr>
        <w:t>垫生产</w:t>
      </w:r>
      <w:proofErr w:type="gramEnd"/>
      <w:r w:rsidRPr="00052116">
        <w:rPr>
          <w:rFonts w:ascii="微软雅黑" w:eastAsia="微软雅黑" w:hAnsi="微软雅黑" w:cs="微软雅黑"/>
        </w:rPr>
        <w:t>地区分布</w:t>
      </w:r>
    </w:p>
    <w:p w14:paraId="09300952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9.2 中国CMP研磨</w:t>
      </w:r>
      <w:proofErr w:type="gramStart"/>
      <w:r w:rsidRPr="00052116">
        <w:rPr>
          <w:rFonts w:ascii="微软雅黑" w:eastAsia="微软雅黑" w:hAnsi="微软雅黑" w:cs="微软雅黑"/>
        </w:rPr>
        <w:t>垫消费</w:t>
      </w:r>
      <w:proofErr w:type="gramEnd"/>
      <w:r w:rsidRPr="00052116">
        <w:rPr>
          <w:rFonts w:ascii="微软雅黑" w:eastAsia="微软雅黑" w:hAnsi="微软雅黑" w:cs="微软雅黑"/>
        </w:rPr>
        <w:t>地区分布</w:t>
      </w:r>
    </w:p>
    <w:p w14:paraId="12E2359B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9.3 中国CMP研磨</w:t>
      </w:r>
      <w:proofErr w:type="gramStart"/>
      <w:r w:rsidRPr="00052116">
        <w:rPr>
          <w:rFonts w:ascii="微软雅黑" w:eastAsia="微软雅黑" w:hAnsi="微软雅黑" w:cs="微软雅黑"/>
        </w:rPr>
        <w:t>垫市场</w:t>
      </w:r>
      <w:proofErr w:type="gramEnd"/>
      <w:r w:rsidRPr="00052116">
        <w:rPr>
          <w:rFonts w:ascii="微软雅黑" w:eastAsia="微软雅黑" w:hAnsi="微软雅黑" w:cs="微软雅黑"/>
        </w:rPr>
        <w:t>集中度及发展趋势</w:t>
      </w:r>
    </w:p>
    <w:p w14:paraId="0B2F323C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</w:p>
    <w:p w14:paraId="2CA6E0BE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第十章</w:t>
      </w:r>
      <w:r w:rsidRPr="00052116">
        <w:rPr>
          <w:rFonts w:ascii="微软雅黑" w:eastAsia="微软雅黑" w:hAnsi="微软雅黑" w:cs="微软雅黑"/>
        </w:rPr>
        <w:t xml:space="preserve"> 影响中国市场供需的主要因素分析</w:t>
      </w:r>
    </w:p>
    <w:p w14:paraId="1908B4AA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10.1 CMP研磨</w:t>
      </w:r>
      <w:proofErr w:type="gramStart"/>
      <w:r w:rsidRPr="00052116">
        <w:rPr>
          <w:rFonts w:ascii="微软雅黑" w:eastAsia="微软雅黑" w:hAnsi="微软雅黑" w:cs="微软雅黑"/>
        </w:rPr>
        <w:t>垫技术</w:t>
      </w:r>
      <w:proofErr w:type="gramEnd"/>
      <w:r w:rsidRPr="00052116">
        <w:rPr>
          <w:rFonts w:ascii="微软雅黑" w:eastAsia="微软雅黑" w:hAnsi="微软雅黑" w:cs="微软雅黑"/>
        </w:rPr>
        <w:t>及相关行业技术发展</w:t>
      </w:r>
    </w:p>
    <w:p w14:paraId="7E0796DA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10.2 进出口贸易现状及趋势</w:t>
      </w:r>
    </w:p>
    <w:p w14:paraId="043312C6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10.3 下游行业需求变化因素</w:t>
      </w:r>
    </w:p>
    <w:p w14:paraId="3663E6DC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10.4 市场大环境影响因素</w:t>
      </w:r>
    </w:p>
    <w:p w14:paraId="319C50DA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10.4.1 中国及欧美日等整体经济发展现状</w:t>
      </w:r>
    </w:p>
    <w:p w14:paraId="54D6873F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10.4.2 国际贸易环境、政策等因素</w:t>
      </w:r>
    </w:p>
    <w:p w14:paraId="450F63BD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</w:p>
    <w:p w14:paraId="7A721A0E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</w:p>
    <w:p w14:paraId="065E8779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第十一章</w:t>
      </w:r>
      <w:r w:rsidRPr="00052116">
        <w:rPr>
          <w:rFonts w:ascii="微软雅黑" w:eastAsia="微软雅黑" w:hAnsi="微软雅黑" w:cs="微软雅黑"/>
        </w:rPr>
        <w:t xml:space="preserve"> 未来行业、产品及技术发展趋势</w:t>
      </w:r>
    </w:p>
    <w:p w14:paraId="737FCE26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11.1 行业及市场环境发展趋势</w:t>
      </w:r>
    </w:p>
    <w:p w14:paraId="0914738E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11.2 产品及技术发展趋势</w:t>
      </w:r>
    </w:p>
    <w:p w14:paraId="70A1C9DA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11.3 产品价格走势</w:t>
      </w:r>
    </w:p>
    <w:p w14:paraId="09C9A40A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11.4 未来市场消费形态、消费者偏好</w:t>
      </w:r>
    </w:p>
    <w:p w14:paraId="17A6C038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</w:p>
    <w:p w14:paraId="7328DABD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>第十二章</w:t>
      </w:r>
      <w:r w:rsidRPr="00052116">
        <w:rPr>
          <w:rFonts w:ascii="微软雅黑" w:eastAsia="微软雅黑" w:hAnsi="微软雅黑" w:cs="微软雅黑"/>
        </w:rPr>
        <w:t xml:space="preserve"> CMP研磨</w:t>
      </w:r>
      <w:proofErr w:type="gramStart"/>
      <w:r w:rsidRPr="00052116">
        <w:rPr>
          <w:rFonts w:ascii="微软雅黑" w:eastAsia="微软雅黑" w:hAnsi="微软雅黑" w:cs="微软雅黑"/>
        </w:rPr>
        <w:t>垫销售</w:t>
      </w:r>
      <w:proofErr w:type="gramEnd"/>
      <w:r w:rsidRPr="00052116">
        <w:rPr>
          <w:rFonts w:ascii="微软雅黑" w:eastAsia="微软雅黑" w:hAnsi="微软雅黑" w:cs="微软雅黑"/>
        </w:rPr>
        <w:t>渠道分析及建议</w:t>
      </w:r>
    </w:p>
    <w:p w14:paraId="015C7FEC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lastRenderedPageBreak/>
        <w:t xml:space="preserve">　　</w:t>
      </w:r>
      <w:r w:rsidRPr="00052116">
        <w:rPr>
          <w:rFonts w:ascii="微软雅黑" w:eastAsia="微软雅黑" w:hAnsi="微软雅黑" w:cs="微软雅黑"/>
        </w:rPr>
        <w:t>12.1 国内市场CMP研磨</w:t>
      </w:r>
      <w:proofErr w:type="gramStart"/>
      <w:r w:rsidRPr="00052116">
        <w:rPr>
          <w:rFonts w:ascii="微软雅黑" w:eastAsia="微软雅黑" w:hAnsi="微软雅黑" w:cs="微软雅黑"/>
        </w:rPr>
        <w:t>垫销售</w:t>
      </w:r>
      <w:proofErr w:type="gramEnd"/>
      <w:r w:rsidRPr="00052116">
        <w:rPr>
          <w:rFonts w:ascii="微软雅黑" w:eastAsia="微软雅黑" w:hAnsi="微软雅黑" w:cs="微软雅黑"/>
        </w:rPr>
        <w:t>渠道</w:t>
      </w:r>
    </w:p>
    <w:p w14:paraId="54A42C91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12.1.1 当前的主要销售模式及销售渠道</w:t>
      </w:r>
    </w:p>
    <w:p w14:paraId="394E9A7B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12.1.2 国内市场CMP研磨</w:t>
      </w:r>
      <w:proofErr w:type="gramStart"/>
      <w:r w:rsidRPr="00052116">
        <w:rPr>
          <w:rFonts w:ascii="微软雅黑" w:eastAsia="微软雅黑" w:hAnsi="微软雅黑" w:cs="微软雅黑"/>
        </w:rPr>
        <w:t>垫未来</w:t>
      </w:r>
      <w:proofErr w:type="gramEnd"/>
      <w:r w:rsidRPr="00052116">
        <w:rPr>
          <w:rFonts w:ascii="微软雅黑" w:eastAsia="微软雅黑" w:hAnsi="微软雅黑" w:cs="微软雅黑"/>
        </w:rPr>
        <w:t>销售模式及销售渠道的趋势</w:t>
      </w:r>
    </w:p>
    <w:p w14:paraId="178943E4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12.2 企业海外CMP研磨</w:t>
      </w:r>
      <w:proofErr w:type="gramStart"/>
      <w:r w:rsidRPr="00052116">
        <w:rPr>
          <w:rFonts w:ascii="微软雅黑" w:eastAsia="微软雅黑" w:hAnsi="微软雅黑" w:cs="微软雅黑"/>
        </w:rPr>
        <w:t>垫销售</w:t>
      </w:r>
      <w:proofErr w:type="gramEnd"/>
      <w:r w:rsidRPr="00052116">
        <w:rPr>
          <w:rFonts w:ascii="微软雅黑" w:eastAsia="微软雅黑" w:hAnsi="微软雅黑" w:cs="微软雅黑"/>
        </w:rPr>
        <w:t>渠道</w:t>
      </w:r>
    </w:p>
    <w:p w14:paraId="07FE4831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12.2.1 欧美日等地区CMP研磨</w:t>
      </w:r>
      <w:proofErr w:type="gramStart"/>
      <w:r w:rsidRPr="00052116">
        <w:rPr>
          <w:rFonts w:ascii="微软雅黑" w:eastAsia="微软雅黑" w:hAnsi="微软雅黑" w:cs="微软雅黑"/>
        </w:rPr>
        <w:t>垫销售</w:t>
      </w:r>
      <w:proofErr w:type="gramEnd"/>
      <w:r w:rsidRPr="00052116">
        <w:rPr>
          <w:rFonts w:ascii="微软雅黑" w:eastAsia="微软雅黑" w:hAnsi="微软雅黑" w:cs="微软雅黑"/>
        </w:rPr>
        <w:t>渠道</w:t>
      </w:r>
    </w:p>
    <w:p w14:paraId="4124226B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12.2.2 欧美日等地区CMP研磨</w:t>
      </w:r>
      <w:proofErr w:type="gramStart"/>
      <w:r w:rsidRPr="00052116">
        <w:rPr>
          <w:rFonts w:ascii="微软雅黑" w:eastAsia="微软雅黑" w:hAnsi="微软雅黑" w:cs="微软雅黑"/>
        </w:rPr>
        <w:t>垫未来</w:t>
      </w:r>
      <w:proofErr w:type="gramEnd"/>
      <w:r w:rsidRPr="00052116">
        <w:rPr>
          <w:rFonts w:ascii="微软雅黑" w:eastAsia="微软雅黑" w:hAnsi="微软雅黑" w:cs="微软雅黑"/>
        </w:rPr>
        <w:t>销售模式及销售渠道的趋势</w:t>
      </w:r>
    </w:p>
    <w:p w14:paraId="22493991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</w:t>
      </w:r>
      <w:r w:rsidRPr="00052116">
        <w:rPr>
          <w:rFonts w:ascii="微软雅黑" w:eastAsia="微软雅黑" w:hAnsi="微软雅黑" w:cs="微软雅黑"/>
        </w:rPr>
        <w:t>12.3 CMP研磨</w:t>
      </w:r>
      <w:proofErr w:type="gramStart"/>
      <w:r w:rsidRPr="00052116">
        <w:rPr>
          <w:rFonts w:ascii="微软雅黑" w:eastAsia="微软雅黑" w:hAnsi="微软雅黑" w:cs="微软雅黑"/>
        </w:rPr>
        <w:t>垫销售</w:t>
      </w:r>
      <w:proofErr w:type="gramEnd"/>
      <w:r w:rsidRPr="00052116">
        <w:rPr>
          <w:rFonts w:ascii="微软雅黑" w:eastAsia="微软雅黑" w:hAnsi="微软雅黑" w:cs="微软雅黑"/>
        </w:rPr>
        <w:t>/营销策略建议</w:t>
      </w:r>
    </w:p>
    <w:p w14:paraId="6E322938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12.3.1 CMP研磨</w:t>
      </w:r>
      <w:proofErr w:type="gramStart"/>
      <w:r w:rsidRPr="00052116">
        <w:rPr>
          <w:rFonts w:ascii="微软雅黑" w:eastAsia="微软雅黑" w:hAnsi="微软雅黑" w:cs="微软雅黑"/>
        </w:rPr>
        <w:t>垫产品</w:t>
      </w:r>
      <w:proofErr w:type="gramEnd"/>
      <w:r w:rsidRPr="00052116">
        <w:rPr>
          <w:rFonts w:ascii="微软雅黑" w:eastAsia="微软雅黑" w:hAnsi="微软雅黑" w:cs="微软雅黑"/>
        </w:rPr>
        <w:t>市场定位及目标消费者分析</w:t>
      </w:r>
    </w:p>
    <w:p w14:paraId="1564365E" w14:textId="77777777" w:rsidR="00052116" w:rsidRPr="00052116" w:rsidRDefault="00052116" w:rsidP="00052116">
      <w:pPr>
        <w:rPr>
          <w:rFonts w:ascii="微软雅黑" w:eastAsia="微软雅黑" w:hAnsi="微软雅黑" w:cs="微软雅黑"/>
        </w:rPr>
      </w:pPr>
      <w:r w:rsidRPr="00052116">
        <w:rPr>
          <w:rFonts w:ascii="微软雅黑" w:eastAsia="微软雅黑" w:hAnsi="微软雅黑" w:cs="微软雅黑" w:hint="eastAsia"/>
        </w:rPr>
        <w:t xml:space="preserve">　　　　</w:t>
      </w:r>
      <w:r w:rsidRPr="00052116">
        <w:rPr>
          <w:rFonts w:ascii="微软雅黑" w:eastAsia="微软雅黑" w:hAnsi="微软雅黑" w:cs="微软雅黑"/>
        </w:rPr>
        <w:t>12.3.2 营销模式及销售渠道</w:t>
      </w:r>
    </w:p>
    <w:p w14:paraId="408672B7" w14:textId="77777777" w:rsidR="001931F6" w:rsidRPr="00052116" w:rsidRDefault="001931F6" w:rsidP="00052116"/>
    <w:sectPr w:rsidR="001931F6" w:rsidRPr="00052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48910" w14:textId="77777777" w:rsidR="00432C26" w:rsidRDefault="00432C26" w:rsidP="00052116">
      <w:r>
        <w:separator/>
      </w:r>
    </w:p>
  </w:endnote>
  <w:endnote w:type="continuationSeparator" w:id="0">
    <w:p w14:paraId="07DEA3BD" w14:textId="77777777" w:rsidR="00432C26" w:rsidRDefault="00432C26" w:rsidP="0005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361FD" w14:textId="77777777" w:rsidR="00432C26" w:rsidRDefault="00432C26" w:rsidP="00052116">
      <w:r>
        <w:separator/>
      </w:r>
    </w:p>
  </w:footnote>
  <w:footnote w:type="continuationSeparator" w:id="0">
    <w:p w14:paraId="05F77B6F" w14:textId="77777777" w:rsidR="00432C26" w:rsidRDefault="00432C26" w:rsidP="00052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EA"/>
    <w:rsid w:val="00000047"/>
    <w:rsid w:val="00022E75"/>
    <w:rsid w:val="00031DE8"/>
    <w:rsid w:val="000327B8"/>
    <w:rsid w:val="000330B0"/>
    <w:rsid w:val="000414DF"/>
    <w:rsid w:val="00041F8A"/>
    <w:rsid w:val="0004223E"/>
    <w:rsid w:val="00046C72"/>
    <w:rsid w:val="00052116"/>
    <w:rsid w:val="00052E92"/>
    <w:rsid w:val="00053CAA"/>
    <w:rsid w:val="00057C6D"/>
    <w:rsid w:val="00060FE4"/>
    <w:rsid w:val="000713B5"/>
    <w:rsid w:val="000768FF"/>
    <w:rsid w:val="00081697"/>
    <w:rsid w:val="00082A1C"/>
    <w:rsid w:val="00083AEE"/>
    <w:rsid w:val="00084B7E"/>
    <w:rsid w:val="00085DAD"/>
    <w:rsid w:val="00085DCB"/>
    <w:rsid w:val="0009745B"/>
    <w:rsid w:val="00097CFD"/>
    <w:rsid w:val="000A53DD"/>
    <w:rsid w:val="000A70B5"/>
    <w:rsid w:val="000A7C8F"/>
    <w:rsid w:val="000B0069"/>
    <w:rsid w:val="000B3BF2"/>
    <w:rsid w:val="000C159C"/>
    <w:rsid w:val="000D57A2"/>
    <w:rsid w:val="000D6707"/>
    <w:rsid w:val="000E2FD0"/>
    <w:rsid w:val="000F3008"/>
    <w:rsid w:val="000F4A68"/>
    <w:rsid w:val="000F5811"/>
    <w:rsid w:val="000F597A"/>
    <w:rsid w:val="001103F4"/>
    <w:rsid w:val="00111832"/>
    <w:rsid w:val="00115386"/>
    <w:rsid w:val="0013104E"/>
    <w:rsid w:val="00134EAE"/>
    <w:rsid w:val="0015261C"/>
    <w:rsid w:val="00156A24"/>
    <w:rsid w:val="0016063A"/>
    <w:rsid w:val="00163EAC"/>
    <w:rsid w:val="00166808"/>
    <w:rsid w:val="00167783"/>
    <w:rsid w:val="00172FC2"/>
    <w:rsid w:val="00174521"/>
    <w:rsid w:val="00177468"/>
    <w:rsid w:val="0018221F"/>
    <w:rsid w:val="00183548"/>
    <w:rsid w:val="00183581"/>
    <w:rsid w:val="0018550B"/>
    <w:rsid w:val="001916E0"/>
    <w:rsid w:val="001931F6"/>
    <w:rsid w:val="001A0A7B"/>
    <w:rsid w:val="001A2CC6"/>
    <w:rsid w:val="001A3B52"/>
    <w:rsid w:val="001A5785"/>
    <w:rsid w:val="001B027C"/>
    <w:rsid w:val="001B0FD8"/>
    <w:rsid w:val="001C1A59"/>
    <w:rsid w:val="001C6119"/>
    <w:rsid w:val="001C615A"/>
    <w:rsid w:val="001D588E"/>
    <w:rsid w:val="001D6787"/>
    <w:rsid w:val="001E29A1"/>
    <w:rsid w:val="001F0A11"/>
    <w:rsid w:val="002067B3"/>
    <w:rsid w:val="0021537A"/>
    <w:rsid w:val="002162EC"/>
    <w:rsid w:val="00221926"/>
    <w:rsid w:val="002230B7"/>
    <w:rsid w:val="00230CA3"/>
    <w:rsid w:val="00233CF0"/>
    <w:rsid w:val="002341E4"/>
    <w:rsid w:val="00235F68"/>
    <w:rsid w:val="00241A90"/>
    <w:rsid w:val="002621D6"/>
    <w:rsid w:val="0026672C"/>
    <w:rsid w:val="00273833"/>
    <w:rsid w:val="00275720"/>
    <w:rsid w:val="00276E0A"/>
    <w:rsid w:val="002771E6"/>
    <w:rsid w:val="002844CA"/>
    <w:rsid w:val="00291952"/>
    <w:rsid w:val="00294CC6"/>
    <w:rsid w:val="002960FD"/>
    <w:rsid w:val="0029758D"/>
    <w:rsid w:val="002C5153"/>
    <w:rsid w:val="002D0853"/>
    <w:rsid w:val="002D7971"/>
    <w:rsid w:val="002E0E32"/>
    <w:rsid w:val="002E1A5C"/>
    <w:rsid w:val="002E3581"/>
    <w:rsid w:val="002E4141"/>
    <w:rsid w:val="002E6B74"/>
    <w:rsid w:val="002F40BE"/>
    <w:rsid w:val="002F7188"/>
    <w:rsid w:val="00300F95"/>
    <w:rsid w:val="003024C5"/>
    <w:rsid w:val="00304CA5"/>
    <w:rsid w:val="00307A90"/>
    <w:rsid w:val="00311C4B"/>
    <w:rsid w:val="00314BA6"/>
    <w:rsid w:val="00315BA4"/>
    <w:rsid w:val="00316095"/>
    <w:rsid w:val="003239D7"/>
    <w:rsid w:val="00324D53"/>
    <w:rsid w:val="0032578A"/>
    <w:rsid w:val="00326DE3"/>
    <w:rsid w:val="00337DC0"/>
    <w:rsid w:val="00341479"/>
    <w:rsid w:val="003609ED"/>
    <w:rsid w:val="0036561F"/>
    <w:rsid w:val="003671D3"/>
    <w:rsid w:val="003709DC"/>
    <w:rsid w:val="00372379"/>
    <w:rsid w:val="00381E2A"/>
    <w:rsid w:val="00385A4C"/>
    <w:rsid w:val="003950A8"/>
    <w:rsid w:val="00395C26"/>
    <w:rsid w:val="003A57E9"/>
    <w:rsid w:val="003B364E"/>
    <w:rsid w:val="003B4BA4"/>
    <w:rsid w:val="003B7607"/>
    <w:rsid w:val="003C09E4"/>
    <w:rsid w:val="003C5F54"/>
    <w:rsid w:val="003C60DC"/>
    <w:rsid w:val="003C7640"/>
    <w:rsid w:val="003D267F"/>
    <w:rsid w:val="003D6920"/>
    <w:rsid w:val="003D7366"/>
    <w:rsid w:val="003E2595"/>
    <w:rsid w:val="003E2DB1"/>
    <w:rsid w:val="003E3269"/>
    <w:rsid w:val="003E4787"/>
    <w:rsid w:val="003F50D1"/>
    <w:rsid w:val="003F5EF5"/>
    <w:rsid w:val="003F6A2D"/>
    <w:rsid w:val="0040599E"/>
    <w:rsid w:val="0040787A"/>
    <w:rsid w:val="00407CA3"/>
    <w:rsid w:val="00412754"/>
    <w:rsid w:val="00422CFD"/>
    <w:rsid w:val="00424E6A"/>
    <w:rsid w:val="004253E1"/>
    <w:rsid w:val="0042695C"/>
    <w:rsid w:val="00427462"/>
    <w:rsid w:val="00432C26"/>
    <w:rsid w:val="00437E28"/>
    <w:rsid w:val="00437FEE"/>
    <w:rsid w:val="00440541"/>
    <w:rsid w:val="00440DD1"/>
    <w:rsid w:val="0044100A"/>
    <w:rsid w:val="00443C23"/>
    <w:rsid w:val="004506E3"/>
    <w:rsid w:val="004537B5"/>
    <w:rsid w:val="00454063"/>
    <w:rsid w:val="00464551"/>
    <w:rsid w:val="00473D87"/>
    <w:rsid w:val="004809DF"/>
    <w:rsid w:val="00483E44"/>
    <w:rsid w:val="004858F7"/>
    <w:rsid w:val="004870CB"/>
    <w:rsid w:val="00487454"/>
    <w:rsid w:val="00496F23"/>
    <w:rsid w:val="00497C69"/>
    <w:rsid w:val="004A22FE"/>
    <w:rsid w:val="004A4BE9"/>
    <w:rsid w:val="004B0156"/>
    <w:rsid w:val="004C032B"/>
    <w:rsid w:val="004C2C08"/>
    <w:rsid w:val="004C3CED"/>
    <w:rsid w:val="004C5DDC"/>
    <w:rsid w:val="004D3402"/>
    <w:rsid w:val="004E0E3D"/>
    <w:rsid w:val="004E59B9"/>
    <w:rsid w:val="004E6AC8"/>
    <w:rsid w:val="004F0F30"/>
    <w:rsid w:val="004F3297"/>
    <w:rsid w:val="004F77FA"/>
    <w:rsid w:val="00500913"/>
    <w:rsid w:val="00504BB5"/>
    <w:rsid w:val="005052D2"/>
    <w:rsid w:val="00512945"/>
    <w:rsid w:val="005247AF"/>
    <w:rsid w:val="00526418"/>
    <w:rsid w:val="005354D4"/>
    <w:rsid w:val="00540859"/>
    <w:rsid w:val="005410AB"/>
    <w:rsid w:val="00543C4E"/>
    <w:rsid w:val="00547AD6"/>
    <w:rsid w:val="00551E1A"/>
    <w:rsid w:val="00553FEF"/>
    <w:rsid w:val="00554F12"/>
    <w:rsid w:val="005673B4"/>
    <w:rsid w:val="00571125"/>
    <w:rsid w:val="0057644F"/>
    <w:rsid w:val="00591586"/>
    <w:rsid w:val="005A14C8"/>
    <w:rsid w:val="005B164D"/>
    <w:rsid w:val="005B2A3A"/>
    <w:rsid w:val="005B40A9"/>
    <w:rsid w:val="005B426E"/>
    <w:rsid w:val="005C5BD1"/>
    <w:rsid w:val="005C7A20"/>
    <w:rsid w:val="005D1FE4"/>
    <w:rsid w:val="005D28EF"/>
    <w:rsid w:val="005D4028"/>
    <w:rsid w:val="005E2184"/>
    <w:rsid w:val="005E2D00"/>
    <w:rsid w:val="005E3C51"/>
    <w:rsid w:val="005F4B21"/>
    <w:rsid w:val="00602818"/>
    <w:rsid w:val="0060312E"/>
    <w:rsid w:val="00603E81"/>
    <w:rsid w:val="0060588C"/>
    <w:rsid w:val="00606329"/>
    <w:rsid w:val="0061026C"/>
    <w:rsid w:val="006130DB"/>
    <w:rsid w:val="0061342F"/>
    <w:rsid w:val="006139F4"/>
    <w:rsid w:val="006144F1"/>
    <w:rsid w:val="0062289F"/>
    <w:rsid w:val="00623AB2"/>
    <w:rsid w:val="00624D36"/>
    <w:rsid w:val="006321E4"/>
    <w:rsid w:val="00633AA6"/>
    <w:rsid w:val="006362DA"/>
    <w:rsid w:val="00637B0C"/>
    <w:rsid w:val="006453AD"/>
    <w:rsid w:val="006472BA"/>
    <w:rsid w:val="006549D6"/>
    <w:rsid w:val="00660D36"/>
    <w:rsid w:val="00673A8A"/>
    <w:rsid w:val="00680B3C"/>
    <w:rsid w:val="00684E18"/>
    <w:rsid w:val="0068638A"/>
    <w:rsid w:val="00687432"/>
    <w:rsid w:val="0069763A"/>
    <w:rsid w:val="006A01E1"/>
    <w:rsid w:val="006A0D48"/>
    <w:rsid w:val="006A2E1F"/>
    <w:rsid w:val="006A358E"/>
    <w:rsid w:val="006A3C41"/>
    <w:rsid w:val="006A4BD4"/>
    <w:rsid w:val="006C0A0F"/>
    <w:rsid w:val="006C19F5"/>
    <w:rsid w:val="006D3710"/>
    <w:rsid w:val="006D5F6A"/>
    <w:rsid w:val="006D6C1D"/>
    <w:rsid w:val="006E02F6"/>
    <w:rsid w:val="006E7507"/>
    <w:rsid w:val="006F121A"/>
    <w:rsid w:val="006F5741"/>
    <w:rsid w:val="006F6046"/>
    <w:rsid w:val="006F6A91"/>
    <w:rsid w:val="006F6C30"/>
    <w:rsid w:val="006F6FE9"/>
    <w:rsid w:val="0070626D"/>
    <w:rsid w:val="00725E45"/>
    <w:rsid w:val="0072671B"/>
    <w:rsid w:val="007310CF"/>
    <w:rsid w:val="007336C0"/>
    <w:rsid w:val="007407BB"/>
    <w:rsid w:val="007449D0"/>
    <w:rsid w:val="00750301"/>
    <w:rsid w:val="0075044F"/>
    <w:rsid w:val="00750BFB"/>
    <w:rsid w:val="007545ED"/>
    <w:rsid w:val="00756E08"/>
    <w:rsid w:val="00762203"/>
    <w:rsid w:val="007633A1"/>
    <w:rsid w:val="00775262"/>
    <w:rsid w:val="00776748"/>
    <w:rsid w:val="00783867"/>
    <w:rsid w:val="00784EB3"/>
    <w:rsid w:val="007900D1"/>
    <w:rsid w:val="007A125F"/>
    <w:rsid w:val="007A2B11"/>
    <w:rsid w:val="007A3394"/>
    <w:rsid w:val="007A51A6"/>
    <w:rsid w:val="007A5E49"/>
    <w:rsid w:val="007B31F6"/>
    <w:rsid w:val="007B5499"/>
    <w:rsid w:val="007C40AC"/>
    <w:rsid w:val="007C7407"/>
    <w:rsid w:val="007D165E"/>
    <w:rsid w:val="007D31BA"/>
    <w:rsid w:val="007D35D0"/>
    <w:rsid w:val="007D593E"/>
    <w:rsid w:val="007D5E2C"/>
    <w:rsid w:val="007D74D2"/>
    <w:rsid w:val="007E2CD7"/>
    <w:rsid w:val="007E5943"/>
    <w:rsid w:val="007F2BF8"/>
    <w:rsid w:val="00802DEA"/>
    <w:rsid w:val="008058D6"/>
    <w:rsid w:val="00807E8D"/>
    <w:rsid w:val="00811F82"/>
    <w:rsid w:val="00814AE9"/>
    <w:rsid w:val="00817585"/>
    <w:rsid w:val="008230A4"/>
    <w:rsid w:val="00823FEC"/>
    <w:rsid w:val="00825A74"/>
    <w:rsid w:val="00844796"/>
    <w:rsid w:val="00845989"/>
    <w:rsid w:val="00846203"/>
    <w:rsid w:val="008469CD"/>
    <w:rsid w:val="0085038E"/>
    <w:rsid w:val="00852ECF"/>
    <w:rsid w:val="00853847"/>
    <w:rsid w:val="00860E36"/>
    <w:rsid w:val="008667EC"/>
    <w:rsid w:val="00873C72"/>
    <w:rsid w:val="00876534"/>
    <w:rsid w:val="00884ED0"/>
    <w:rsid w:val="008A08B9"/>
    <w:rsid w:val="008A7B66"/>
    <w:rsid w:val="008B01C3"/>
    <w:rsid w:val="008B11F5"/>
    <w:rsid w:val="008B4B5C"/>
    <w:rsid w:val="008C4AD2"/>
    <w:rsid w:val="008C5B2D"/>
    <w:rsid w:val="008C5BB3"/>
    <w:rsid w:val="008D14CE"/>
    <w:rsid w:val="008D5454"/>
    <w:rsid w:val="008D71CE"/>
    <w:rsid w:val="008E0D0B"/>
    <w:rsid w:val="008E5661"/>
    <w:rsid w:val="008F073F"/>
    <w:rsid w:val="008F1E22"/>
    <w:rsid w:val="008F2275"/>
    <w:rsid w:val="008F351C"/>
    <w:rsid w:val="00900A54"/>
    <w:rsid w:val="00900BAD"/>
    <w:rsid w:val="009123E3"/>
    <w:rsid w:val="00920456"/>
    <w:rsid w:val="00927034"/>
    <w:rsid w:val="009323A2"/>
    <w:rsid w:val="0094031C"/>
    <w:rsid w:val="009500C7"/>
    <w:rsid w:val="00960772"/>
    <w:rsid w:val="00970A99"/>
    <w:rsid w:val="0097189F"/>
    <w:rsid w:val="009767F5"/>
    <w:rsid w:val="00984471"/>
    <w:rsid w:val="0098453B"/>
    <w:rsid w:val="009870ED"/>
    <w:rsid w:val="00990FCA"/>
    <w:rsid w:val="00992E44"/>
    <w:rsid w:val="00995A68"/>
    <w:rsid w:val="009969DC"/>
    <w:rsid w:val="009A0DF9"/>
    <w:rsid w:val="009A22BF"/>
    <w:rsid w:val="009A2E61"/>
    <w:rsid w:val="009B2A1F"/>
    <w:rsid w:val="009D2387"/>
    <w:rsid w:val="009E140A"/>
    <w:rsid w:val="009E332A"/>
    <w:rsid w:val="009F7FEA"/>
    <w:rsid w:val="00A04082"/>
    <w:rsid w:val="00A06F59"/>
    <w:rsid w:val="00A1195E"/>
    <w:rsid w:val="00A14598"/>
    <w:rsid w:val="00A14BED"/>
    <w:rsid w:val="00A21660"/>
    <w:rsid w:val="00A27793"/>
    <w:rsid w:val="00A27A95"/>
    <w:rsid w:val="00A31D91"/>
    <w:rsid w:val="00A34147"/>
    <w:rsid w:val="00A355DB"/>
    <w:rsid w:val="00A35E44"/>
    <w:rsid w:val="00A45F9A"/>
    <w:rsid w:val="00A52BD3"/>
    <w:rsid w:val="00A578F6"/>
    <w:rsid w:val="00A67031"/>
    <w:rsid w:val="00A74A31"/>
    <w:rsid w:val="00A76F71"/>
    <w:rsid w:val="00A82E89"/>
    <w:rsid w:val="00A85F88"/>
    <w:rsid w:val="00A95B45"/>
    <w:rsid w:val="00AB09A8"/>
    <w:rsid w:val="00AB1E9C"/>
    <w:rsid w:val="00AB5940"/>
    <w:rsid w:val="00AB5DF2"/>
    <w:rsid w:val="00AD420D"/>
    <w:rsid w:val="00AE00FA"/>
    <w:rsid w:val="00AF27E6"/>
    <w:rsid w:val="00AF6333"/>
    <w:rsid w:val="00AF7554"/>
    <w:rsid w:val="00B00718"/>
    <w:rsid w:val="00B044FA"/>
    <w:rsid w:val="00B061D0"/>
    <w:rsid w:val="00B072A2"/>
    <w:rsid w:val="00B11BD7"/>
    <w:rsid w:val="00B13E3D"/>
    <w:rsid w:val="00B1455F"/>
    <w:rsid w:val="00B15697"/>
    <w:rsid w:val="00B1694A"/>
    <w:rsid w:val="00B177C4"/>
    <w:rsid w:val="00B17B5F"/>
    <w:rsid w:val="00B22EDB"/>
    <w:rsid w:val="00B312AD"/>
    <w:rsid w:val="00B36ABB"/>
    <w:rsid w:val="00B41CE4"/>
    <w:rsid w:val="00B43168"/>
    <w:rsid w:val="00B5089A"/>
    <w:rsid w:val="00B55920"/>
    <w:rsid w:val="00B66030"/>
    <w:rsid w:val="00B81489"/>
    <w:rsid w:val="00B82487"/>
    <w:rsid w:val="00B825CD"/>
    <w:rsid w:val="00B829B6"/>
    <w:rsid w:val="00B8734F"/>
    <w:rsid w:val="00B87D4D"/>
    <w:rsid w:val="00B92B9C"/>
    <w:rsid w:val="00B932B9"/>
    <w:rsid w:val="00B949BE"/>
    <w:rsid w:val="00B96D77"/>
    <w:rsid w:val="00BA6F11"/>
    <w:rsid w:val="00BA79B8"/>
    <w:rsid w:val="00BB1D0F"/>
    <w:rsid w:val="00BB6983"/>
    <w:rsid w:val="00BB7493"/>
    <w:rsid w:val="00BC0F21"/>
    <w:rsid w:val="00BC2A75"/>
    <w:rsid w:val="00BC3773"/>
    <w:rsid w:val="00BC5C78"/>
    <w:rsid w:val="00BD69FE"/>
    <w:rsid w:val="00BE13A8"/>
    <w:rsid w:val="00BE6098"/>
    <w:rsid w:val="00BF1299"/>
    <w:rsid w:val="00C06FF8"/>
    <w:rsid w:val="00C07A54"/>
    <w:rsid w:val="00C10341"/>
    <w:rsid w:val="00C165DB"/>
    <w:rsid w:val="00C16858"/>
    <w:rsid w:val="00C17C65"/>
    <w:rsid w:val="00C37DC5"/>
    <w:rsid w:val="00C44BF4"/>
    <w:rsid w:val="00C569DF"/>
    <w:rsid w:val="00C6397F"/>
    <w:rsid w:val="00C716BF"/>
    <w:rsid w:val="00C71726"/>
    <w:rsid w:val="00C730BF"/>
    <w:rsid w:val="00C739CF"/>
    <w:rsid w:val="00C75ABD"/>
    <w:rsid w:val="00C77617"/>
    <w:rsid w:val="00C830FA"/>
    <w:rsid w:val="00C93C9A"/>
    <w:rsid w:val="00CA4038"/>
    <w:rsid w:val="00CA7DDB"/>
    <w:rsid w:val="00CB2954"/>
    <w:rsid w:val="00CB64DB"/>
    <w:rsid w:val="00CB7950"/>
    <w:rsid w:val="00CC0324"/>
    <w:rsid w:val="00CC0345"/>
    <w:rsid w:val="00CC407E"/>
    <w:rsid w:val="00CC65CA"/>
    <w:rsid w:val="00CD2D7A"/>
    <w:rsid w:val="00CD45E7"/>
    <w:rsid w:val="00CE304C"/>
    <w:rsid w:val="00CE37B2"/>
    <w:rsid w:val="00CE5673"/>
    <w:rsid w:val="00CE56BE"/>
    <w:rsid w:val="00CF56E3"/>
    <w:rsid w:val="00CF64E8"/>
    <w:rsid w:val="00D10836"/>
    <w:rsid w:val="00D12A58"/>
    <w:rsid w:val="00D136A1"/>
    <w:rsid w:val="00D2280A"/>
    <w:rsid w:val="00D22DEA"/>
    <w:rsid w:val="00D24B38"/>
    <w:rsid w:val="00D24FFD"/>
    <w:rsid w:val="00D43949"/>
    <w:rsid w:val="00D454BC"/>
    <w:rsid w:val="00D4586C"/>
    <w:rsid w:val="00D52D1C"/>
    <w:rsid w:val="00D6723C"/>
    <w:rsid w:val="00D70F13"/>
    <w:rsid w:val="00D727D1"/>
    <w:rsid w:val="00D75FAA"/>
    <w:rsid w:val="00D768A7"/>
    <w:rsid w:val="00D814E0"/>
    <w:rsid w:val="00D84135"/>
    <w:rsid w:val="00DA2981"/>
    <w:rsid w:val="00DA3423"/>
    <w:rsid w:val="00DA6AD7"/>
    <w:rsid w:val="00DB07C5"/>
    <w:rsid w:val="00DB2C53"/>
    <w:rsid w:val="00DB7EFD"/>
    <w:rsid w:val="00DC3BCE"/>
    <w:rsid w:val="00DC4A18"/>
    <w:rsid w:val="00DC4FCF"/>
    <w:rsid w:val="00DD160B"/>
    <w:rsid w:val="00DD4314"/>
    <w:rsid w:val="00DD631E"/>
    <w:rsid w:val="00DD7942"/>
    <w:rsid w:val="00DE1E7D"/>
    <w:rsid w:val="00DE58F1"/>
    <w:rsid w:val="00DE67F1"/>
    <w:rsid w:val="00DF0651"/>
    <w:rsid w:val="00DF0D98"/>
    <w:rsid w:val="00E0023A"/>
    <w:rsid w:val="00E01849"/>
    <w:rsid w:val="00E03A5D"/>
    <w:rsid w:val="00E200B6"/>
    <w:rsid w:val="00E24171"/>
    <w:rsid w:val="00E26B98"/>
    <w:rsid w:val="00E37344"/>
    <w:rsid w:val="00E53C3A"/>
    <w:rsid w:val="00E64DB9"/>
    <w:rsid w:val="00E651D9"/>
    <w:rsid w:val="00E734BB"/>
    <w:rsid w:val="00E7579C"/>
    <w:rsid w:val="00E7739C"/>
    <w:rsid w:val="00E8267F"/>
    <w:rsid w:val="00E82C99"/>
    <w:rsid w:val="00E8739A"/>
    <w:rsid w:val="00E91659"/>
    <w:rsid w:val="00E94CCB"/>
    <w:rsid w:val="00E96507"/>
    <w:rsid w:val="00EA05CC"/>
    <w:rsid w:val="00EA3776"/>
    <w:rsid w:val="00EA4B22"/>
    <w:rsid w:val="00EA6ACC"/>
    <w:rsid w:val="00EB10AE"/>
    <w:rsid w:val="00EB600A"/>
    <w:rsid w:val="00EC41B6"/>
    <w:rsid w:val="00EC61DF"/>
    <w:rsid w:val="00ED0050"/>
    <w:rsid w:val="00ED3EE2"/>
    <w:rsid w:val="00ED5252"/>
    <w:rsid w:val="00EE69BF"/>
    <w:rsid w:val="00EF0D4C"/>
    <w:rsid w:val="00EF5657"/>
    <w:rsid w:val="00EF7C7E"/>
    <w:rsid w:val="00F06BA3"/>
    <w:rsid w:val="00F1083C"/>
    <w:rsid w:val="00F1269C"/>
    <w:rsid w:val="00F126EF"/>
    <w:rsid w:val="00F15675"/>
    <w:rsid w:val="00F17422"/>
    <w:rsid w:val="00F177F7"/>
    <w:rsid w:val="00F21DA6"/>
    <w:rsid w:val="00F24197"/>
    <w:rsid w:val="00F26DEF"/>
    <w:rsid w:val="00F277A5"/>
    <w:rsid w:val="00F32161"/>
    <w:rsid w:val="00F409E3"/>
    <w:rsid w:val="00F56ECF"/>
    <w:rsid w:val="00F65E61"/>
    <w:rsid w:val="00F83A0F"/>
    <w:rsid w:val="00F86551"/>
    <w:rsid w:val="00F935F8"/>
    <w:rsid w:val="00F93E89"/>
    <w:rsid w:val="00F973FD"/>
    <w:rsid w:val="00FA27E2"/>
    <w:rsid w:val="00FA66EA"/>
    <w:rsid w:val="00FB5143"/>
    <w:rsid w:val="00FC4A69"/>
    <w:rsid w:val="00FC7EF2"/>
    <w:rsid w:val="00FE1207"/>
    <w:rsid w:val="00FE56AB"/>
    <w:rsid w:val="00FE6D6E"/>
    <w:rsid w:val="00FF0FB6"/>
    <w:rsid w:val="018835D2"/>
    <w:rsid w:val="03184E45"/>
    <w:rsid w:val="052639E2"/>
    <w:rsid w:val="08775A63"/>
    <w:rsid w:val="0B166035"/>
    <w:rsid w:val="11664269"/>
    <w:rsid w:val="11841067"/>
    <w:rsid w:val="15D708AD"/>
    <w:rsid w:val="1FE37AF5"/>
    <w:rsid w:val="24E54C7A"/>
    <w:rsid w:val="25F95162"/>
    <w:rsid w:val="2E5F43F7"/>
    <w:rsid w:val="2E633864"/>
    <w:rsid w:val="338A0F81"/>
    <w:rsid w:val="344A566A"/>
    <w:rsid w:val="34804A80"/>
    <w:rsid w:val="34995899"/>
    <w:rsid w:val="364D7646"/>
    <w:rsid w:val="375A053F"/>
    <w:rsid w:val="3D6A44FF"/>
    <w:rsid w:val="428711C2"/>
    <w:rsid w:val="48E57C9D"/>
    <w:rsid w:val="55D44AA7"/>
    <w:rsid w:val="5C622D51"/>
    <w:rsid w:val="5C7D603C"/>
    <w:rsid w:val="62550478"/>
    <w:rsid w:val="6274421B"/>
    <w:rsid w:val="62FD0B78"/>
    <w:rsid w:val="660C6303"/>
    <w:rsid w:val="68092C27"/>
    <w:rsid w:val="6DE91A89"/>
    <w:rsid w:val="6F640EE4"/>
    <w:rsid w:val="74483C6D"/>
    <w:rsid w:val="762F67F9"/>
    <w:rsid w:val="77B95B8B"/>
    <w:rsid w:val="796570BD"/>
    <w:rsid w:val="7B0E2A5E"/>
    <w:rsid w:val="7CF60601"/>
    <w:rsid w:val="7D1348AD"/>
    <w:rsid w:val="7DD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6D3A4"/>
  <w15:docId w15:val="{B771A35E-4F4D-4034-A086-D74B6F17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A3919E-F9D9-4FC4-96D4-5984F1B9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葛全洋</dc:creator>
  <cp:lastModifiedBy>葛 全洋</cp:lastModifiedBy>
  <cp:revision>6</cp:revision>
  <dcterms:created xsi:type="dcterms:W3CDTF">2019-02-02T06:12:00Z</dcterms:created>
  <dcterms:modified xsi:type="dcterms:W3CDTF">2019-12-23T10:38:00Z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