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B7DC" w14:textId="137420DB" w:rsidR="00A21946" w:rsidRDefault="00A21946" w:rsidP="00A21946">
      <w:pPr>
        <w:rPr>
          <w:rFonts w:ascii="微软雅黑" w:eastAsia="微软雅黑" w:hAnsi="微软雅黑" w:cs="微软雅黑"/>
        </w:rPr>
      </w:pPr>
      <w:r w:rsidRPr="00FF040A">
        <w:rPr>
          <w:rFonts w:ascii="微软雅黑" w:eastAsia="微软雅黑" w:hAnsi="微软雅黑" w:cs="微软雅黑"/>
        </w:rPr>
        <w:t>电力线载波通信芯片</w:t>
      </w:r>
      <w:bookmarkStart w:id="0" w:name="_GoBack"/>
      <w:bookmarkEnd w:id="0"/>
    </w:p>
    <w:p w14:paraId="25C1E8DF" w14:textId="3B56DE80" w:rsidR="00A21946" w:rsidRDefault="00A21946" w:rsidP="00A21946">
      <w:pPr>
        <w:rPr>
          <w:rFonts w:ascii="微软雅黑" w:eastAsia="微软雅黑" w:hAnsi="微软雅黑" w:cs="微软雅黑"/>
        </w:rPr>
      </w:pPr>
      <w:r w:rsidRPr="00FF040A">
        <w:rPr>
          <w:rFonts w:ascii="微软雅黑" w:eastAsia="微软雅黑" w:hAnsi="微软雅黑" w:cs="微软雅黑"/>
        </w:rPr>
        <w:t>2019-2025年中国电力线载波通信芯片行业发展趋势预测报告</w:t>
      </w:r>
    </w:p>
    <w:p w14:paraId="03FC51BC" w14:textId="77777777" w:rsidR="002F34B6" w:rsidRDefault="00807A13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【报告编号】180131A542</w:t>
      </w:r>
    </w:p>
    <w:p w14:paraId="01D85B9D" w14:textId="77777777" w:rsidR="002F34B6" w:rsidRDefault="00807A13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【交付时间】2-5个工作日，特殊要求再议</w:t>
      </w:r>
    </w:p>
    <w:p w14:paraId="643F3FFE" w14:textId="77777777" w:rsidR="002F34B6" w:rsidRDefault="00807A13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【发布机构】普华有策</w:t>
      </w:r>
    </w:p>
    <w:p w14:paraId="6986E8B0" w14:textId="77777777" w:rsidR="002F34B6" w:rsidRDefault="00807A13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【报告格式】纸质版+电子版</w:t>
      </w:r>
    </w:p>
    <w:p w14:paraId="77998A9D" w14:textId="77777777" w:rsidR="002F34B6" w:rsidRDefault="00807A13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（可开具增值税专用发票）</w:t>
      </w:r>
    </w:p>
    <w:p w14:paraId="5867B1B4" w14:textId="77777777" w:rsidR="002F34B6" w:rsidRDefault="00807A13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【交付方式】Email发送或快递</w:t>
      </w:r>
    </w:p>
    <w:p w14:paraId="1D192C38" w14:textId="77777777" w:rsidR="002F34B6" w:rsidRDefault="00807A13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【售后服务】一年数据更新服务</w:t>
      </w:r>
    </w:p>
    <w:p w14:paraId="69C23469" w14:textId="77777777" w:rsidR="002F34B6" w:rsidRDefault="00807A13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【详情咨询】张老师18610339331</w:t>
      </w:r>
    </w:p>
    <w:p w14:paraId="5A6198B4" w14:textId="77777777" w:rsidR="002F34B6" w:rsidRDefault="00807A13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010-89218002</w:t>
      </w:r>
    </w:p>
    <w:p w14:paraId="6D2C1531" w14:textId="77777777" w:rsidR="002F34B6" w:rsidRDefault="00807A13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值班电话13911702652</w:t>
      </w:r>
    </w:p>
    <w:p w14:paraId="4F35F6E8" w14:textId="77777777" w:rsidR="002F34B6" w:rsidRDefault="00DA185E">
      <w:pPr>
        <w:rPr>
          <w:rFonts w:ascii="微软雅黑" w:eastAsia="微软雅黑" w:hAnsi="微软雅黑" w:cs="微软雅黑"/>
        </w:rPr>
      </w:pPr>
      <w:hyperlink r:id="rId8" w:history="1">
        <w:r w:rsidR="00807A13">
          <w:rPr>
            <w:rStyle w:val="a8"/>
            <w:rFonts w:ascii="微软雅黑" w:eastAsia="微软雅黑" w:hAnsi="微软雅黑" w:cs="微软雅黑" w:hint="eastAsia"/>
          </w:rPr>
          <w:t>【邮件订购】puhua_policy@126.com</w:t>
        </w:r>
      </w:hyperlink>
    </w:p>
    <w:p w14:paraId="644DF0BB" w14:textId="77777777" w:rsidR="002F34B6" w:rsidRDefault="00DA185E">
      <w:pPr>
        <w:rPr>
          <w:rFonts w:ascii="微软雅黑" w:eastAsia="微软雅黑" w:hAnsi="微软雅黑" w:cs="微软雅黑"/>
        </w:rPr>
      </w:pPr>
      <w:hyperlink r:id="rId9" w:history="1">
        <w:r w:rsidR="00807A13">
          <w:rPr>
            <w:rStyle w:val="a8"/>
            <w:rFonts w:ascii="微软雅黑" w:eastAsia="微软雅黑" w:hAnsi="微软雅黑" w:cs="微软雅黑" w:hint="eastAsia"/>
            <w:u w:val="none"/>
          </w:rPr>
          <w:t>13911702652@139.com</w:t>
        </w:r>
      </w:hyperlink>
      <w:bookmarkStart w:id="1" w:name="2019-2025年全球与中国微型LED显示器行业现状研究分析及发展趋势预测报告"/>
    </w:p>
    <w:tbl>
      <w:tblPr>
        <w:tblW w:w="800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5"/>
      </w:tblGrid>
      <w:tr w:rsidR="002F34B6" w14:paraId="04E8C16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bookmarkEnd w:id="1"/>
          <w:p w14:paraId="1D191698" w14:textId="77777777" w:rsidR="002F34B6" w:rsidRDefault="00FF040A">
            <w:pPr>
              <w:rPr>
                <w:rFonts w:ascii="微软雅黑" w:eastAsia="微软雅黑" w:hAnsi="微软雅黑" w:cs="微软雅黑"/>
              </w:rPr>
            </w:pPr>
            <w:r w:rsidRPr="00FF040A">
              <w:rPr>
                <w:rFonts w:ascii="微软雅黑" w:eastAsia="微软雅黑" w:hAnsi="微软雅黑" w:cs="微软雅黑"/>
              </w:rPr>
              <w:t>2019-2025年中国电力线载波通信芯片行业发展趋势预测报告</w:t>
            </w:r>
          </w:p>
          <w:p w14:paraId="668484D5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第一章 电力线载波通信芯片所属行业相关概述</w:t>
            </w:r>
          </w:p>
        </w:tc>
      </w:tr>
      <w:tr w:rsidR="002F34B6" w14:paraId="3E0F67E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04FBCE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 电力线载波通信芯片行业相关概述</w:t>
            </w:r>
          </w:p>
        </w:tc>
      </w:tr>
      <w:tr w:rsidR="002F34B6" w14:paraId="1A5A806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012BFF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一、行业概述</w:t>
            </w:r>
          </w:p>
        </w:tc>
      </w:tr>
      <w:tr w:rsidR="002F34B6" w14:paraId="0596CFB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CFBDE96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二、行业性能</w:t>
            </w:r>
          </w:p>
        </w:tc>
      </w:tr>
      <w:tr w:rsidR="002F34B6" w14:paraId="04197ED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5AACA2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三、行业用途</w:t>
            </w:r>
          </w:p>
        </w:tc>
      </w:tr>
      <w:tr w:rsidR="002F34B6" w14:paraId="20F0302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12343E2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四、数据来源与统计口径</w:t>
            </w:r>
          </w:p>
        </w:tc>
      </w:tr>
      <w:tr w:rsidR="002F34B6" w14:paraId="1C0072A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9736BEF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　　（1）统计部门与统计口径</w:t>
            </w:r>
          </w:p>
        </w:tc>
      </w:tr>
      <w:tr w:rsidR="002F34B6" w14:paraId="014828E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83B9822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（2）统计方法与数据种类</w:t>
            </w:r>
          </w:p>
        </w:tc>
      </w:tr>
      <w:tr w:rsidR="002F34B6" w14:paraId="3B85D23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8568DAC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五、电力线载波通信芯片行业研究背景具体解读及前景概述</w:t>
            </w:r>
          </w:p>
        </w:tc>
      </w:tr>
      <w:tr w:rsidR="002F34B6" w14:paraId="3CE1F6A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7DE0E9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 电力线载波通信芯片行业发展历程分析</w:t>
            </w:r>
          </w:p>
        </w:tc>
      </w:tr>
      <w:tr w:rsidR="002F34B6" w14:paraId="31D7236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3BFD83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 电力线载波通信芯片行业特征分析</w:t>
            </w:r>
          </w:p>
        </w:tc>
      </w:tr>
      <w:tr w:rsidR="002F34B6" w14:paraId="61025F5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576FE3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一、电力线载波通信芯片作用分析</w:t>
            </w:r>
          </w:p>
        </w:tc>
      </w:tr>
      <w:tr w:rsidR="002F34B6" w14:paraId="39568C1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3114A27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二、电力线载波通信芯片行业在国民经济中的地位</w:t>
            </w:r>
          </w:p>
        </w:tc>
      </w:tr>
      <w:tr w:rsidR="002F34B6" w14:paraId="146A640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848301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三、电力线载波通信芯片行业周期性分析</w:t>
            </w:r>
          </w:p>
        </w:tc>
      </w:tr>
      <w:tr w:rsidR="002F34B6" w14:paraId="3836C53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08C7A25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四、影响电力线载波通信芯片行业需求的关键因素分析</w:t>
            </w:r>
          </w:p>
        </w:tc>
      </w:tr>
      <w:tr w:rsidR="002F34B6" w14:paraId="23FB8C1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838BEC6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五、电力线载波通信芯片行业主要竞争因素分析</w:t>
            </w:r>
          </w:p>
        </w:tc>
      </w:tr>
      <w:tr w:rsidR="002F34B6" w14:paraId="269A631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43955BA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 2014-2018年中国电力线载波通信芯片所属行业经济指标分析</w:t>
            </w:r>
          </w:p>
        </w:tc>
      </w:tr>
      <w:tr w:rsidR="002F34B6" w14:paraId="23910B0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BD91F43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一、赢利性</w:t>
            </w:r>
          </w:p>
        </w:tc>
      </w:tr>
      <w:tr w:rsidR="002F34B6" w14:paraId="169FBF1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E601203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二、成长速度</w:t>
            </w:r>
          </w:p>
        </w:tc>
      </w:tr>
      <w:tr w:rsidR="002F34B6" w14:paraId="211C7A8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9732343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三、附加值的提升空间</w:t>
            </w:r>
          </w:p>
        </w:tc>
      </w:tr>
      <w:tr w:rsidR="002F34B6" w14:paraId="514101A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C94BDC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四、进入壁垒/退出机制</w:t>
            </w:r>
          </w:p>
        </w:tc>
      </w:tr>
      <w:tr w:rsidR="002F34B6" w14:paraId="2DEFB45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5E99B18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五、风险性</w:t>
            </w:r>
          </w:p>
        </w:tc>
      </w:tr>
      <w:tr w:rsidR="002F34B6" w14:paraId="4D424C6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FE7736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六、行业所处的发展周期阶段分析</w:t>
            </w:r>
          </w:p>
        </w:tc>
      </w:tr>
      <w:tr w:rsidR="002F34B6" w14:paraId="6ABDCC8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37997B6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七、竞争激烈程度指标</w:t>
            </w:r>
          </w:p>
        </w:tc>
      </w:tr>
      <w:tr w:rsidR="002F34B6" w14:paraId="5A88040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E5B2ADC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八、行业成熟度分析</w:t>
            </w:r>
          </w:p>
        </w:tc>
      </w:tr>
      <w:tr w:rsidR="002F34B6" w14:paraId="78FD2AF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F0F4CAC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>第二章 2014-2018年世界电力线载波通信芯片所属行业市场运行形势分析</w:t>
            </w:r>
          </w:p>
        </w:tc>
      </w:tr>
      <w:tr w:rsidR="002F34B6" w14:paraId="7B4F3A8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3652BD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 2014-2018年世界电力线载波通信芯片行业运行环境形势分析</w:t>
            </w:r>
          </w:p>
        </w:tc>
      </w:tr>
      <w:tr w:rsidR="002F34B6" w14:paraId="210199C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98651EC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一、北美地区经济发展现状分析</w:t>
            </w:r>
          </w:p>
        </w:tc>
      </w:tr>
      <w:tr w:rsidR="002F34B6" w14:paraId="17B0BB0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5757FB2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二、欧洲地区经济发展现状分析</w:t>
            </w:r>
          </w:p>
        </w:tc>
      </w:tr>
      <w:tr w:rsidR="002F34B6" w14:paraId="2549AA9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2042D45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三、亚洲地区经济发展现状分析</w:t>
            </w:r>
          </w:p>
        </w:tc>
      </w:tr>
      <w:tr w:rsidR="002F34B6" w14:paraId="2369543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621A2A5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四、全球经济总体发展现状分析</w:t>
            </w:r>
          </w:p>
        </w:tc>
      </w:tr>
      <w:tr w:rsidR="002F34B6" w14:paraId="66155A3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AD12F6E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五、全球经济政策对电力线载波通信芯片行业的发展影响分析</w:t>
            </w:r>
          </w:p>
        </w:tc>
      </w:tr>
      <w:tr w:rsidR="002F34B6" w14:paraId="7D53862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C31CB5D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 2014-2018年全球电力线载波通信芯片行业发展概况分析</w:t>
            </w:r>
          </w:p>
        </w:tc>
      </w:tr>
      <w:tr w:rsidR="002F34B6" w14:paraId="40954C2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84E581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 2014-2018年世界电力线载波通信芯片行业发展走势展望分析</w:t>
            </w:r>
          </w:p>
        </w:tc>
      </w:tr>
      <w:tr w:rsidR="002F34B6" w14:paraId="0509E00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A986FE8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一、全球电力线载波通信芯片行业市场分布情况分析</w:t>
            </w:r>
          </w:p>
        </w:tc>
      </w:tr>
      <w:tr w:rsidR="002F34B6" w14:paraId="6C11722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6E4A16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二、全球电力线载波通信芯片行业发展新机遇和挑战分析</w:t>
            </w:r>
          </w:p>
        </w:tc>
      </w:tr>
      <w:tr w:rsidR="002F34B6" w14:paraId="7195D1D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454BAF9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 2014-2018年全球电力线载波通信芯片行业重点国家和区域布局分析</w:t>
            </w:r>
          </w:p>
        </w:tc>
      </w:tr>
      <w:tr w:rsidR="002F34B6" w14:paraId="1857810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BA15C1D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一、北美地区</w:t>
            </w:r>
          </w:p>
        </w:tc>
      </w:tr>
      <w:tr w:rsidR="002F34B6" w14:paraId="505AA11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FFCCD3D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二、亚洲地区</w:t>
            </w:r>
          </w:p>
        </w:tc>
      </w:tr>
      <w:tr w:rsidR="002F34B6" w14:paraId="164E524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FE3841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三、其他地区</w:t>
            </w:r>
          </w:p>
        </w:tc>
      </w:tr>
      <w:tr w:rsidR="002F34B6" w14:paraId="1075934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5B80A72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第三章 2014-2018年电力线载波通信芯片所属行业发展环境分析</w:t>
            </w:r>
          </w:p>
        </w:tc>
      </w:tr>
      <w:tr w:rsidR="002F34B6" w14:paraId="544CC0F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99FD8CC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 2014-2018年中国经济环境分析</w:t>
            </w:r>
          </w:p>
        </w:tc>
      </w:tr>
      <w:tr w:rsidR="002F34B6" w14:paraId="7157C2B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F934F59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一、国民经济运行情况GDP</w:t>
            </w:r>
          </w:p>
        </w:tc>
      </w:tr>
      <w:tr w:rsidR="002F34B6" w14:paraId="0B484BD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ED638A7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二、消费价格指数CPI、PPI</w:t>
            </w:r>
          </w:p>
        </w:tc>
      </w:tr>
      <w:tr w:rsidR="002F34B6" w14:paraId="59359CB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F924388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三、全国居民收入情况</w:t>
            </w:r>
          </w:p>
        </w:tc>
      </w:tr>
      <w:tr w:rsidR="002F34B6" w14:paraId="1462ABE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8CABA86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四、恩格尔系数</w:t>
            </w:r>
          </w:p>
        </w:tc>
      </w:tr>
      <w:tr w:rsidR="002F34B6" w14:paraId="758FE4B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8699543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五、工业发展形势</w:t>
            </w:r>
          </w:p>
        </w:tc>
      </w:tr>
      <w:tr w:rsidR="002F34B6" w14:paraId="35F4796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C46DF62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六、固定资产投资情况</w:t>
            </w:r>
          </w:p>
        </w:tc>
      </w:tr>
      <w:tr w:rsidR="002F34B6" w14:paraId="51F82E5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EE27D9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七、财政收支状况</w:t>
            </w:r>
          </w:p>
        </w:tc>
      </w:tr>
      <w:tr w:rsidR="002F34B6" w14:paraId="5C899E1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917AE6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八、中国汇率调整</w:t>
            </w:r>
          </w:p>
        </w:tc>
      </w:tr>
      <w:tr w:rsidR="002F34B6" w14:paraId="0A3B384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682FD46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九、货币供应量</w:t>
            </w:r>
          </w:p>
        </w:tc>
      </w:tr>
      <w:tr w:rsidR="002F34B6" w14:paraId="51D9B1B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CE9D69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十、中国外汇储备</w:t>
            </w:r>
          </w:p>
        </w:tc>
      </w:tr>
      <w:tr w:rsidR="002F34B6" w14:paraId="2F75858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784DF4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十一、存贷款基准利率调整情况</w:t>
            </w:r>
          </w:p>
        </w:tc>
      </w:tr>
      <w:tr w:rsidR="002F34B6" w14:paraId="3E010E7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A9129E5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十二、存款准备金率调整情况</w:t>
            </w:r>
          </w:p>
        </w:tc>
      </w:tr>
      <w:tr w:rsidR="002F34B6" w14:paraId="5FB15B7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994774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十三、社会消费品零售总额</w:t>
            </w:r>
          </w:p>
        </w:tc>
      </w:tr>
      <w:tr w:rsidR="002F34B6" w14:paraId="6673F27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20E3780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十四、对外</w:t>
            </w:r>
            <w:hyperlink r:id="rId10" w:tgtFrame="http://www.cir.cn/6/71/_blank" w:tooltip="贸易市场调研与前景预测" w:history="1">
              <w:r>
                <w:rPr>
                  <w:rFonts w:ascii="微软雅黑" w:eastAsia="微软雅黑" w:hAnsi="微软雅黑" w:cs="微软雅黑" w:hint="eastAsia"/>
                </w:rPr>
                <w:t>贸易</w:t>
              </w:r>
            </w:hyperlink>
            <w:r>
              <w:rPr>
                <w:rFonts w:ascii="微软雅黑" w:eastAsia="微软雅黑" w:hAnsi="微软雅黑" w:cs="微软雅黑" w:hint="eastAsia"/>
              </w:rPr>
              <w:t>&amp;进出口</w:t>
            </w:r>
          </w:p>
        </w:tc>
      </w:tr>
      <w:tr w:rsidR="002F34B6" w14:paraId="326855C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92A2F6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十五、城镇人员从业状况</w:t>
            </w:r>
          </w:p>
        </w:tc>
      </w:tr>
      <w:tr w:rsidR="002F34B6" w14:paraId="5D65BFB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7AFC6AD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 2014-2018年电力线载波通信芯片产业政策环境变化及影响分析</w:t>
            </w:r>
          </w:p>
        </w:tc>
      </w:tr>
      <w:tr w:rsidR="002F34B6" w14:paraId="52D428F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378229A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一、行业主要监管体制分析</w:t>
            </w:r>
          </w:p>
        </w:tc>
      </w:tr>
      <w:tr w:rsidR="002F34B6" w14:paraId="086B4DA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03550D8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二、行业相关政策法规分析</w:t>
            </w:r>
          </w:p>
        </w:tc>
      </w:tr>
      <w:tr w:rsidR="002F34B6" w14:paraId="39EB042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78DE73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 2014-2018年电力线载波通信芯片产业社会环境变化及影响分析</w:t>
            </w:r>
          </w:p>
        </w:tc>
      </w:tr>
      <w:tr w:rsidR="002F34B6" w14:paraId="19FDDB6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80A9B8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第四章 2014-2018年中国电力线载波通信芯片所属行业市场供需分析</w:t>
            </w:r>
          </w:p>
        </w:tc>
      </w:tr>
      <w:tr w:rsidR="002F34B6" w14:paraId="50D992E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AD67880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 中国电力线载波通信芯片市场供给状况</w:t>
            </w:r>
          </w:p>
        </w:tc>
      </w:tr>
      <w:tr w:rsidR="002F34B6" w14:paraId="34C0A1C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5E6726D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一、2014-2018年中国电力线载波通信芯片产量分析</w:t>
            </w:r>
          </w:p>
        </w:tc>
      </w:tr>
      <w:tr w:rsidR="002F34B6" w14:paraId="6D6C9FA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D0A410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2014-2018年中国电力线载波通信芯片行业产量情况</w:t>
            </w:r>
          </w:p>
        </w:tc>
      </w:tr>
      <w:tr w:rsidR="002F34B6" w14:paraId="750B052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B36814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二、2019-2025年中国电力线载波通信芯片产量预测</w:t>
            </w:r>
          </w:p>
        </w:tc>
      </w:tr>
      <w:tr w:rsidR="002F34B6" w14:paraId="12C59F2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2D2244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 中国电力线载波通信芯片市场需求状况</w:t>
            </w:r>
          </w:p>
        </w:tc>
      </w:tr>
      <w:tr w:rsidR="002F34B6" w14:paraId="0D0CF8E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277E806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一、2014-2018年中国电力线载波通信芯片需求分析</w:t>
            </w:r>
          </w:p>
        </w:tc>
      </w:tr>
      <w:tr w:rsidR="002F34B6" w14:paraId="4526FBE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5B4D39D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二、2019-2025年中国电力线载波通信芯片需求预测</w:t>
            </w:r>
          </w:p>
        </w:tc>
      </w:tr>
      <w:tr w:rsidR="002F34B6" w14:paraId="4667ED3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39A02BE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 2014-2018年中国电力线载波通信芯片市场规模分析</w:t>
            </w:r>
          </w:p>
        </w:tc>
      </w:tr>
      <w:tr w:rsidR="002F34B6" w14:paraId="10D6418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C054289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 电力线载波通信芯片行业区域格局环境分析</w:t>
            </w:r>
          </w:p>
        </w:tc>
      </w:tr>
      <w:tr w:rsidR="002F34B6" w14:paraId="4D70B46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69CEE5A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一、行业区域结构总体特征</w:t>
            </w:r>
          </w:p>
        </w:tc>
      </w:tr>
      <w:tr w:rsidR="002F34B6" w14:paraId="7D0C18A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7C5DF15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二、行业区域集中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度分析</w:t>
            </w:r>
            <w:proofErr w:type="gramEnd"/>
          </w:p>
        </w:tc>
      </w:tr>
      <w:tr w:rsidR="002F34B6" w14:paraId="130A64A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41A610F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第五节 2014-2018年国内电力线载波通信芯片产品生产及销售投资运作模式分析</w:t>
            </w:r>
          </w:p>
        </w:tc>
      </w:tr>
      <w:tr w:rsidR="002F34B6" w14:paraId="72AC59F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0C50DBA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第五章 2014-2018年中国电力线载波通信芯片所属行业监测数据分析</w:t>
            </w:r>
          </w:p>
        </w:tc>
      </w:tr>
      <w:tr w:rsidR="002F34B6" w14:paraId="2B5E0DF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904E1FA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 2014-2018年中国电力线载波通信芯片所属行业数据监测回顾</w:t>
            </w:r>
          </w:p>
        </w:tc>
      </w:tr>
      <w:tr w:rsidR="002F34B6" w14:paraId="09F3B32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24A5D8C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一、竞争企业数量</w:t>
            </w:r>
          </w:p>
        </w:tc>
      </w:tr>
      <w:tr w:rsidR="002F34B6" w14:paraId="5BBFD22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52BC8B6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二、亏损面情况</w:t>
            </w:r>
          </w:p>
        </w:tc>
      </w:tr>
      <w:tr w:rsidR="002F34B6" w14:paraId="043BAE5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8EDC216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三、市场销售额增长</w:t>
            </w:r>
          </w:p>
        </w:tc>
      </w:tr>
      <w:tr w:rsidR="002F34B6" w14:paraId="27EC8AE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09D26F7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四、资产总额增长</w:t>
            </w:r>
          </w:p>
        </w:tc>
      </w:tr>
      <w:tr w:rsidR="002F34B6" w14:paraId="7553BFA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8998A19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五、利润总额增长</w:t>
            </w:r>
          </w:p>
        </w:tc>
      </w:tr>
      <w:tr w:rsidR="002F34B6" w14:paraId="321F402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8ED493C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 2014-2018年中国电力线载波通信芯片所属行业投资价值测算</w:t>
            </w:r>
          </w:p>
        </w:tc>
      </w:tr>
      <w:tr w:rsidR="002F34B6" w14:paraId="73F0716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3ED5C07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一、销售利润率</w:t>
            </w:r>
          </w:p>
        </w:tc>
      </w:tr>
      <w:tr w:rsidR="002F34B6" w14:paraId="0157B48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A3B55CE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二、销售毛利率</w:t>
            </w:r>
          </w:p>
        </w:tc>
      </w:tr>
      <w:tr w:rsidR="002F34B6" w14:paraId="4F9C039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CB46539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三、资产利润率</w:t>
            </w:r>
          </w:p>
        </w:tc>
      </w:tr>
      <w:tr w:rsidR="002F34B6" w14:paraId="0273CA2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F419812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四、未来几年电力线载波通信芯片所属行业盈利能力预测</w:t>
            </w:r>
          </w:p>
        </w:tc>
      </w:tr>
      <w:tr w:rsidR="002F34B6" w14:paraId="4F42339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F1EE4F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 2014-2018年中国电力线载波通信芯片所属行业成本费用分析</w:t>
            </w:r>
          </w:p>
        </w:tc>
      </w:tr>
      <w:tr w:rsidR="002F34B6" w14:paraId="0B4DE89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9C3101D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一、成本费用结构变动趋势</w:t>
            </w:r>
          </w:p>
        </w:tc>
      </w:tr>
      <w:tr w:rsidR="002F34B6" w14:paraId="44D6FFD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6E11B09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二、销售成本分析</w:t>
            </w:r>
          </w:p>
        </w:tc>
      </w:tr>
      <w:tr w:rsidR="002F34B6" w14:paraId="51D7782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72281BA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三、销售费用分析</w:t>
            </w:r>
          </w:p>
        </w:tc>
      </w:tr>
      <w:tr w:rsidR="002F34B6" w14:paraId="005D0E7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228C010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四、管理费用分析</w:t>
            </w:r>
          </w:p>
        </w:tc>
      </w:tr>
      <w:tr w:rsidR="002F34B6" w14:paraId="12A6785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D01A1BD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五、财务费用分析</w:t>
            </w:r>
          </w:p>
        </w:tc>
      </w:tr>
      <w:tr w:rsidR="002F34B6" w14:paraId="6A0B554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763C86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第六章 2014-2018年中国电力线载波通信芯片行业产业链分析</w:t>
            </w:r>
          </w:p>
        </w:tc>
      </w:tr>
      <w:tr w:rsidR="002F34B6" w14:paraId="130AB85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FD3FFD7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 电力线载波通信芯片行业产业链概述</w:t>
            </w:r>
          </w:p>
        </w:tc>
      </w:tr>
      <w:tr w:rsidR="002F34B6" w14:paraId="4DC1E5F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D4DD3C5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 电力线载波通信芯片上下游产业发展状况分析</w:t>
            </w:r>
          </w:p>
        </w:tc>
      </w:tr>
      <w:tr w:rsidR="002F34B6" w14:paraId="6C6541D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29FED7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一、上游行业发展现状</w:t>
            </w:r>
          </w:p>
        </w:tc>
      </w:tr>
      <w:tr w:rsidR="002F34B6" w14:paraId="37431AE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39CF3D6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二、上游行业未来发展前景分析</w:t>
            </w:r>
          </w:p>
        </w:tc>
      </w:tr>
      <w:tr w:rsidR="002F34B6" w14:paraId="5D2F8F6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46BF8A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三、下游行业发展现状</w:t>
            </w:r>
          </w:p>
        </w:tc>
      </w:tr>
      <w:tr w:rsidR="002F34B6" w14:paraId="2E20B4B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49DA07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四、下游行业未来发展前景分析</w:t>
            </w:r>
          </w:p>
        </w:tc>
      </w:tr>
      <w:tr w:rsidR="002F34B6" w14:paraId="4047D7F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7C29E83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五、上下游行业之间关联性分析</w:t>
            </w:r>
          </w:p>
        </w:tc>
      </w:tr>
      <w:tr w:rsidR="002F34B6" w14:paraId="701CA40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F35DAEE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第七章 2014-2018年电力线载波通信芯片所属行业进出口数据分析 </w:t>
            </w:r>
          </w:p>
        </w:tc>
      </w:tr>
      <w:tr w:rsidR="002F34B6" w14:paraId="784C9B2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5CD193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第一节 2014-2018年电力线载波通信芯片进口情况分析</w:t>
            </w:r>
          </w:p>
        </w:tc>
      </w:tr>
      <w:tr w:rsidR="002F34B6" w14:paraId="687DAC7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DE9415F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一、进口数量情况分析</w:t>
            </w:r>
          </w:p>
        </w:tc>
      </w:tr>
      <w:tr w:rsidR="002F34B6" w14:paraId="1EC7C29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84DE14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二、进口金额变化分析</w:t>
            </w:r>
          </w:p>
        </w:tc>
      </w:tr>
      <w:tr w:rsidR="002F34B6" w14:paraId="288F8B3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08139B3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三、进口来源地区分析</w:t>
            </w:r>
          </w:p>
        </w:tc>
      </w:tr>
      <w:tr w:rsidR="002F34B6" w14:paraId="2C227DB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5DD0C02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四、进口价格变动分析</w:t>
            </w:r>
          </w:p>
        </w:tc>
      </w:tr>
      <w:tr w:rsidR="002F34B6" w14:paraId="36A03AD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23CEEC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 2014-2018年电力线载波通信芯片出口情况分析</w:t>
            </w:r>
          </w:p>
        </w:tc>
      </w:tr>
      <w:tr w:rsidR="002F34B6" w14:paraId="0ED28F1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BFDB34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一、出口数量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情况情况</w:t>
            </w:r>
            <w:proofErr w:type="gramEnd"/>
          </w:p>
        </w:tc>
      </w:tr>
      <w:tr w:rsidR="002F34B6" w14:paraId="2657CE5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EC85453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二、出口金额变化分析</w:t>
            </w:r>
          </w:p>
        </w:tc>
      </w:tr>
      <w:tr w:rsidR="002F34B6" w14:paraId="11BBE0C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194BA4D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三、出口国家流向分析</w:t>
            </w:r>
          </w:p>
        </w:tc>
      </w:tr>
      <w:tr w:rsidR="002F34B6" w14:paraId="71C8E1E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FAA4293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四、出口价格变动分析</w:t>
            </w:r>
          </w:p>
        </w:tc>
      </w:tr>
      <w:tr w:rsidR="002F34B6" w14:paraId="162246E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28F7FAF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第八章 国内电力线载波通信芯片生产厂商竞争力分析</w:t>
            </w:r>
          </w:p>
        </w:tc>
      </w:tr>
      <w:tr w:rsidR="002F34B6" w14:paraId="6876880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C06B5B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 青岛鼎信通讯股份有限公司</w:t>
            </w:r>
          </w:p>
        </w:tc>
      </w:tr>
      <w:tr w:rsidR="002F34B6" w14:paraId="1AA0766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64E0848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一、企业简介</w:t>
            </w:r>
          </w:p>
        </w:tc>
      </w:tr>
      <w:tr w:rsidR="002F34B6" w14:paraId="24479A9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8EBAC8F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二、产品介绍</w:t>
            </w:r>
          </w:p>
        </w:tc>
      </w:tr>
      <w:tr w:rsidR="002F34B6" w14:paraId="6827E89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A01F52E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三、经营情况</w:t>
            </w:r>
          </w:p>
        </w:tc>
      </w:tr>
      <w:tr w:rsidR="002F34B6" w14:paraId="2F62B7A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E138F06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四、企业未来发展趋势</w:t>
            </w:r>
          </w:p>
        </w:tc>
      </w:tr>
      <w:tr w:rsidR="002F34B6" w14:paraId="4746720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92CD078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 青岛东软载波科技股份有限公司</w:t>
            </w:r>
          </w:p>
        </w:tc>
      </w:tr>
      <w:tr w:rsidR="002F34B6" w14:paraId="7C06818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4910F57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一、企业简介</w:t>
            </w:r>
          </w:p>
        </w:tc>
      </w:tr>
      <w:tr w:rsidR="002F34B6" w14:paraId="4DDC2D5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0A3FAE0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二、产品介绍</w:t>
            </w:r>
          </w:p>
        </w:tc>
      </w:tr>
      <w:tr w:rsidR="002F34B6" w14:paraId="7DAB873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2C3D413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三、经营情况</w:t>
            </w:r>
          </w:p>
        </w:tc>
      </w:tr>
      <w:tr w:rsidR="002F34B6" w14:paraId="3AF10F6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86FFAB0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四、企业未来发展趋势</w:t>
            </w:r>
          </w:p>
        </w:tc>
      </w:tr>
      <w:tr w:rsidR="002F34B6" w14:paraId="6C7591D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CE79CC2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 北京晓程科技股份有限公司</w:t>
            </w:r>
          </w:p>
        </w:tc>
      </w:tr>
      <w:tr w:rsidR="002F34B6" w14:paraId="7D645ED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569F837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一、企业简介</w:t>
            </w:r>
          </w:p>
        </w:tc>
      </w:tr>
      <w:tr w:rsidR="002F34B6" w14:paraId="0D38C60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E988BD3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二、产品介绍</w:t>
            </w:r>
          </w:p>
        </w:tc>
      </w:tr>
      <w:tr w:rsidR="002F34B6" w14:paraId="15BFE4F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61243CD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三、经营情况</w:t>
            </w:r>
          </w:p>
        </w:tc>
      </w:tr>
      <w:tr w:rsidR="002F34B6" w14:paraId="3F7ECF0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DBFBB3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四、企业未来发展趋势</w:t>
            </w:r>
          </w:p>
        </w:tc>
      </w:tr>
      <w:tr w:rsidR="002F34B6" w14:paraId="6A730D7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ED91E79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 瑞斯康微电子（深圳）有限公司</w:t>
            </w:r>
          </w:p>
        </w:tc>
      </w:tr>
      <w:tr w:rsidR="002F34B6" w14:paraId="5050580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AD8F588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一、企业简介</w:t>
            </w:r>
          </w:p>
        </w:tc>
      </w:tr>
      <w:tr w:rsidR="002F34B6" w14:paraId="1F5AD2C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54E7E9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二、产品介绍</w:t>
            </w:r>
          </w:p>
        </w:tc>
      </w:tr>
      <w:tr w:rsidR="002F34B6" w14:paraId="248AF50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A54DC0E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三、经营情况</w:t>
            </w:r>
          </w:p>
        </w:tc>
      </w:tr>
      <w:tr w:rsidR="002F34B6" w14:paraId="146F537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1E6F5C6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四、企业未来发展趋势</w:t>
            </w:r>
          </w:p>
        </w:tc>
      </w:tr>
      <w:tr w:rsidR="002F34B6" w14:paraId="0B768E7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DE0FDD5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第五节 深圳市力合微电子股份有限公司</w:t>
            </w:r>
          </w:p>
        </w:tc>
      </w:tr>
      <w:tr w:rsidR="002F34B6" w14:paraId="63CB4D3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E43A2D9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一、企业简介</w:t>
            </w:r>
          </w:p>
        </w:tc>
      </w:tr>
      <w:tr w:rsidR="002F34B6" w14:paraId="64EC5DF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95D8CB9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二、产品介绍</w:t>
            </w:r>
          </w:p>
        </w:tc>
      </w:tr>
      <w:tr w:rsidR="002F34B6" w14:paraId="00B14A3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ADD8E8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三、经营情况</w:t>
            </w:r>
          </w:p>
        </w:tc>
      </w:tr>
      <w:tr w:rsidR="002F34B6" w14:paraId="4648FB5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C79589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四、企业未来发展趋势</w:t>
            </w:r>
          </w:p>
        </w:tc>
      </w:tr>
      <w:tr w:rsidR="002F34B6" w14:paraId="459DB95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8E007F2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第六节 珠海中慧微电子股份有限公司</w:t>
            </w:r>
          </w:p>
        </w:tc>
      </w:tr>
      <w:tr w:rsidR="002F34B6" w14:paraId="43FCF33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EDB093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一、企业简介</w:t>
            </w:r>
          </w:p>
        </w:tc>
      </w:tr>
      <w:tr w:rsidR="002F34B6" w14:paraId="2E6AA7D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A0C8C2E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二、产品介绍</w:t>
            </w:r>
          </w:p>
        </w:tc>
      </w:tr>
      <w:tr w:rsidR="002F34B6" w14:paraId="4A84353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CB4AE0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三、经营情况</w:t>
            </w:r>
          </w:p>
        </w:tc>
      </w:tr>
      <w:tr w:rsidR="002F34B6" w14:paraId="4EE01F1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CFADC3E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四、企业未来发展趋势</w:t>
            </w:r>
          </w:p>
        </w:tc>
      </w:tr>
      <w:tr w:rsidR="002F34B6" w14:paraId="12688B5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716D7FC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第九章 2019-2025年中国电力线载波通信芯片行业发展趋势与前景分析</w:t>
            </w:r>
          </w:p>
        </w:tc>
      </w:tr>
      <w:tr w:rsidR="002F34B6" w14:paraId="37BCD15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FB6ED5C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 2019-2025年中国电力线载波通信芯片行业投资前景分析</w:t>
            </w:r>
          </w:p>
        </w:tc>
      </w:tr>
      <w:tr w:rsidR="002F34B6" w14:paraId="40490FC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1B6E3A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一、电力线载波通信芯片行业存在的问题</w:t>
            </w:r>
          </w:p>
        </w:tc>
      </w:tr>
      <w:tr w:rsidR="002F34B6" w14:paraId="49955D1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DEE49E3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二、电力线载波通信芯片发展趋势及投资特性分析</w:t>
            </w:r>
          </w:p>
        </w:tc>
      </w:tr>
      <w:tr w:rsidR="002F34B6" w14:paraId="42CDC63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220E3BF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三、电力线载波通信芯片市场前景及投资战略规划分析</w:t>
            </w:r>
          </w:p>
        </w:tc>
      </w:tr>
      <w:tr w:rsidR="002F34B6" w14:paraId="08D906C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B391B4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 2019-2025年发展预测分析</w:t>
            </w:r>
          </w:p>
        </w:tc>
      </w:tr>
      <w:tr w:rsidR="002F34B6" w14:paraId="5258AA5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8E4F35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一、2019-2025年期间电力线载波通信芯片发展方向分析</w:t>
            </w:r>
          </w:p>
        </w:tc>
      </w:tr>
      <w:tr w:rsidR="002F34B6" w14:paraId="48F61DB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E8BEC5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二、2019-2025年期间电力线载波通信芯片行业发展规模预测</w:t>
            </w:r>
          </w:p>
        </w:tc>
      </w:tr>
      <w:tr w:rsidR="002F34B6" w14:paraId="3D1EE6A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4DFE9F3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三、2019-2025年期间电力线载波通信芯片行业发展趋势预测</w:t>
            </w:r>
          </w:p>
        </w:tc>
      </w:tr>
      <w:tr w:rsidR="002F34B6" w14:paraId="7183150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58319D6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 2019-2025年期间电力线载波通信芯片行业投资风险分析</w:t>
            </w:r>
          </w:p>
        </w:tc>
      </w:tr>
      <w:tr w:rsidR="002F34B6" w14:paraId="1E5FEF1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CCAE27F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一、宏观政策风险分析</w:t>
            </w:r>
          </w:p>
        </w:tc>
      </w:tr>
      <w:tr w:rsidR="002F34B6" w14:paraId="566FD0F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1640DBC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二、行业竞争风险分析</w:t>
            </w:r>
          </w:p>
        </w:tc>
      </w:tr>
      <w:tr w:rsidR="002F34B6" w14:paraId="0341E85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AB0949C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三、供需波动风险分析</w:t>
            </w:r>
          </w:p>
        </w:tc>
      </w:tr>
      <w:tr w:rsidR="002F34B6" w14:paraId="0EDEA91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27ADF8C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四、经营管理风险分析</w:t>
            </w:r>
          </w:p>
        </w:tc>
      </w:tr>
      <w:tr w:rsidR="002F34B6" w14:paraId="09F53FB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F09E725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五、进入退出风险分析</w:t>
            </w:r>
          </w:p>
        </w:tc>
      </w:tr>
      <w:tr w:rsidR="002F34B6" w14:paraId="5EA4539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09A6869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六、其他相关风险分析</w:t>
            </w:r>
          </w:p>
        </w:tc>
      </w:tr>
      <w:tr w:rsidR="002F34B6" w14:paraId="290DE4E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126D03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>第十章 电力线载波通信芯片企业投资战略与客户策略分析</w:t>
            </w:r>
          </w:p>
        </w:tc>
      </w:tr>
      <w:tr w:rsidR="002F34B6" w14:paraId="4A807D2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5146557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 2019-2025年中国电力线载波通信芯片行业发展的关键要素</w:t>
            </w:r>
          </w:p>
        </w:tc>
      </w:tr>
      <w:tr w:rsidR="002F34B6" w14:paraId="45E4A06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E4DB34F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一、生产要素</w:t>
            </w:r>
          </w:p>
        </w:tc>
      </w:tr>
      <w:tr w:rsidR="002F34B6" w14:paraId="18E1BA0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EE9C2C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二、需求条件</w:t>
            </w:r>
          </w:p>
        </w:tc>
      </w:tr>
      <w:tr w:rsidR="002F34B6" w14:paraId="5C02B75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6A9D2A4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三、支援与相关产业</w:t>
            </w:r>
          </w:p>
        </w:tc>
      </w:tr>
      <w:tr w:rsidR="002F34B6" w14:paraId="16EF24F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F4075AB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四、企业战略、结构与竞争状态</w:t>
            </w:r>
          </w:p>
        </w:tc>
      </w:tr>
      <w:tr w:rsidR="002F34B6" w14:paraId="7A9742A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F6B187C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五、政府的作用</w:t>
            </w:r>
          </w:p>
        </w:tc>
      </w:tr>
      <w:tr w:rsidR="002F34B6" w14:paraId="70A5E15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7E6144F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 电力线载波通信芯片行业发展战略研究</w:t>
            </w:r>
          </w:p>
        </w:tc>
      </w:tr>
      <w:tr w:rsidR="002F34B6" w14:paraId="2C378B5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6C344EA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一、产业战略规划</w:t>
            </w:r>
          </w:p>
        </w:tc>
      </w:tr>
      <w:tr w:rsidR="002F34B6" w14:paraId="5F29EEA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9EA5E20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二、业务组合战略</w:t>
            </w:r>
          </w:p>
        </w:tc>
      </w:tr>
      <w:tr w:rsidR="002F34B6" w14:paraId="7EEB90E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6B6691E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三、区域战略规划</w:t>
            </w:r>
          </w:p>
        </w:tc>
      </w:tr>
      <w:tr w:rsidR="002F34B6" w14:paraId="1FFBB36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E236C3A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 电力线载波通信芯片企业经营管理策略</w:t>
            </w:r>
          </w:p>
        </w:tc>
      </w:tr>
      <w:tr w:rsidR="002F34B6" w14:paraId="49B1333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61F4BF2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一、企业经营策略综述</w:t>
            </w:r>
          </w:p>
        </w:tc>
      </w:tr>
      <w:tr w:rsidR="002F34B6" w14:paraId="782EB5F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E07B16F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二、企业产品经营策略</w:t>
            </w:r>
          </w:p>
        </w:tc>
      </w:tr>
      <w:tr w:rsidR="002F34B6" w14:paraId="5F009CF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308430A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三、企业渠道经营策略</w:t>
            </w:r>
          </w:p>
        </w:tc>
      </w:tr>
      <w:tr w:rsidR="002F34B6" w14:paraId="776BE54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5938541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 电力线载波通信芯片行业重点客户战略要重点解决的问题</w:t>
            </w:r>
          </w:p>
        </w:tc>
      </w:tr>
      <w:tr w:rsidR="002F34B6" w14:paraId="5F2A548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148C140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第十一章 电力线载波通信芯片行业2019-2025年研究结论及投资建议</w:t>
            </w:r>
          </w:p>
        </w:tc>
      </w:tr>
      <w:tr w:rsidR="002F34B6" w14:paraId="1C10775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5FA3D59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 电力线载波通信芯片行业研究结论及建议</w:t>
            </w:r>
          </w:p>
        </w:tc>
      </w:tr>
      <w:tr w:rsidR="002F34B6" w14:paraId="6D327E1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EC02AB0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 普华有策 电力线载波通信芯片行业2019-2025年投资建议</w:t>
            </w:r>
          </w:p>
        </w:tc>
      </w:tr>
      <w:tr w:rsidR="002F34B6" w14:paraId="6ED979C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51C6EF5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一、行业发展策略建议</w:t>
            </w:r>
          </w:p>
        </w:tc>
      </w:tr>
      <w:tr w:rsidR="002F34B6" w14:paraId="5678EB7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822B4A5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二、行业投资方向建议</w:t>
            </w:r>
          </w:p>
        </w:tc>
      </w:tr>
      <w:tr w:rsidR="002F34B6" w14:paraId="2AD9EAD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7EF1A89" w14:textId="77777777" w:rsidR="002F34B6" w:rsidRDefault="00807A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三、行业投资方式建议</w:t>
            </w:r>
          </w:p>
        </w:tc>
      </w:tr>
    </w:tbl>
    <w:p w14:paraId="0512F155" w14:textId="77777777" w:rsidR="002F34B6" w:rsidRDefault="002F34B6">
      <w:pPr>
        <w:rPr>
          <w:rFonts w:ascii="微软雅黑" w:eastAsia="微软雅黑" w:hAnsi="微软雅黑" w:cs="微软雅黑"/>
        </w:rPr>
      </w:pPr>
    </w:p>
    <w:sectPr w:rsidR="002F3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C50C5" w14:textId="77777777" w:rsidR="00DA185E" w:rsidRDefault="00DA185E" w:rsidP="00FF040A">
      <w:r>
        <w:separator/>
      </w:r>
    </w:p>
  </w:endnote>
  <w:endnote w:type="continuationSeparator" w:id="0">
    <w:p w14:paraId="3EDBDB9E" w14:textId="77777777" w:rsidR="00DA185E" w:rsidRDefault="00DA185E" w:rsidP="00FF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F3B5B" w14:textId="77777777" w:rsidR="00DA185E" w:rsidRDefault="00DA185E" w:rsidP="00FF040A">
      <w:r>
        <w:separator/>
      </w:r>
    </w:p>
  </w:footnote>
  <w:footnote w:type="continuationSeparator" w:id="0">
    <w:p w14:paraId="769B60AB" w14:textId="77777777" w:rsidR="00DA185E" w:rsidRDefault="00DA185E" w:rsidP="00FF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588E"/>
    <w:rsid w:val="001D6787"/>
    <w:rsid w:val="001E29A1"/>
    <w:rsid w:val="001F0A11"/>
    <w:rsid w:val="002067B3"/>
    <w:rsid w:val="0021537A"/>
    <w:rsid w:val="002162EC"/>
    <w:rsid w:val="002230B7"/>
    <w:rsid w:val="00230CA3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34B6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1479"/>
    <w:rsid w:val="003609ED"/>
    <w:rsid w:val="0036561F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2DEA"/>
    <w:rsid w:val="008058D6"/>
    <w:rsid w:val="00807A13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F7FEA"/>
    <w:rsid w:val="00A04082"/>
    <w:rsid w:val="00A06F59"/>
    <w:rsid w:val="00A1195E"/>
    <w:rsid w:val="00A14598"/>
    <w:rsid w:val="00A14BED"/>
    <w:rsid w:val="00A21660"/>
    <w:rsid w:val="00A21946"/>
    <w:rsid w:val="00A27793"/>
    <w:rsid w:val="00A27A95"/>
    <w:rsid w:val="00A31D91"/>
    <w:rsid w:val="00A34147"/>
    <w:rsid w:val="00A355DB"/>
    <w:rsid w:val="00A35E44"/>
    <w:rsid w:val="00A45F9A"/>
    <w:rsid w:val="00A52BD3"/>
    <w:rsid w:val="00A578F6"/>
    <w:rsid w:val="00A63A12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E00FA"/>
    <w:rsid w:val="00AF27E6"/>
    <w:rsid w:val="00AF6333"/>
    <w:rsid w:val="00AF7554"/>
    <w:rsid w:val="00B00718"/>
    <w:rsid w:val="00B044FA"/>
    <w:rsid w:val="00B061D0"/>
    <w:rsid w:val="00B072A2"/>
    <w:rsid w:val="00B11BD7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185E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1207"/>
    <w:rsid w:val="00FE56AB"/>
    <w:rsid w:val="00FE6D6E"/>
    <w:rsid w:val="00FF040A"/>
    <w:rsid w:val="00FF0FB6"/>
    <w:rsid w:val="018835D2"/>
    <w:rsid w:val="0247093F"/>
    <w:rsid w:val="03184E45"/>
    <w:rsid w:val="08775A63"/>
    <w:rsid w:val="0DBF75A1"/>
    <w:rsid w:val="11664269"/>
    <w:rsid w:val="11841067"/>
    <w:rsid w:val="13FB5F2E"/>
    <w:rsid w:val="15D708AD"/>
    <w:rsid w:val="16AB092C"/>
    <w:rsid w:val="17725ED8"/>
    <w:rsid w:val="1FE37AF5"/>
    <w:rsid w:val="25F95162"/>
    <w:rsid w:val="2E5F43F7"/>
    <w:rsid w:val="2E633864"/>
    <w:rsid w:val="338A0F81"/>
    <w:rsid w:val="344A566A"/>
    <w:rsid w:val="34804A80"/>
    <w:rsid w:val="34995899"/>
    <w:rsid w:val="364D7646"/>
    <w:rsid w:val="39A17B38"/>
    <w:rsid w:val="3B505FF8"/>
    <w:rsid w:val="3D6A44FF"/>
    <w:rsid w:val="48E57C9D"/>
    <w:rsid w:val="4D786034"/>
    <w:rsid w:val="4DF33114"/>
    <w:rsid w:val="5C622D51"/>
    <w:rsid w:val="5C7D603C"/>
    <w:rsid w:val="6274421B"/>
    <w:rsid w:val="62FD0B78"/>
    <w:rsid w:val="6DE91A89"/>
    <w:rsid w:val="6F640EE4"/>
    <w:rsid w:val="762F67F9"/>
    <w:rsid w:val="77B95B8B"/>
    <w:rsid w:val="7D33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45B90"/>
  <w15:docId w15:val="{B771A35E-4F4D-4034-A086-D74B6F17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304;&#37038;&#20214;&#35746;&#36141;&#12305;puhua_policy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ir.cn/3/77/MaoYiShiChangDiaoYanYuQianJingYu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3911702652@139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4A214A-17B2-43DA-87D8-D0B6DE36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6</cp:revision>
  <dcterms:created xsi:type="dcterms:W3CDTF">2019-02-02T06:12:00Z</dcterms:created>
  <dcterms:modified xsi:type="dcterms:W3CDTF">2019-12-23T10:41:00Z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