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D1450" w14:textId="77777777" w:rsidR="00830110" w:rsidRPr="007A31C5" w:rsidRDefault="00830110" w:rsidP="00830110">
      <w:pPr>
        <w:rPr>
          <w:rFonts w:ascii="微软雅黑" w:hAnsi="微软雅黑"/>
          <w:b/>
          <w:bCs/>
        </w:rPr>
      </w:pPr>
      <w:r w:rsidRPr="007A31C5">
        <w:rPr>
          <w:rFonts w:ascii="微软雅黑" w:hAnsi="微软雅黑" w:hint="eastAsia"/>
          <w:b/>
          <w:bCs/>
        </w:rPr>
        <w:t>医学教学模型行业行业前景预国内外参与者分析（附报告目录）</w:t>
      </w:r>
    </w:p>
    <w:p w14:paraId="0350ED20" w14:textId="77777777" w:rsidR="00830110" w:rsidRPr="007A31C5" w:rsidRDefault="00830110" w:rsidP="00830110">
      <w:pPr>
        <w:rPr>
          <w:rFonts w:ascii="微软雅黑" w:hAnsi="微软雅黑"/>
          <w:b/>
          <w:bCs/>
        </w:rPr>
      </w:pPr>
      <w:r w:rsidRPr="007A31C5">
        <w:rPr>
          <w:rFonts w:ascii="微软雅黑" w:hAnsi="微软雅黑"/>
          <w:b/>
          <w:bCs/>
        </w:rPr>
        <w:t>1、医学教学模型行业概况</w:t>
      </w:r>
    </w:p>
    <w:p w14:paraId="52A5909B" w14:textId="77777777" w:rsidR="00830110" w:rsidRPr="007A31C5" w:rsidRDefault="00830110" w:rsidP="00830110">
      <w:pPr>
        <w:rPr>
          <w:rFonts w:ascii="微软雅黑" w:hAnsi="微软雅黑"/>
        </w:rPr>
      </w:pPr>
      <w:r w:rsidRPr="007A31C5">
        <w:rPr>
          <w:rFonts w:ascii="微软雅黑" w:hAnsi="微软雅黑" w:hint="eastAsia"/>
        </w:rPr>
        <w:t>医学教学模型行业是伴随科技的进步和法律的完善而逐渐形成和发展的，医学教学模型现已成为医学教育中重要的组成部分，该行业横跨教育和医疗两大民生行业、并有望改变医学教育的模式。</w:t>
      </w:r>
    </w:p>
    <w:p w14:paraId="34A97C0E" w14:textId="77777777" w:rsidR="00830110" w:rsidRPr="007A31C5" w:rsidRDefault="00830110" w:rsidP="00830110">
      <w:pPr>
        <w:rPr>
          <w:rFonts w:ascii="微软雅黑" w:hAnsi="微软雅黑"/>
          <w:b/>
          <w:bCs/>
        </w:rPr>
      </w:pPr>
      <w:r w:rsidRPr="007A31C5">
        <w:rPr>
          <w:rFonts w:ascii="微软雅黑" w:hAnsi="微软雅黑" w:hint="eastAsia"/>
          <w:b/>
          <w:bCs/>
        </w:rPr>
        <w:t>相关报告：北京普华有策信息咨询有限公司《</w:t>
      </w:r>
      <w:r w:rsidRPr="007A31C5">
        <w:rPr>
          <w:rFonts w:ascii="微软雅黑" w:hAnsi="微软雅黑"/>
          <w:b/>
          <w:bCs/>
        </w:rPr>
        <w:t>2020-2026年全球及中国医学教学模型行业前景分析及投资战略报告》</w:t>
      </w:r>
    </w:p>
    <w:p w14:paraId="50E0065F" w14:textId="08D2721C" w:rsidR="007C1F0A" w:rsidRDefault="00796709" w:rsidP="00830110">
      <w:pPr>
        <w:rPr>
          <w:rFonts w:ascii="微软雅黑" w:hAnsi="微软雅黑"/>
        </w:rPr>
      </w:pPr>
      <w:r>
        <w:rPr>
          <w:rFonts w:ascii="微软雅黑" w:hAnsi="微软雅黑"/>
          <w:noProof/>
        </w:rPr>
        <w:drawing>
          <wp:inline distT="0" distB="0" distL="0" distR="0" wp14:anchorId="0C704742" wp14:editId="68A4AFFD">
            <wp:extent cx="4476750" cy="3784943"/>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g (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94764" cy="3800173"/>
                    </a:xfrm>
                    <a:prstGeom prst="rect">
                      <a:avLst/>
                    </a:prstGeom>
                  </pic:spPr>
                </pic:pic>
              </a:graphicData>
            </a:graphic>
          </wp:inline>
        </w:drawing>
      </w:r>
    </w:p>
    <w:p w14:paraId="6508E539" w14:textId="0775E508" w:rsidR="00830110" w:rsidRPr="007A31C5" w:rsidRDefault="00830110" w:rsidP="00830110">
      <w:pPr>
        <w:rPr>
          <w:rFonts w:ascii="微软雅黑" w:hAnsi="微软雅黑"/>
        </w:rPr>
      </w:pPr>
      <w:r w:rsidRPr="007A31C5">
        <w:rPr>
          <w:rFonts w:ascii="微软雅黑" w:hAnsi="微软雅黑" w:hint="eastAsia"/>
        </w:rPr>
        <w:t>医教模型的使用群体主要包括大学医学院、各级医院及中高职学校。从市场容量上来讲，全国各级医院、大学及中高职学校每年都投入大量的资金用于医教模型的采购和使用，随着计算机技术、声光技术及其他相关行业技术的发展，客户的采购已不仅仅限于单纯的医学模型，而且还包括与医学模拟教育相关的配套设施，包括计算机设备、水晶讲台、仪器仪表等系列辅助设备，该类产品的配套采购大大拓展了医教模型的外延，给该行业带来前所未有的发展</w:t>
      </w:r>
      <w:r w:rsidRPr="007A31C5">
        <w:rPr>
          <w:rFonts w:ascii="微软雅黑" w:hAnsi="微软雅黑" w:hint="eastAsia"/>
        </w:rPr>
        <w:lastRenderedPageBreak/>
        <w:t>机遇。</w:t>
      </w:r>
    </w:p>
    <w:p w14:paraId="214EA821" w14:textId="77777777" w:rsidR="00830110" w:rsidRPr="007A31C5" w:rsidRDefault="00830110" w:rsidP="00830110">
      <w:pPr>
        <w:rPr>
          <w:rFonts w:ascii="微软雅黑" w:hAnsi="微软雅黑"/>
        </w:rPr>
      </w:pPr>
      <w:r w:rsidRPr="007A31C5">
        <w:rPr>
          <w:rFonts w:ascii="微软雅黑" w:hAnsi="微软雅黑"/>
        </w:rPr>
        <w:t>20 世纪初，医学教学模型在国外被应用于医学教育，因其直观性、易保存性等特点受到国外医学教学人员的广泛重视，并未医学教育事业的发展做出了重大贡献。随着医学教学模型的逐步使用和推广，我国在上个世纪 60 年代开始生产和使用医教模型，当时的模型企业厂房破旧、设备简陋，技术及生产方式落后，主要采用手工操作，所使用的生产材料主要是石膏，尽管生产出来的产品造型逼真、外形美观，但模型太重且不牢固，在临床教学中实用性差，使用后返修率高。随着教学实践及技术的发展，产品所使用的材料从石膏、石蜡、玻璃钢，逐步改良到柔性橡胶、PVC 混合型等新型环保材料，进入 21 世纪后，医教模型逐步融合了电子计算机技术及声光一体等高科技，使该行业得到了空前的发展。</w:t>
      </w:r>
    </w:p>
    <w:p w14:paraId="6194CD75" w14:textId="77777777" w:rsidR="00830110" w:rsidRPr="007A31C5" w:rsidRDefault="00830110" w:rsidP="00830110">
      <w:pPr>
        <w:rPr>
          <w:rFonts w:ascii="微软雅黑" w:hAnsi="微软雅黑"/>
        </w:rPr>
      </w:pPr>
      <w:r w:rsidRPr="007A31C5">
        <w:rPr>
          <w:rFonts w:ascii="微软雅黑" w:hAnsi="微软雅黑" w:hint="eastAsia"/>
        </w:rPr>
        <w:t>近年来，医疗卫生行业得到快速发展。作为新兴的高科技行业，医学教育得到国家的大力重视和扶持，财政投入持续扩大。医院、学校等各终端客户纷纷加大投入，新建或改造各类医学模拟中心、实训中心，信息化建设也如火如荼，行业向着规范化、智能化、集成化方向发展。主要体现在：</w:t>
      </w:r>
    </w:p>
    <w:p w14:paraId="249AE8AF" w14:textId="77777777" w:rsidR="00830110" w:rsidRPr="007A31C5" w:rsidRDefault="00830110" w:rsidP="00830110">
      <w:pPr>
        <w:rPr>
          <w:rFonts w:ascii="微软雅黑" w:hAnsi="微软雅黑"/>
        </w:rPr>
      </w:pPr>
      <w:r w:rsidRPr="007A31C5">
        <w:rPr>
          <w:rFonts w:ascii="微软雅黑" w:hAnsi="微软雅黑" w:hint="eastAsia"/>
        </w:rPr>
        <w:t>（</w:t>
      </w:r>
      <w:r w:rsidRPr="007A31C5">
        <w:rPr>
          <w:rFonts w:ascii="微软雅黑" w:hAnsi="微软雅黑"/>
        </w:rPr>
        <w:t>1）进口替代趋势增强。随着国内厂商研发能力的增强和市场推广，客户对本土产品的认可度在持续增加，进口替代趋势增强。国内产的高端模拟人、手术模拟器、训练与管理软件因更满足客户需求和更高的性价比，在逐渐替代同类型进口产品。</w:t>
      </w:r>
    </w:p>
    <w:p w14:paraId="65DD399E" w14:textId="77777777" w:rsidR="00830110" w:rsidRPr="007A31C5" w:rsidRDefault="00830110" w:rsidP="00830110">
      <w:pPr>
        <w:rPr>
          <w:rFonts w:ascii="微软雅黑" w:hAnsi="微软雅黑"/>
        </w:rPr>
      </w:pPr>
      <w:r w:rsidRPr="007A31C5">
        <w:rPr>
          <w:rFonts w:ascii="微软雅黑" w:hAnsi="微软雅黑" w:hint="eastAsia"/>
        </w:rPr>
        <w:t>（</w:t>
      </w:r>
      <w:r w:rsidRPr="007A31C5">
        <w:rPr>
          <w:rFonts w:ascii="微软雅黑" w:hAnsi="微软雅黑"/>
        </w:rPr>
        <w:t>2）市场竞争进一步加大。医学教育作为一个新兴朝阳行业，得到越来越多的企业关注和重视，部传统医疗器械公司、医学软件公司纷纷进入这一领域，加剧了市场竞争。市场的竞争一方面促进了行业的发展，另一方面也带来了挑战，对公司提出了更高的要求。</w:t>
      </w:r>
    </w:p>
    <w:p w14:paraId="72F85D81" w14:textId="6B3DDFB5" w:rsidR="00830110" w:rsidRPr="007A31C5" w:rsidRDefault="00830110" w:rsidP="00830110">
      <w:pPr>
        <w:rPr>
          <w:rFonts w:ascii="微软雅黑" w:hAnsi="微软雅黑"/>
        </w:rPr>
      </w:pPr>
      <w:r w:rsidRPr="007A31C5">
        <w:rPr>
          <w:rFonts w:ascii="微软雅黑" w:hAnsi="微软雅黑" w:hint="eastAsia"/>
        </w:rPr>
        <w:t>建或改造各类医学实训中心、模拟中心。中医类和军队领域预算投入持续增长，成为市场亮点。未来几年，行业仍将保持增长态势。</w:t>
      </w:r>
    </w:p>
    <w:p w14:paraId="3D280869" w14:textId="77777777" w:rsidR="00830110" w:rsidRPr="007A31C5" w:rsidRDefault="00830110" w:rsidP="00830110">
      <w:pPr>
        <w:rPr>
          <w:rFonts w:ascii="微软雅黑" w:hAnsi="微软雅黑"/>
        </w:rPr>
      </w:pPr>
      <w:r w:rsidRPr="007A31C5">
        <w:rPr>
          <w:rFonts w:ascii="微软雅黑" w:hAnsi="微软雅黑" w:hint="eastAsia"/>
        </w:rPr>
        <w:t>（</w:t>
      </w:r>
      <w:r w:rsidRPr="007A31C5">
        <w:rPr>
          <w:rFonts w:ascii="微软雅黑" w:hAnsi="微软雅黑"/>
        </w:rPr>
        <w:t>3）客户对中高端产品的需求增强。随着医学教育的持续发展，客户对中高端医学模拟产</w:t>
      </w:r>
      <w:r w:rsidRPr="007A31C5">
        <w:rPr>
          <w:rFonts w:ascii="微软雅黑" w:hAnsi="微软雅黑"/>
        </w:rPr>
        <w:lastRenderedPageBreak/>
        <w:t>品的需求增强，具有智能化、集成化、定制功能的高端模拟人、虚拟现实模拟器、训练与管理软件成为市场热点。客户对“交钥匙”工程，“一站式”方案的需求增强，对公司综合服务能力提出了更高要求。</w:t>
      </w:r>
    </w:p>
    <w:p w14:paraId="43D7895F" w14:textId="77777777" w:rsidR="00830110" w:rsidRPr="007A31C5" w:rsidRDefault="00830110" w:rsidP="00830110">
      <w:pPr>
        <w:rPr>
          <w:rFonts w:ascii="微软雅黑" w:hAnsi="微软雅黑"/>
        </w:rPr>
      </w:pPr>
      <w:r w:rsidRPr="007A31C5">
        <w:rPr>
          <w:rFonts w:ascii="微软雅黑" w:hAnsi="微软雅黑" w:hint="eastAsia"/>
        </w:rPr>
        <w:t>（</w:t>
      </w:r>
      <w:r w:rsidRPr="007A31C5">
        <w:rPr>
          <w:rFonts w:ascii="微软雅黑" w:hAnsi="微软雅黑"/>
        </w:rPr>
        <w:t>4）行业继续保持增长。国家继续加强对行业的扶持和财政投入，医院、学校等终端客户也在持续新建或改造各类医学实训中心、模拟中心。中医类和军队领域预算投入持续增长，成为市场亮点。未来几年，行业仍将保持增长态势。</w:t>
      </w:r>
    </w:p>
    <w:p w14:paraId="3EBDEA90" w14:textId="47C41EEF" w:rsidR="00830110" w:rsidRPr="007A31C5" w:rsidRDefault="00830110" w:rsidP="00830110">
      <w:pPr>
        <w:rPr>
          <w:rFonts w:ascii="微软雅黑" w:hAnsi="微软雅黑"/>
          <w:b/>
          <w:bCs/>
        </w:rPr>
      </w:pPr>
      <w:r w:rsidRPr="007A31C5">
        <w:rPr>
          <w:rFonts w:ascii="微软雅黑" w:hAnsi="微软雅黑"/>
          <w:b/>
          <w:bCs/>
        </w:rPr>
        <w:t>2、分类</w:t>
      </w:r>
    </w:p>
    <w:p w14:paraId="16DC631E" w14:textId="77777777" w:rsidR="00830110" w:rsidRPr="007A31C5" w:rsidRDefault="00830110" w:rsidP="00830110">
      <w:pPr>
        <w:rPr>
          <w:rFonts w:ascii="微软雅黑" w:hAnsi="微软雅黑"/>
        </w:rPr>
      </w:pPr>
      <w:r w:rsidRPr="007A31C5">
        <w:rPr>
          <w:rFonts w:ascii="微软雅黑" w:hAnsi="微软雅黑" w:hint="eastAsia"/>
        </w:rPr>
        <w:t>医学教学设备是与医学相关的用于教学上的一些模拟人体某部位的模型及相关仪器设备，大部分是由塑料、橡胶、</w:t>
      </w:r>
      <w:r w:rsidRPr="007A31C5">
        <w:rPr>
          <w:rFonts w:ascii="微软雅黑" w:hAnsi="微软雅黑"/>
        </w:rPr>
        <w:t>PVC、硅胶材料制成，教学模型形象逼真显示人体某些部位的功能和特性。</w:t>
      </w:r>
    </w:p>
    <w:p w14:paraId="1FD33058" w14:textId="77777777" w:rsidR="00830110" w:rsidRPr="007A31C5" w:rsidRDefault="00830110" w:rsidP="00830110">
      <w:pPr>
        <w:rPr>
          <w:rFonts w:ascii="微软雅黑" w:hAnsi="微软雅黑"/>
        </w:rPr>
      </w:pPr>
      <w:r w:rsidRPr="007A31C5">
        <w:rPr>
          <w:rFonts w:ascii="微软雅黑" w:hAnsi="微软雅黑" w:hint="eastAsia"/>
        </w:rPr>
        <w:t>随着现代科技的进步及其向医学教育领域的不断渗透，医学教学模型逐渐衍化为由低到高的</w:t>
      </w:r>
      <w:r w:rsidRPr="007A31C5">
        <w:rPr>
          <w:rFonts w:ascii="微软雅黑" w:hAnsi="微软雅黑"/>
        </w:rPr>
        <w:t xml:space="preserve"> 5 种类型：基础解剖模型、局部功能性训练模型、计算机辅助模型、虚拟培训系统、生理驱动型模拟系统或全方位模拟系统。其中前三类为低端医学教育培训模型类，主要用途为简单展示与互动。起初，医学学生的培训主要以传统授课为主；医学教育设备主要以简单模型为主，其用塑料、硅胶等制成，起到基本的演示及基本动作练习（例如注射练习）的作用；随着医学技术和患者需求的提高，新型的连接电子设备的医教模型逐渐进入市场，相比传统的塑料模型，它具有电子提示的互</w:t>
      </w:r>
      <w:r w:rsidRPr="007A31C5">
        <w:rPr>
          <w:rFonts w:ascii="微软雅黑" w:hAnsi="微软雅黑" w:hint="eastAsia"/>
        </w:rPr>
        <w:t>动功能，该类设备主要用于外科的护理、心肺听诊、急救等训练。目前，该类医教设备已在医院和学校得到广泛的应用，尤其是传统模</w:t>
      </w:r>
    </w:p>
    <w:p w14:paraId="03F26D86" w14:textId="77777777" w:rsidR="00830110" w:rsidRPr="007A31C5" w:rsidRDefault="00830110" w:rsidP="00830110">
      <w:pPr>
        <w:rPr>
          <w:rFonts w:ascii="微软雅黑" w:hAnsi="微软雅黑"/>
        </w:rPr>
      </w:pPr>
      <w:r w:rsidRPr="007A31C5">
        <w:rPr>
          <w:rFonts w:ascii="微软雅黑" w:hAnsi="微软雅黑" w:hint="eastAsia"/>
        </w:rPr>
        <w:t>型和低端电子医教模型的竞争较为激烈。</w:t>
      </w:r>
    </w:p>
    <w:p w14:paraId="06606116" w14:textId="77777777" w:rsidR="00830110" w:rsidRPr="007A31C5" w:rsidRDefault="00830110" w:rsidP="00830110">
      <w:pPr>
        <w:rPr>
          <w:rFonts w:ascii="微软雅黑" w:hAnsi="微软雅黑"/>
        </w:rPr>
      </w:pPr>
      <w:r w:rsidRPr="007A31C5">
        <w:rPr>
          <w:rFonts w:ascii="微软雅黑" w:hAnsi="微软雅黑" w:hint="eastAsia"/>
        </w:rPr>
        <w:t>（</w:t>
      </w:r>
      <w:r w:rsidRPr="007A31C5">
        <w:rPr>
          <w:rFonts w:ascii="微软雅黑" w:hAnsi="微软雅黑"/>
        </w:rPr>
        <w:t>1）基础解剖模型</w:t>
      </w:r>
    </w:p>
    <w:p w14:paraId="3A792D55" w14:textId="77777777" w:rsidR="00830110" w:rsidRPr="007A31C5" w:rsidRDefault="00830110" w:rsidP="00830110">
      <w:pPr>
        <w:rPr>
          <w:rFonts w:ascii="微软雅黑" w:hAnsi="微软雅黑"/>
        </w:rPr>
      </w:pPr>
      <w:r w:rsidRPr="007A31C5">
        <w:rPr>
          <w:rFonts w:ascii="微软雅黑" w:hAnsi="微软雅黑" w:hint="eastAsia"/>
        </w:rPr>
        <w:t>该类模型主要作为示教模型使用，用来研究人体各局部内各器官组织间关系，即人体各局部是由哪些骨、肌肉、血管、神经及内脏组成，及组成该局部的各器官间是以何种方式相互组</w:t>
      </w:r>
      <w:r w:rsidRPr="007A31C5">
        <w:rPr>
          <w:rFonts w:ascii="微软雅黑" w:hAnsi="微软雅黑" w:hint="eastAsia"/>
        </w:rPr>
        <w:lastRenderedPageBreak/>
        <w:t>合。</w:t>
      </w:r>
    </w:p>
    <w:p w14:paraId="55CCF363" w14:textId="77777777" w:rsidR="00830110" w:rsidRPr="007A31C5" w:rsidRDefault="00830110" w:rsidP="00830110">
      <w:pPr>
        <w:rPr>
          <w:rFonts w:ascii="微软雅黑" w:hAnsi="微软雅黑"/>
        </w:rPr>
      </w:pPr>
      <w:r w:rsidRPr="007A31C5">
        <w:rPr>
          <w:rFonts w:ascii="微软雅黑" w:hAnsi="微软雅黑" w:hint="eastAsia"/>
        </w:rPr>
        <w:t>使用解剖模型的教学目的是通过示教让学生明确人体各局部内器官的数目形态，器官间的关系及器官的内部关系。以求获得正确的结论，确立正确的处理路线和原则，达到对各局部进行“拆、卸、修、补、组装及重建”之目的。时至近代，印刷工艺、材料科学和制作工艺的快速发展推动了基础解剖教学用具的发展，其中使用非常普遍的有人体解剖挂图和解剖教学幻灯片，它以精练写实的画面清晰地展示出人体的各个部位、器官以及其结构位置关系，是教授医学基础原理的绝佳素材，广泛应用于课堂教学。</w:t>
      </w:r>
    </w:p>
    <w:p w14:paraId="32A2112E" w14:textId="77777777" w:rsidR="00830110" w:rsidRPr="007A31C5" w:rsidRDefault="00830110" w:rsidP="00830110">
      <w:pPr>
        <w:rPr>
          <w:rFonts w:ascii="微软雅黑" w:hAnsi="微软雅黑"/>
        </w:rPr>
      </w:pPr>
      <w:r w:rsidRPr="007A31C5">
        <w:rPr>
          <w:rFonts w:ascii="微软雅黑" w:hAnsi="微软雅黑" w:hint="eastAsia"/>
        </w:rPr>
        <w:t>（</w:t>
      </w:r>
      <w:r w:rsidRPr="007A31C5">
        <w:rPr>
          <w:rFonts w:ascii="微软雅黑" w:hAnsi="微软雅黑"/>
        </w:rPr>
        <w:t>2）局部功能性训练模型</w:t>
      </w:r>
    </w:p>
    <w:p w14:paraId="0E79E0FD" w14:textId="77777777" w:rsidR="00830110" w:rsidRPr="007A31C5" w:rsidRDefault="00830110" w:rsidP="00830110">
      <w:pPr>
        <w:rPr>
          <w:rFonts w:ascii="微软雅黑" w:hAnsi="微软雅黑"/>
        </w:rPr>
      </w:pPr>
      <w:r w:rsidRPr="007A31C5">
        <w:rPr>
          <w:rFonts w:ascii="微软雅黑" w:hAnsi="微软雅黑" w:hint="eastAsia"/>
        </w:rPr>
        <w:t>该类模型主要用于训练医学生的单项临床操作技能。</w:t>
      </w:r>
    </w:p>
    <w:p w14:paraId="74B90420" w14:textId="77777777" w:rsidR="00830110" w:rsidRPr="007A31C5" w:rsidRDefault="00830110" w:rsidP="00830110">
      <w:pPr>
        <w:rPr>
          <w:rFonts w:ascii="微软雅黑" w:hAnsi="微软雅黑"/>
        </w:rPr>
      </w:pPr>
      <w:r w:rsidRPr="007A31C5">
        <w:rPr>
          <w:rFonts w:ascii="微软雅黑" w:hAnsi="微软雅黑" w:hint="eastAsia"/>
        </w:rPr>
        <w:t>（</w:t>
      </w:r>
      <w:r w:rsidRPr="007A31C5">
        <w:rPr>
          <w:rFonts w:ascii="微软雅黑" w:hAnsi="微软雅黑"/>
        </w:rPr>
        <w:t>3）计算机交互式训练模型</w:t>
      </w:r>
    </w:p>
    <w:p w14:paraId="78E044FF" w14:textId="77777777" w:rsidR="00830110" w:rsidRPr="007A31C5" w:rsidRDefault="00830110" w:rsidP="00830110">
      <w:pPr>
        <w:rPr>
          <w:rFonts w:ascii="微软雅黑" w:hAnsi="微软雅黑"/>
        </w:rPr>
      </w:pPr>
      <w:r w:rsidRPr="007A31C5">
        <w:rPr>
          <w:rFonts w:ascii="微软雅黑" w:hAnsi="微软雅黑" w:hint="eastAsia"/>
        </w:rPr>
        <w:t>该类模型依靠强大的软件功能，可以自主设置病例，实现完整的治疗过程，学生不但可以进行临床技能的训练，更提高了临床思维能力和独立救治能力。</w:t>
      </w:r>
    </w:p>
    <w:p w14:paraId="4EC3D0C3" w14:textId="77777777" w:rsidR="00830110" w:rsidRPr="007A31C5" w:rsidRDefault="00830110" w:rsidP="00830110">
      <w:pPr>
        <w:rPr>
          <w:rFonts w:ascii="微软雅黑" w:hAnsi="微软雅黑"/>
        </w:rPr>
      </w:pPr>
      <w:r w:rsidRPr="007A31C5">
        <w:rPr>
          <w:rFonts w:ascii="微软雅黑" w:hAnsi="微软雅黑" w:hint="eastAsia"/>
        </w:rPr>
        <w:t>（</w:t>
      </w:r>
      <w:r w:rsidRPr="007A31C5">
        <w:rPr>
          <w:rFonts w:ascii="微软雅黑" w:hAnsi="微软雅黑"/>
        </w:rPr>
        <w:t>4）虚拟现实和触觉感知系统</w:t>
      </w:r>
    </w:p>
    <w:p w14:paraId="492CB8DB" w14:textId="77777777" w:rsidR="00830110" w:rsidRPr="007A31C5" w:rsidRDefault="00830110" w:rsidP="00830110">
      <w:pPr>
        <w:rPr>
          <w:rFonts w:ascii="微软雅黑" w:hAnsi="微软雅黑"/>
        </w:rPr>
      </w:pPr>
      <w:r w:rsidRPr="007A31C5">
        <w:rPr>
          <w:rFonts w:ascii="微软雅黑" w:hAnsi="微软雅黑" w:hint="eastAsia"/>
        </w:rPr>
        <w:t>该类系统能够通过计算机生成一个完全互动的病人环境和病情，训练专科医生。</w:t>
      </w:r>
    </w:p>
    <w:p w14:paraId="53BC989A" w14:textId="77777777" w:rsidR="00830110" w:rsidRPr="007A31C5" w:rsidRDefault="00830110" w:rsidP="00830110">
      <w:pPr>
        <w:rPr>
          <w:rFonts w:ascii="微软雅黑" w:hAnsi="微软雅黑"/>
          <w:b/>
          <w:bCs/>
        </w:rPr>
      </w:pPr>
      <w:r w:rsidRPr="007A31C5">
        <w:rPr>
          <w:rFonts w:ascii="微软雅黑" w:hAnsi="微软雅黑"/>
          <w:b/>
          <w:bCs/>
        </w:rPr>
        <w:t>3、行业发展前景</w:t>
      </w:r>
    </w:p>
    <w:p w14:paraId="05372D22" w14:textId="77777777" w:rsidR="00830110" w:rsidRPr="007A31C5" w:rsidRDefault="00830110" w:rsidP="00830110">
      <w:pPr>
        <w:rPr>
          <w:rFonts w:ascii="微软雅黑" w:hAnsi="微软雅黑"/>
        </w:rPr>
      </w:pPr>
      <w:r w:rsidRPr="007A31C5">
        <w:rPr>
          <w:rFonts w:ascii="微软雅黑" w:hAnsi="微软雅黑" w:hint="eastAsia"/>
        </w:rPr>
        <w:t>随着推进健康中国建设国家战略的深入实施，各地相继出台多项举措助力大健康产业发展，并将发展大健康产业作为促进当地经济结构转型升级、推进供给侧结构性改革的着力点，以及新的经济增长点。同时，我国居民收入水平不断提高，消费结构升级不断加快，人们对生活质量的要求日益提高，健康产业迎来了前所未有的机遇和广阔的发展前景。</w:t>
      </w:r>
    </w:p>
    <w:p w14:paraId="30CB1505" w14:textId="77777777" w:rsidR="00830110" w:rsidRPr="007A31C5" w:rsidRDefault="00830110" w:rsidP="00830110">
      <w:pPr>
        <w:rPr>
          <w:rFonts w:ascii="微软雅黑" w:hAnsi="微软雅黑"/>
        </w:rPr>
      </w:pPr>
      <w:r w:rsidRPr="007A31C5">
        <w:rPr>
          <w:rFonts w:ascii="微软雅黑" w:hAnsi="微软雅黑" w:hint="eastAsia"/>
        </w:rPr>
        <w:t>当前，由于工业化、城镇化、人口老龄化进程加快，疾病谱、生态环境、生活方式不断变化，我国仍然面临多重疾病威胁并存、多种健康影响因素交织的复杂局面，因此，健康问题得到国家和社会越来越多的重视。</w:t>
      </w:r>
    </w:p>
    <w:p w14:paraId="79F225F9" w14:textId="77777777" w:rsidR="00830110" w:rsidRPr="007A31C5" w:rsidRDefault="00830110" w:rsidP="00830110">
      <w:pPr>
        <w:rPr>
          <w:rFonts w:ascii="微软雅黑" w:hAnsi="微软雅黑"/>
        </w:rPr>
      </w:pPr>
      <w:r w:rsidRPr="007A31C5">
        <w:rPr>
          <w:rFonts w:ascii="微软雅黑" w:hAnsi="微软雅黑" w:hint="eastAsia"/>
        </w:rPr>
        <w:lastRenderedPageBreak/>
        <w:t>结合发达国家的健康产业发展经验来看，中国大健康产业占</w:t>
      </w:r>
      <w:r w:rsidRPr="007A31C5">
        <w:rPr>
          <w:rFonts w:ascii="微软雅黑" w:hAnsi="微软雅黑"/>
        </w:rPr>
        <w:t xml:space="preserve"> GDP 的比重与发达国家相比仍有很大差距，发展空间巨大。在产业结构调整成为主流趋势的情况下，中国鼓励大健康产业发展出台利好政策的可能性仍将持续。</w:t>
      </w:r>
    </w:p>
    <w:p w14:paraId="59A7B465" w14:textId="3FBC171E" w:rsidR="00830110" w:rsidRPr="007A31C5" w:rsidRDefault="00830110" w:rsidP="00830110">
      <w:pPr>
        <w:rPr>
          <w:rFonts w:ascii="微软雅黑" w:hAnsi="微软雅黑"/>
          <w:b/>
          <w:bCs/>
        </w:rPr>
      </w:pPr>
      <w:r w:rsidRPr="007A31C5">
        <w:rPr>
          <w:rFonts w:ascii="微软雅黑" w:hAnsi="微软雅黑"/>
          <w:b/>
          <w:bCs/>
        </w:rPr>
        <w:t>4、行业主要参与者</w:t>
      </w:r>
    </w:p>
    <w:p w14:paraId="11C0791C" w14:textId="77777777" w:rsidR="00830110" w:rsidRPr="007A31C5" w:rsidRDefault="00830110" w:rsidP="00830110">
      <w:pPr>
        <w:rPr>
          <w:rFonts w:ascii="微软雅黑" w:hAnsi="微软雅黑"/>
        </w:rPr>
      </w:pPr>
      <w:r w:rsidRPr="007A31C5">
        <w:rPr>
          <w:rFonts w:ascii="微软雅黑" w:hAnsi="微软雅黑" w:hint="eastAsia"/>
        </w:rPr>
        <w:t>（</w:t>
      </w:r>
      <w:r w:rsidRPr="007A31C5">
        <w:rPr>
          <w:rFonts w:ascii="微软雅黑" w:hAnsi="微软雅黑"/>
        </w:rPr>
        <w:t>1）国内</w:t>
      </w:r>
    </w:p>
    <w:p w14:paraId="1FF2E8A9" w14:textId="77777777" w:rsidR="00830110" w:rsidRPr="007A31C5" w:rsidRDefault="00830110" w:rsidP="00830110">
      <w:pPr>
        <w:rPr>
          <w:rFonts w:ascii="微软雅黑" w:hAnsi="微软雅黑"/>
        </w:rPr>
      </w:pPr>
      <w:r w:rsidRPr="007A31C5">
        <w:rPr>
          <w:rFonts w:ascii="微软雅黑" w:hAnsi="微软雅黑" w:hint="eastAsia"/>
        </w:rPr>
        <w:t>目前，国内的医学教学模型行业的主要参与者为天津市天堰医教科技开发有限公司、营口巨成教学科技开发有限公司、上海弘联医学科技集团有限公司、北京医模科技股份有限公司等四十余家企业。</w:t>
      </w:r>
    </w:p>
    <w:p w14:paraId="44D46BCB" w14:textId="77777777" w:rsidR="00830110" w:rsidRPr="007A31C5" w:rsidRDefault="00830110" w:rsidP="00830110">
      <w:pPr>
        <w:rPr>
          <w:rFonts w:ascii="微软雅黑" w:hAnsi="微软雅黑"/>
        </w:rPr>
      </w:pPr>
      <w:r w:rsidRPr="007A31C5">
        <w:rPr>
          <w:rFonts w:ascii="微软雅黑" w:hAnsi="微软雅黑"/>
        </w:rPr>
        <w:t>a、北京医模科技股份有限公司</w:t>
      </w:r>
    </w:p>
    <w:p w14:paraId="243820C4" w14:textId="77777777" w:rsidR="00830110" w:rsidRPr="007A31C5" w:rsidRDefault="00830110" w:rsidP="00830110">
      <w:pPr>
        <w:rPr>
          <w:rFonts w:ascii="微软雅黑" w:hAnsi="微软雅黑"/>
        </w:rPr>
      </w:pPr>
      <w:r w:rsidRPr="007A31C5">
        <w:rPr>
          <w:rFonts w:ascii="微软雅黑" w:hAnsi="微软雅黑" w:hint="eastAsia"/>
        </w:rPr>
        <w:t>北京医模科技股份有限公司是一家专业研发、生产和销售医学模拟教学产品的高新技术企业，其提供的产品包括医学教学技能模型、医学教学软件、辅助医学教学设备等。</w:t>
      </w:r>
    </w:p>
    <w:p w14:paraId="184DC6C3" w14:textId="77777777" w:rsidR="00830110" w:rsidRPr="007A31C5" w:rsidRDefault="00830110" w:rsidP="00830110">
      <w:pPr>
        <w:rPr>
          <w:rFonts w:ascii="微软雅黑" w:hAnsi="微软雅黑"/>
        </w:rPr>
      </w:pPr>
      <w:r w:rsidRPr="007A31C5">
        <w:rPr>
          <w:rFonts w:ascii="微软雅黑" w:hAnsi="微软雅黑"/>
        </w:rPr>
        <w:t>b、营口巨成教学科技开发有限公司</w:t>
      </w:r>
    </w:p>
    <w:p w14:paraId="7ACEEC38" w14:textId="77777777" w:rsidR="00830110" w:rsidRPr="007A31C5" w:rsidRDefault="00830110" w:rsidP="00830110">
      <w:pPr>
        <w:rPr>
          <w:rFonts w:ascii="微软雅黑" w:hAnsi="微软雅黑"/>
        </w:rPr>
      </w:pPr>
      <w:r w:rsidRPr="007A31C5">
        <w:rPr>
          <w:rFonts w:ascii="微软雅黑" w:hAnsi="微软雅黑" w:hint="eastAsia"/>
        </w:rPr>
        <w:t>营口巨成教学科技开发有限公司位于营口市高新技术产业开发区，在常规类医模产品上的市场份额较大，是生产医学教育软件、智能化仿真模拟病人、医学仿真教具等医学教育技术及产品的企业。</w:t>
      </w:r>
    </w:p>
    <w:p w14:paraId="6F492830" w14:textId="77777777" w:rsidR="00830110" w:rsidRPr="007A31C5" w:rsidRDefault="00830110" w:rsidP="00830110">
      <w:pPr>
        <w:rPr>
          <w:rFonts w:ascii="微软雅黑" w:hAnsi="微软雅黑"/>
        </w:rPr>
      </w:pPr>
      <w:r w:rsidRPr="007A31C5">
        <w:rPr>
          <w:rFonts w:ascii="微软雅黑" w:hAnsi="微软雅黑"/>
        </w:rPr>
        <w:t>c、天津市天堰医教科技开发有限公司</w:t>
      </w:r>
    </w:p>
    <w:p w14:paraId="64979F6A" w14:textId="77777777" w:rsidR="00830110" w:rsidRPr="007A31C5" w:rsidRDefault="00830110" w:rsidP="00830110">
      <w:pPr>
        <w:rPr>
          <w:rFonts w:ascii="微软雅黑" w:hAnsi="微软雅黑"/>
        </w:rPr>
      </w:pPr>
      <w:r w:rsidRPr="007A31C5">
        <w:rPr>
          <w:rFonts w:ascii="微软雅黑" w:hAnsi="微软雅黑" w:hint="eastAsia"/>
        </w:rPr>
        <w:t>公司是以现代化医学教学产品研发、生产、销售为主营业务的高新技术企业</w:t>
      </w:r>
      <w:r w:rsidRPr="007A31C5">
        <w:rPr>
          <w:rFonts w:ascii="微软雅黑" w:hAnsi="微软雅黑"/>
        </w:rPr>
        <w:t>, 公司在基于机器人技术的模拟病人、基于虚拟现实技术的手术训练器、现代化医学培训管理系统与训练软件、现代技术支撑的传统中医训练系统几大领域开展创新及研发工作,向业界提供基于上述技术的十二大系列、千余种医学虚拟教学产品。</w:t>
      </w:r>
    </w:p>
    <w:p w14:paraId="27CB8797" w14:textId="77777777" w:rsidR="00830110" w:rsidRPr="007A31C5" w:rsidRDefault="00830110" w:rsidP="00830110">
      <w:pPr>
        <w:rPr>
          <w:rFonts w:ascii="微软雅黑" w:hAnsi="微软雅黑"/>
        </w:rPr>
      </w:pPr>
      <w:r w:rsidRPr="007A31C5">
        <w:rPr>
          <w:rFonts w:ascii="微软雅黑" w:hAnsi="微软雅黑"/>
        </w:rPr>
        <w:t>d、上海弘联医学科技集团有限公司</w:t>
      </w:r>
    </w:p>
    <w:p w14:paraId="461D7CC7" w14:textId="77777777" w:rsidR="00830110" w:rsidRPr="007A31C5" w:rsidRDefault="00830110" w:rsidP="00830110">
      <w:pPr>
        <w:rPr>
          <w:rFonts w:ascii="微软雅黑" w:hAnsi="微软雅黑"/>
        </w:rPr>
      </w:pPr>
      <w:r w:rsidRPr="007A31C5">
        <w:rPr>
          <w:rFonts w:ascii="微软雅黑" w:hAnsi="微软雅黑" w:hint="eastAsia"/>
        </w:rPr>
        <w:t>公司成立于</w:t>
      </w:r>
      <w:r w:rsidRPr="007A31C5">
        <w:rPr>
          <w:rFonts w:ascii="微软雅黑" w:hAnsi="微软雅黑"/>
        </w:rPr>
        <w:t xml:space="preserve"> 1993 年，是一家集自主研发、生产、销售、服务为一体的高新技术企业，年销</w:t>
      </w:r>
      <w:r w:rsidRPr="007A31C5">
        <w:rPr>
          <w:rFonts w:ascii="微软雅黑" w:hAnsi="微软雅黑"/>
        </w:rPr>
        <w:lastRenderedPageBreak/>
        <w:t>售额已超过亿元，是目前国内规模较大，品种齐全的医学模型、仪器生产企业，产品主要为康复牌系列医学急救、护理、解剖、妇幼等教学模型设备，现已拥有临床内科、外科、妇科、儿科、产科、急救、解剖、护理、中医、诊断、口腔等十一大系列的全科医生品牌教学模型 1200余种，主要领域在常规和低端交互类模型。</w:t>
      </w:r>
    </w:p>
    <w:p w14:paraId="7448BEB9" w14:textId="77777777" w:rsidR="00830110" w:rsidRPr="007A31C5" w:rsidRDefault="00830110" w:rsidP="00830110">
      <w:pPr>
        <w:rPr>
          <w:rFonts w:ascii="微软雅黑" w:hAnsi="微软雅黑"/>
        </w:rPr>
      </w:pPr>
      <w:r w:rsidRPr="007A31C5">
        <w:rPr>
          <w:rFonts w:ascii="微软雅黑" w:hAnsi="微软雅黑" w:hint="eastAsia"/>
        </w:rPr>
        <w:t>（</w:t>
      </w:r>
      <w:r w:rsidRPr="007A31C5">
        <w:rPr>
          <w:rFonts w:ascii="微软雅黑" w:hAnsi="微软雅黑"/>
        </w:rPr>
        <w:t>2）国外</w:t>
      </w:r>
    </w:p>
    <w:p w14:paraId="25C9B6A5" w14:textId="77777777" w:rsidR="00830110" w:rsidRPr="007A31C5" w:rsidRDefault="00830110" w:rsidP="00830110">
      <w:pPr>
        <w:rPr>
          <w:rFonts w:ascii="微软雅黑" w:hAnsi="微软雅黑"/>
        </w:rPr>
      </w:pPr>
      <w:r w:rsidRPr="007A31C5">
        <w:rPr>
          <w:rFonts w:ascii="微软雅黑" w:hAnsi="微软雅黑"/>
        </w:rPr>
        <w:t>a、挪威挪度医疗器械有限公司</w:t>
      </w:r>
    </w:p>
    <w:p w14:paraId="4670A019" w14:textId="77777777" w:rsidR="00830110" w:rsidRPr="007A31C5" w:rsidRDefault="00830110" w:rsidP="00830110">
      <w:pPr>
        <w:rPr>
          <w:rFonts w:ascii="微软雅黑" w:hAnsi="微软雅黑"/>
        </w:rPr>
      </w:pPr>
      <w:r w:rsidRPr="007A31C5">
        <w:rPr>
          <w:rFonts w:ascii="微软雅黑" w:hAnsi="微软雅黑" w:hint="eastAsia"/>
        </w:rPr>
        <w:t>挪威</w:t>
      </w:r>
      <w:r w:rsidRPr="007A31C5">
        <w:rPr>
          <w:rFonts w:ascii="微软雅黑" w:hAnsi="微软雅黑"/>
        </w:rPr>
        <w:t xml:space="preserve"> Laerdal 成立于 1940 年，是世界上第一家生产心肺复苏模型的公司。现在 Laerdal 的业务已发展至全世界，在超过 20 个国家设有销售公司，是全球最大的急救设备及医学模型生产商。Laerdal 在急救领域中占有领导地位。Laerdal 在中国市场的产品售价较高，知名度也较高，但是近年来国产品牌由于价格优势，与其展开了激烈竞争。</w:t>
      </w:r>
    </w:p>
    <w:p w14:paraId="69BAB5D9" w14:textId="77777777" w:rsidR="00830110" w:rsidRPr="007A31C5" w:rsidRDefault="00830110" w:rsidP="00830110">
      <w:pPr>
        <w:rPr>
          <w:rFonts w:ascii="微软雅黑" w:hAnsi="微软雅黑"/>
        </w:rPr>
      </w:pPr>
      <w:r w:rsidRPr="007A31C5">
        <w:rPr>
          <w:rFonts w:ascii="微软雅黑" w:hAnsi="微软雅黑"/>
        </w:rPr>
        <w:t>b、CAE 集团</w:t>
      </w:r>
    </w:p>
    <w:p w14:paraId="3ADF2CB6" w14:textId="77777777" w:rsidR="00830110" w:rsidRPr="007A31C5" w:rsidRDefault="00830110" w:rsidP="00830110">
      <w:pPr>
        <w:rPr>
          <w:rFonts w:ascii="微软雅黑" w:hAnsi="微软雅黑"/>
        </w:rPr>
      </w:pPr>
      <w:r w:rsidRPr="007A31C5">
        <w:rPr>
          <w:rFonts w:ascii="微软雅黑" w:hAnsi="微软雅黑"/>
        </w:rPr>
        <w:t>CAE 集团成立于 1947 年，总部位于加拿大，是全球军用和民用模拟器行业的领导者，年销售额逾 15 亿美元，拥有员工 7000 人，100 多个分支机构，客户遍及全球 100 多个国家，作为全球最大的军用、民用模拟器企业之一，在加拿大、美国两地持股上市。</w:t>
      </w:r>
    </w:p>
    <w:p w14:paraId="1EC304A8" w14:textId="77777777" w:rsidR="00830110" w:rsidRPr="007A31C5" w:rsidRDefault="00830110" w:rsidP="00830110">
      <w:pPr>
        <w:rPr>
          <w:rFonts w:ascii="微软雅黑" w:hAnsi="微软雅黑"/>
        </w:rPr>
      </w:pPr>
      <w:r w:rsidRPr="007A31C5">
        <w:rPr>
          <w:rFonts w:ascii="微软雅黑" w:hAnsi="微软雅黑"/>
        </w:rPr>
        <w:t>c、Simbionix 以色列圣拜安尼</w:t>
      </w:r>
    </w:p>
    <w:p w14:paraId="3A965FE6" w14:textId="7408A99B" w:rsidR="00830110" w:rsidRDefault="00830110" w:rsidP="00830110">
      <w:pPr>
        <w:rPr>
          <w:rFonts w:ascii="微软雅黑" w:hAnsi="微软雅黑"/>
        </w:rPr>
      </w:pPr>
      <w:r w:rsidRPr="007A31C5">
        <w:rPr>
          <w:rFonts w:ascii="微软雅黑" w:hAnsi="微软雅黑" w:hint="eastAsia"/>
        </w:rPr>
        <w:t>以色列圣拜安尼有限公司（</w:t>
      </w:r>
      <w:r w:rsidRPr="007A31C5">
        <w:rPr>
          <w:rFonts w:ascii="微软雅黑" w:hAnsi="微软雅黑"/>
        </w:rPr>
        <w:t>Simbionix）成立于 1997 年，是全球虚拟医学教学培训领域的领航者，专门为医学健康专业提供全面的教育培训解决方案。1999年，公司研发了世界上第一台内镜诊疗模拟训练系统，开创了虚拟手术设备教学的新时代。发展至今，圣拜安尼已经建立起一支由 100 多名工程师组成的专业队伍，拥有 8 大产品线，成为业内厂家拥有产品最全面的专业机构之一。</w:t>
      </w:r>
    </w:p>
    <w:p w14:paraId="7279C10A" w14:textId="77777777" w:rsidR="006B183E" w:rsidRPr="006B183E" w:rsidRDefault="006B183E" w:rsidP="006B183E">
      <w:pPr>
        <w:rPr>
          <w:rFonts w:ascii="微软雅黑" w:hAnsi="微软雅黑"/>
          <w:b/>
        </w:rPr>
      </w:pPr>
      <w:r w:rsidRPr="006B183E">
        <w:rPr>
          <w:rFonts w:ascii="微软雅黑" w:hAnsi="微软雅黑" w:hint="eastAsia"/>
          <w:b/>
        </w:rPr>
        <w:t>报告架构导图：</w:t>
      </w:r>
    </w:p>
    <w:p w14:paraId="43EF9977" w14:textId="205111E5" w:rsidR="006B183E" w:rsidRPr="006B183E" w:rsidRDefault="000F54E7" w:rsidP="006B183E">
      <w:pPr>
        <w:rPr>
          <w:rFonts w:ascii="微软雅黑" w:hAnsi="微软雅黑"/>
        </w:rPr>
      </w:pPr>
      <w:r>
        <w:rPr>
          <w:noProof/>
        </w:rPr>
        <w:lastRenderedPageBreak/>
        <w:drawing>
          <wp:inline distT="0" distB="0" distL="0" distR="0" wp14:anchorId="5883F4B0" wp14:editId="4B4E9685">
            <wp:extent cx="5274310" cy="5223490"/>
            <wp:effectExtent l="0" t="0" r="2540" b="0"/>
            <wp:docPr id="2" name="图片 2" descr="C:\Users\13911702652\AppData\Local\Microsoft\Windows\INetCacheContent.Word\2020-2026年医学教学模型行业前景分析及投资战略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医学教学模型行业前景分析及投资战略报告.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5223490"/>
                    </a:xfrm>
                    <a:prstGeom prst="rect">
                      <a:avLst/>
                    </a:prstGeom>
                    <a:noFill/>
                    <a:ln>
                      <a:noFill/>
                    </a:ln>
                  </pic:spPr>
                </pic:pic>
              </a:graphicData>
            </a:graphic>
          </wp:inline>
        </w:drawing>
      </w:r>
      <w:bookmarkStart w:id="0" w:name="_GoBack"/>
      <w:bookmarkEnd w:id="0"/>
    </w:p>
    <w:p w14:paraId="0B5F98D9" w14:textId="59DF3562" w:rsidR="006B183E" w:rsidRPr="006B183E" w:rsidRDefault="006B183E" w:rsidP="006B183E">
      <w:pPr>
        <w:rPr>
          <w:rFonts w:ascii="微软雅黑" w:hAnsi="微软雅黑" w:hint="eastAsia"/>
        </w:rPr>
      </w:pPr>
      <w:r w:rsidRPr="006B183E">
        <w:rPr>
          <w:rFonts w:ascii="微软雅黑" w:hAnsi="微软雅黑" w:hint="eastAsia"/>
        </w:rPr>
        <w:t>详细报告目录见普华有策官网</w:t>
      </w:r>
    </w:p>
    <w:p w14:paraId="35E9BD3E" w14:textId="77777777" w:rsidR="00830110" w:rsidRPr="007A31C5" w:rsidRDefault="00830110" w:rsidP="00830110">
      <w:pPr>
        <w:rPr>
          <w:rFonts w:ascii="微软雅黑" w:hAnsi="微软雅黑"/>
          <w:b/>
          <w:bCs/>
        </w:rPr>
      </w:pPr>
      <w:r w:rsidRPr="007A31C5">
        <w:rPr>
          <w:rFonts w:ascii="微软雅黑" w:hAnsi="微软雅黑" w:hint="eastAsia"/>
          <w:b/>
          <w:bCs/>
        </w:rPr>
        <w:t>目录</w:t>
      </w:r>
    </w:p>
    <w:p w14:paraId="630DC053" w14:textId="77777777" w:rsidR="00830110" w:rsidRPr="007A31C5" w:rsidRDefault="00830110" w:rsidP="00830110">
      <w:pPr>
        <w:rPr>
          <w:rFonts w:ascii="微软雅黑" w:hAnsi="微软雅黑"/>
          <w:b/>
          <w:bCs/>
        </w:rPr>
      </w:pPr>
      <w:r w:rsidRPr="007A31C5">
        <w:rPr>
          <w:rFonts w:ascii="微软雅黑" w:hAnsi="微软雅黑"/>
          <w:b/>
          <w:bCs/>
        </w:rPr>
        <w:t>2020-2026年医学教学模型行业前景分析及投资战略报告</w:t>
      </w:r>
    </w:p>
    <w:p w14:paraId="219810F6" w14:textId="77777777" w:rsidR="00830110" w:rsidRPr="007A31C5" w:rsidRDefault="00830110" w:rsidP="00830110">
      <w:pPr>
        <w:rPr>
          <w:rFonts w:ascii="微软雅黑" w:hAnsi="微软雅黑"/>
          <w:b/>
          <w:bCs/>
        </w:rPr>
      </w:pPr>
      <w:r w:rsidRPr="007A31C5">
        <w:rPr>
          <w:rFonts w:ascii="微软雅黑" w:hAnsi="微软雅黑" w:hint="eastAsia"/>
          <w:b/>
          <w:bCs/>
        </w:rPr>
        <w:t>第一章</w:t>
      </w:r>
      <w:r w:rsidRPr="007A31C5">
        <w:rPr>
          <w:rFonts w:ascii="微软雅黑" w:hAnsi="微软雅黑"/>
          <w:b/>
          <w:bCs/>
        </w:rPr>
        <w:t xml:space="preserve"> 中国医学教学模型行业发展概述</w:t>
      </w:r>
    </w:p>
    <w:p w14:paraId="61CF7AEB" w14:textId="77777777" w:rsidR="00830110" w:rsidRPr="007A31C5" w:rsidRDefault="00830110" w:rsidP="00830110">
      <w:pPr>
        <w:rPr>
          <w:rFonts w:ascii="微软雅黑" w:hAnsi="微软雅黑"/>
        </w:rPr>
      </w:pPr>
      <w:r w:rsidRPr="007A31C5">
        <w:rPr>
          <w:rFonts w:ascii="微软雅黑" w:hAnsi="微软雅黑" w:hint="eastAsia"/>
        </w:rPr>
        <w:t>第一节</w:t>
      </w:r>
      <w:r w:rsidRPr="007A31C5">
        <w:rPr>
          <w:rFonts w:ascii="微软雅黑" w:hAnsi="微软雅黑"/>
        </w:rPr>
        <w:t xml:space="preserve"> 中国医学教学模型行业上下游产业链分析</w:t>
      </w:r>
    </w:p>
    <w:p w14:paraId="6FAB6322" w14:textId="77777777" w:rsidR="00830110" w:rsidRPr="007A31C5" w:rsidRDefault="00830110" w:rsidP="00830110">
      <w:pPr>
        <w:rPr>
          <w:rFonts w:ascii="微软雅黑" w:hAnsi="微软雅黑"/>
        </w:rPr>
      </w:pPr>
      <w:r w:rsidRPr="007A31C5">
        <w:rPr>
          <w:rFonts w:ascii="微软雅黑" w:hAnsi="微软雅黑" w:hint="eastAsia"/>
        </w:rPr>
        <w:t>一、产业链模型原理介绍</w:t>
      </w:r>
    </w:p>
    <w:p w14:paraId="1D07006C" w14:textId="77777777" w:rsidR="00830110" w:rsidRPr="007A31C5" w:rsidRDefault="00830110" w:rsidP="00830110">
      <w:pPr>
        <w:rPr>
          <w:rFonts w:ascii="微软雅黑" w:hAnsi="微软雅黑"/>
        </w:rPr>
      </w:pPr>
      <w:r w:rsidRPr="007A31C5">
        <w:rPr>
          <w:rFonts w:ascii="微软雅黑" w:hAnsi="微软雅黑" w:hint="eastAsia"/>
        </w:rPr>
        <w:t>二、医学教学模型行业产业链条分析</w:t>
      </w:r>
    </w:p>
    <w:p w14:paraId="30A7E675" w14:textId="77777777" w:rsidR="00830110" w:rsidRPr="007A31C5" w:rsidRDefault="00830110" w:rsidP="00830110">
      <w:pPr>
        <w:rPr>
          <w:rFonts w:ascii="微软雅黑" w:hAnsi="微软雅黑"/>
        </w:rPr>
      </w:pPr>
      <w:r w:rsidRPr="007A31C5">
        <w:rPr>
          <w:rFonts w:ascii="微软雅黑" w:hAnsi="微软雅黑" w:hint="eastAsia"/>
        </w:rPr>
        <w:t>第二节、中国医学教学模型行业产业链环节分析</w:t>
      </w:r>
    </w:p>
    <w:p w14:paraId="3440EB53" w14:textId="77777777" w:rsidR="00830110" w:rsidRPr="007A31C5" w:rsidRDefault="00830110" w:rsidP="00830110">
      <w:pPr>
        <w:rPr>
          <w:rFonts w:ascii="微软雅黑" w:hAnsi="微软雅黑"/>
        </w:rPr>
      </w:pPr>
      <w:r w:rsidRPr="007A31C5">
        <w:rPr>
          <w:rFonts w:ascii="微软雅黑" w:hAnsi="微软雅黑" w:hint="eastAsia"/>
        </w:rPr>
        <w:t>一、主要上游产业供需情况分析</w:t>
      </w:r>
    </w:p>
    <w:p w14:paraId="39909A4E" w14:textId="77777777" w:rsidR="00830110" w:rsidRPr="007A31C5" w:rsidRDefault="00830110" w:rsidP="00830110">
      <w:pPr>
        <w:rPr>
          <w:rFonts w:ascii="微软雅黑" w:hAnsi="微软雅黑"/>
        </w:rPr>
      </w:pPr>
      <w:r w:rsidRPr="007A31C5">
        <w:rPr>
          <w:rFonts w:ascii="微软雅黑" w:hAnsi="微软雅黑" w:hint="eastAsia"/>
        </w:rPr>
        <w:lastRenderedPageBreak/>
        <w:t>二、</w:t>
      </w:r>
      <w:r w:rsidRPr="007A31C5">
        <w:rPr>
          <w:rFonts w:ascii="微软雅黑" w:hAnsi="微软雅黑"/>
        </w:rPr>
        <w:t>2020-2026年主要上游产业供需预测分析</w:t>
      </w:r>
    </w:p>
    <w:p w14:paraId="7B7C834A" w14:textId="77777777" w:rsidR="00830110" w:rsidRPr="007A31C5" w:rsidRDefault="00830110" w:rsidP="00830110">
      <w:pPr>
        <w:rPr>
          <w:rFonts w:ascii="微软雅黑" w:hAnsi="微软雅黑"/>
        </w:rPr>
      </w:pPr>
      <w:r w:rsidRPr="007A31C5">
        <w:rPr>
          <w:rFonts w:ascii="微软雅黑" w:hAnsi="微软雅黑" w:hint="eastAsia"/>
        </w:rPr>
        <w:t>三、主要上游产业价格分析</w:t>
      </w:r>
    </w:p>
    <w:p w14:paraId="72C5AFBB" w14:textId="77777777" w:rsidR="00830110" w:rsidRPr="007A31C5" w:rsidRDefault="00830110" w:rsidP="00830110">
      <w:pPr>
        <w:rPr>
          <w:rFonts w:ascii="微软雅黑" w:hAnsi="微软雅黑"/>
        </w:rPr>
      </w:pPr>
      <w:r w:rsidRPr="007A31C5">
        <w:rPr>
          <w:rFonts w:ascii="微软雅黑" w:hAnsi="微软雅黑" w:hint="eastAsia"/>
        </w:rPr>
        <w:t>四、</w:t>
      </w:r>
      <w:r w:rsidRPr="007A31C5">
        <w:rPr>
          <w:rFonts w:ascii="微软雅黑" w:hAnsi="微软雅黑"/>
        </w:rPr>
        <w:t>2020-2026年主要上游产业价格预测分析</w:t>
      </w:r>
    </w:p>
    <w:p w14:paraId="24F390E5" w14:textId="77777777" w:rsidR="00830110" w:rsidRPr="007A31C5" w:rsidRDefault="00830110" w:rsidP="00830110">
      <w:pPr>
        <w:rPr>
          <w:rFonts w:ascii="微软雅黑" w:hAnsi="微软雅黑"/>
        </w:rPr>
      </w:pPr>
      <w:r w:rsidRPr="007A31C5">
        <w:rPr>
          <w:rFonts w:ascii="微软雅黑" w:hAnsi="微软雅黑" w:hint="eastAsia"/>
        </w:rPr>
        <w:t>五、主要下游产业供需情况分析</w:t>
      </w:r>
    </w:p>
    <w:p w14:paraId="2F0A73B0" w14:textId="77777777" w:rsidR="00830110" w:rsidRPr="007A31C5" w:rsidRDefault="00830110" w:rsidP="00830110">
      <w:pPr>
        <w:rPr>
          <w:rFonts w:ascii="微软雅黑" w:hAnsi="微软雅黑"/>
        </w:rPr>
      </w:pPr>
      <w:r w:rsidRPr="007A31C5">
        <w:rPr>
          <w:rFonts w:ascii="微软雅黑" w:hAnsi="微软雅黑" w:hint="eastAsia"/>
        </w:rPr>
        <w:t>六、</w:t>
      </w:r>
      <w:r w:rsidRPr="007A31C5">
        <w:rPr>
          <w:rFonts w:ascii="微软雅黑" w:hAnsi="微软雅黑"/>
        </w:rPr>
        <w:t>2020-2026年主要下游产业供需预测分析</w:t>
      </w:r>
    </w:p>
    <w:p w14:paraId="3F050041" w14:textId="77777777" w:rsidR="00830110" w:rsidRPr="007A31C5" w:rsidRDefault="00830110" w:rsidP="00830110">
      <w:pPr>
        <w:rPr>
          <w:rFonts w:ascii="微软雅黑" w:hAnsi="微软雅黑"/>
        </w:rPr>
      </w:pPr>
      <w:r w:rsidRPr="007A31C5">
        <w:rPr>
          <w:rFonts w:ascii="微软雅黑" w:hAnsi="微软雅黑" w:hint="eastAsia"/>
        </w:rPr>
        <w:t>七、主要下游产业价格分析</w:t>
      </w:r>
    </w:p>
    <w:p w14:paraId="3DE784DF" w14:textId="77777777" w:rsidR="00830110" w:rsidRPr="007A31C5" w:rsidRDefault="00830110" w:rsidP="00830110">
      <w:pPr>
        <w:rPr>
          <w:rFonts w:ascii="微软雅黑" w:hAnsi="微软雅黑"/>
        </w:rPr>
      </w:pPr>
      <w:r w:rsidRPr="007A31C5">
        <w:rPr>
          <w:rFonts w:ascii="微软雅黑" w:hAnsi="微软雅黑" w:hint="eastAsia"/>
        </w:rPr>
        <w:t>八、</w:t>
      </w:r>
      <w:r w:rsidRPr="007A31C5">
        <w:rPr>
          <w:rFonts w:ascii="微软雅黑" w:hAnsi="微软雅黑"/>
        </w:rPr>
        <w:t>2020-2026年主要下游产业价格预测分析</w:t>
      </w:r>
    </w:p>
    <w:p w14:paraId="75E12EE2" w14:textId="77777777" w:rsidR="00830110" w:rsidRPr="007A31C5" w:rsidRDefault="00830110" w:rsidP="00830110">
      <w:pPr>
        <w:rPr>
          <w:rFonts w:ascii="微软雅黑" w:hAnsi="微软雅黑"/>
        </w:rPr>
      </w:pPr>
    </w:p>
    <w:p w14:paraId="5AD08611" w14:textId="77777777" w:rsidR="00830110" w:rsidRPr="007A31C5" w:rsidRDefault="00830110" w:rsidP="00830110">
      <w:pPr>
        <w:rPr>
          <w:rFonts w:ascii="微软雅黑" w:hAnsi="微软雅黑"/>
          <w:b/>
          <w:bCs/>
        </w:rPr>
      </w:pPr>
      <w:r w:rsidRPr="007A31C5">
        <w:rPr>
          <w:rFonts w:ascii="微软雅黑" w:hAnsi="微软雅黑" w:hint="eastAsia"/>
          <w:b/>
          <w:bCs/>
        </w:rPr>
        <w:t>第二章</w:t>
      </w:r>
      <w:r w:rsidRPr="007A31C5">
        <w:rPr>
          <w:rFonts w:ascii="微软雅黑" w:hAnsi="微软雅黑"/>
          <w:b/>
          <w:bCs/>
        </w:rPr>
        <w:t xml:space="preserve"> 全球医学教学模型行业市场发展现状分析</w:t>
      </w:r>
    </w:p>
    <w:p w14:paraId="0CB41EA8" w14:textId="77777777" w:rsidR="00830110" w:rsidRPr="007A31C5" w:rsidRDefault="00830110" w:rsidP="00830110">
      <w:pPr>
        <w:rPr>
          <w:rFonts w:ascii="微软雅黑" w:hAnsi="微软雅黑"/>
        </w:rPr>
      </w:pPr>
      <w:r w:rsidRPr="007A31C5">
        <w:rPr>
          <w:rFonts w:ascii="微软雅黑" w:hAnsi="微软雅黑" w:hint="eastAsia"/>
        </w:rPr>
        <w:t>第一节</w:t>
      </w:r>
      <w:r w:rsidRPr="007A31C5">
        <w:rPr>
          <w:rFonts w:ascii="微软雅黑" w:hAnsi="微软雅黑"/>
        </w:rPr>
        <w:t xml:space="preserve"> 全球医学教学模型行业发展历程回顾</w:t>
      </w:r>
    </w:p>
    <w:p w14:paraId="7508DCC2" w14:textId="77777777" w:rsidR="00830110" w:rsidRPr="007A31C5" w:rsidRDefault="00830110" w:rsidP="00830110">
      <w:pPr>
        <w:rPr>
          <w:rFonts w:ascii="微软雅黑" w:hAnsi="微软雅黑"/>
        </w:rPr>
      </w:pPr>
      <w:r w:rsidRPr="007A31C5">
        <w:rPr>
          <w:rFonts w:ascii="微软雅黑" w:hAnsi="微软雅黑" w:hint="eastAsia"/>
        </w:rPr>
        <w:t>第二节全球医学教学模型行业市场区域分布情况</w:t>
      </w:r>
    </w:p>
    <w:p w14:paraId="7009F47C" w14:textId="77777777" w:rsidR="00830110" w:rsidRPr="007A31C5" w:rsidRDefault="00830110" w:rsidP="00830110">
      <w:pPr>
        <w:rPr>
          <w:rFonts w:ascii="微软雅黑" w:hAnsi="微软雅黑"/>
        </w:rPr>
      </w:pPr>
      <w:r w:rsidRPr="007A31C5">
        <w:rPr>
          <w:rFonts w:ascii="微软雅黑" w:hAnsi="微软雅黑" w:hint="eastAsia"/>
        </w:rPr>
        <w:t>第三节</w:t>
      </w:r>
      <w:r w:rsidRPr="007A31C5">
        <w:rPr>
          <w:rFonts w:ascii="微软雅黑" w:hAnsi="微软雅黑"/>
        </w:rPr>
        <w:t xml:space="preserve"> 亚洲医学教学模型行业地区市场分析</w:t>
      </w:r>
    </w:p>
    <w:p w14:paraId="48F53C8C" w14:textId="77777777" w:rsidR="00830110" w:rsidRPr="007A31C5" w:rsidRDefault="00830110" w:rsidP="00830110">
      <w:pPr>
        <w:rPr>
          <w:rFonts w:ascii="微软雅黑" w:hAnsi="微软雅黑"/>
        </w:rPr>
      </w:pPr>
      <w:r w:rsidRPr="007A31C5">
        <w:rPr>
          <w:rFonts w:ascii="微软雅黑" w:hAnsi="微软雅黑" w:hint="eastAsia"/>
        </w:rPr>
        <w:t>一、亚洲医学教学模型行业市场现状分析</w:t>
      </w:r>
    </w:p>
    <w:p w14:paraId="0320984F" w14:textId="77777777" w:rsidR="00830110" w:rsidRPr="007A31C5" w:rsidRDefault="00830110" w:rsidP="00830110">
      <w:pPr>
        <w:rPr>
          <w:rFonts w:ascii="微软雅黑" w:hAnsi="微软雅黑"/>
        </w:rPr>
      </w:pPr>
      <w:r w:rsidRPr="007A31C5">
        <w:rPr>
          <w:rFonts w:ascii="微软雅黑" w:hAnsi="微软雅黑" w:hint="eastAsia"/>
        </w:rPr>
        <w:t>二、亚洲医学教学模型行业市场规模与市场需求分析</w:t>
      </w:r>
    </w:p>
    <w:p w14:paraId="147FD330" w14:textId="77777777" w:rsidR="00830110" w:rsidRPr="007A31C5" w:rsidRDefault="00830110" w:rsidP="00830110">
      <w:pPr>
        <w:rPr>
          <w:rFonts w:ascii="微软雅黑" w:hAnsi="微软雅黑"/>
        </w:rPr>
      </w:pPr>
      <w:r w:rsidRPr="007A31C5">
        <w:rPr>
          <w:rFonts w:ascii="微软雅黑" w:hAnsi="微软雅黑" w:hint="eastAsia"/>
        </w:rPr>
        <w:t>三、</w:t>
      </w:r>
      <w:r w:rsidRPr="007A31C5">
        <w:rPr>
          <w:rFonts w:ascii="微软雅黑" w:hAnsi="微软雅黑"/>
        </w:rPr>
        <w:t>2020-2026年亚洲医学教学模型行业市场前景预测分析</w:t>
      </w:r>
    </w:p>
    <w:p w14:paraId="06D58CAB" w14:textId="77777777" w:rsidR="00830110" w:rsidRPr="007A31C5" w:rsidRDefault="00830110" w:rsidP="00830110">
      <w:pPr>
        <w:rPr>
          <w:rFonts w:ascii="微软雅黑" w:hAnsi="微软雅黑"/>
        </w:rPr>
      </w:pPr>
      <w:r w:rsidRPr="007A31C5">
        <w:rPr>
          <w:rFonts w:ascii="微软雅黑" w:hAnsi="微软雅黑" w:hint="eastAsia"/>
        </w:rPr>
        <w:t>第四节</w:t>
      </w:r>
      <w:r w:rsidRPr="007A31C5">
        <w:rPr>
          <w:rFonts w:ascii="微软雅黑" w:hAnsi="微软雅黑"/>
        </w:rPr>
        <w:t xml:space="preserve"> 北美医学教学模型行业地区市场分析</w:t>
      </w:r>
    </w:p>
    <w:p w14:paraId="49823764" w14:textId="77777777" w:rsidR="00830110" w:rsidRPr="007A31C5" w:rsidRDefault="00830110" w:rsidP="00830110">
      <w:pPr>
        <w:rPr>
          <w:rFonts w:ascii="微软雅黑" w:hAnsi="微软雅黑"/>
        </w:rPr>
      </w:pPr>
      <w:r w:rsidRPr="007A31C5">
        <w:rPr>
          <w:rFonts w:ascii="微软雅黑" w:hAnsi="微软雅黑" w:hint="eastAsia"/>
        </w:rPr>
        <w:t>一、北美医学教学模型行业市场现状分析</w:t>
      </w:r>
    </w:p>
    <w:p w14:paraId="2393C4CE" w14:textId="77777777" w:rsidR="00830110" w:rsidRPr="007A31C5" w:rsidRDefault="00830110" w:rsidP="00830110">
      <w:pPr>
        <w:rPr>
          <w:rFonts w:ascii="微软雅黑" w:hAnsi="微软雅黑"/>
        </w:rPr>
      </w:pPr>
      <w:r w:rsidRPr="007A31C5">
        <w:rPr>
          <w:rFonts w:ascii="微软雅黑" w:hAnsi="微软雅黑" w:hint="eastAsia"/>
        </w:rPr>
        <w:t>二、北美医学教学模型行业市场规模与市场需求分析</w:t>
      </w:r>
    </w:p>
    <w:p w14:paraId="76F1E5A1" w14:textId="77777777" w:rsidR="00830110" w:rsidRPr="007A31C5" w:rsidRDefault="00830110" w:rsidP="00830110">
      <w:pPr>
        <w:rPr>
          <w:rFonts w:ascii="微软雅黑" w:hAnsi="微软雅黑"/>
        </w:rPr>
      </w:pPr>
      <w:r w:rsidRPr="007A31C5">
        <w:rPr>
          <w:rFonts w:ascii="微软雅黑" w:hAnsi="微软雅黑" w:hint="eastAsia"/>
        </w:rPr>
        <w:t>三、</w:t>
      </w:r>
      <w:r w:rsidRPr="007A31C5">
        <w:rPr>
          <w:rFonts w:ascii="微软雅黑" w:hAnsi="微软雅黑"/>
        </w:rPr>
        <w:t>2020-2026年北美医学教学模型行业市场前景预测分析</w:t>
      </w:r>
    </w:p>
    <w:p w14:paraId="390346AD" w14:textId="77777777" w:rsidR="00830110" w:rsidRPr="007A31C5" w:rsidRDefault="00830110" w:rsidP="00830110">
      <w:pPr>
        <w:rPr>
          <w:rFonts w:ascii="微软雅黑" w:hAnsi="微软雅黑"/>
        </w:rPr>
      </w:pPr>
      <w:r w:rsidRPr="007A31C5">
        <w:rPr>
          <w:rFonts w:ascii="微软雅黑" w:hAnsi="微软雅黑" w:hint="eastAsia"/>
        </w:rPr>
        <w:t>第五节</w:t>
      </w:r>
      <w:r w:rsidRPr="007A31C5">
        <w:rPr>
          <w:rFonts w:ascii="微软雅黑" w:hAnsi="微软雅黑"/>
        </w:rPr>
        <w:t xml:space="preserve"> 欧洲医学教学模型行业地区市场分析</w:t>
      </w:r>
    </w:p>
    <w:p w14:paraId="4DBB37FC" w14:textId="77777777" w:rsidR="00830110" w:rsidRPr="007A31C5" w:rsidRDefault="00830110" w:rsidP="00830110">
      <w:pPr>
        <w:rPr>
          <w:rFonts w:ascii="微软雅黑" w:hAnsi="微软雅黑"/>
        </w:rPr>
      </w:pPr>
      <w:r w:rsidRPr="007A31C5">
        <w:rPr>
          <w:rFonts w:ascii="微软雅黑" w:hAnsi="微软雅黑" w:hint="eastAsia"/>
        </w:rPr>
        <w:t>一、欧洲医学教学模型行业市场现状分析</w:t>
      </w:r>
    </w:p>
    <w:p w14:paraId="225F8FEC" w14:textId="77777777" w:rsidR="00830110" w:rsidRPr="007A31C5" w:rsidRDefault="00830110" w:rsidP="00830110">
      <w:pPr>
        <w:rPr>
          <w:rFonts w:ascii="微软雅黑" w:hAnsi="微软雅黑"/>
        </w:rPr>
      </w:pPr>
      <w:r w:rsidRPr="007A31C5">
        <w:rPr>
          <w:rFonts w:ascii="微软雅黑" w:hAnsi="微软雅黑" w:hint="eastAsia"/>
        </w:rPr>
        <w:t>二、欧洲医学教学模型行业市场规模与市场需求分析</w:t>
      </w:r>
    </w:p>
    <w:p w14:paraId="47210E40" w14:textId="77777777" w:rsidR="00830110" w:rsidRPr="007A31C5" w:rsidRDefault="00830110" w:rsidP="00830110">
      <w:pPr>
        <w:rPr>
          <w:rFonts w:ascii="微软雅黑" w:hAnsi="微软雅黑"/>
        </w:rPr>
      </w:pPr>
      <w:r w:rsidRPr="007A31C5">
        <w:rPr>
          <w:rFonts w:ascii="微软雅黑" w:hAnsi="微软雅黑" w:hint="eastAsia"/>
        </w:rPr>
        <w:lastRenderedPageBreak/>
        <w:t>三、</w:t>
      </w:r>
      <w:r w:rsidRPr="007A31C5">
        <w:rPr>
          <w:rFonts w:ascii="微软雅黑" w:hAnsi="微软雅黑"/>
        </w:rPr>
        <w:t>2020-2026年欧洲医学教学模型行业市场前景预测分析</w:t>
      </w:r>
    </w:p>
    <w:p w14:paraId="5A2C8BF5" w14:textId="77777777" w:rsidR="00830110" w:rsidRPr="007A31C5" w:rsidRDefault="00830110" w:rsidP="00830110">
      <w:pPr>
        <w:rPr>
          <w:rFonts w:ascii="微软雅黑" w:hAnsi="微软雅黑"/>
        </w:rPr>
      </w:pPr>
      <w:r w:rsidRPr="007A31C5">
        <w:rPr>
          <w:rFonts w:ascii="微软雅黑" w:hAnsi="微软雅黑" w:hint="eastAsia"/>
        </w:rPr>
        <w:t>第六节</w:t>
      </w:r>
      <w:r w:rsidRPr="007A31C5">
        <w:rPr>
          <w:rFonts w:ascii="微软雅黑" w:hAnsi="微软雅黑"/>
        </w:rPr>
        <w:t xml:space="preserve"> 2020-2026年全球医学教学模型行业走势预测</w:t>
      </w:r>
    </w:p>
    <w:p w14:paraId="7A02269E" w14:textId="77777777" w:rsidR="00830110" w:rsidRPr="007A31C5" w:rsidRDefault="00830110" w:rsidP="00830110">
      <w:pPr>
        <w:rPr>
          <w:rFonts w:ascii="微软雅黑" w:hAnsi="微软雅黑"/>
        </w:rPr>
      </w:pPr>
      <w:r w:rsidRPr="007A31C5">
        <w:rPr>
          <w:rFonts w:ascii="微软雅黑" w:hAnsi="微软雅黑" w:hint="eastAsia"/>
        </w:rPr>
        <w:t>第七节</w:t>
      </w:r>
      <w:r w:rsidRPr="007A31C5">
        <w:rPr>
          <w:rFonts w:ascii="微软雅黑" w:hAnsi="微软雅黑"/>
        </w:rPr>
        <w:t xml:space="preserve"> 2020-2026年全球医学教学模型行业市场规模预测</w:t>
      </w:r>
    </w:p>
    <w:p w14:paraId="3F907BD3" w14:textId="77777777" w:rsidR="00830110" w:rsidRPr="007A31C5" w:rsidRDefault="00830110" w:rsidP="00830110">
      <w:pPr>
        <w:rPr>
          <w:rFonts w:ascii="微软雅黑" w:hAnsi="微软雅黑"/>
        </w:rPr>
      </w:pPr>
    </w:p>
    <w:p w14:paraId="24EB3462" w14:textId="77777777" w:rsidR="00830110" w:rsidRPr="007A31C5" w:rsidRDefault="00830110" w:rsidP="00830110">
      <w:pPr>
        <w:rPr>
          <w:rFonts w:ascii="微软雅黑" w:hAnsi="微软雅黑"/>
          <w:b/>
          <w:bCs/>
        </w:rPr>
      </w:pPr>
      <w:r w:rsidRPr="007A31C5">
        <w:rPr>
          <w:rFonts w:ascii="微软雅黑" w:hAnsi="微软雅黑" w:hint="eastAsia"/>
          <w:b/>
          <w:bCs/>
        </w:rPr>
        <w:t>第三章</w:t>
      </w:r>
      <w:r w:rsidRPr="007A31C5">
        <w:rPr>
          <w:rFonts w:ascii="微软雅黑" w:hAnsi="微软雅黑"/>
          <w:b/>
          <w:bCs/>
        </w:rPr>
        <w:t xml:space="preserve"> 中国医学教学模型产业发展环境分析</w:t>
      </w:r>
    </w:p>
    <w:p w14:paraId="6E454833" w14:textId="77777777" w:rsidR="00830110" w:rsidRPr="007A31C5" w:rsidRDefault="00830110" w:rsidP="00830110">
      <w:pPr>
        <w:rPr>
          <w:rFonts w:ascii="微软雅黑" w:hAnsi="微软雅黑"/>
        </w:rPr>
      </w:pPr>
      <w:r w:rsidRPr="007A31C5">
        <w:rPr>
          <w:rFonts w:ascii="微软雅黑" w:hAnsi="微软雅黑" w:hint="eastAsia"/>
        </w:rPr>
        <w:t>第一节</w:t>
      </w:r>
      <w:r w:rsidRPr="007A31C5">
        <w:rPr>
          <w:rFonts w:ascii="微软雅黑" w:hAnsi="微软雅黑"/>
        </w:rPr>
        <w:t xml:space="preserve"> 我国宏观经济环境分析及预测</w:t>
      </w:r>
    </w:p>
    <w:p w14:paraId="72EFB9FF" w14:textId="77777777" w:rsidR="00830110" w:rsidRPr="007A31C5" w:rsidRDefault="00830110" w:rsidP="00830110">
      <w:pPr>
        <w:rPr>
          <w:rFonts w:ascii="微软雅黑" w:hAnsi="微软雅黑"/>
        </w:rPr>
      </w:pPr>
      <w:r w:rsidRPr="007A31C5">
        <w:rPr>
          <w:rFonts w:ascii="微软雅黑" w:hAnsi="微软雅黑" w:hint="eastAsia"/>
        </w:rPr>
        <w:t>第二节</w:t>
      </w:r>
      <w:r w:rsidRPr="007A31C5">
        <w:rPr>
          <w:rFonts w:ascii="微软雅黑" w:hAnsi="微软雅黑"/>
        </w:rPr>
        <w:t xml:space="preserve"> 中国医学教学模型行业政策环境分析</w:t>
      </w:r>
    </w:p>
    <w:p w14:paraId="71BF5402" w14:textId="77777777" w:rsidR="00830110" w:rsidRPr="007A31C5" w:rsidRDefault="00830110" w:rsidP="00830110">
      <w:pPr>
        <w:rPr>
          <w:rFonts w:ascii="微软雅黑" w:hAnsi="微软雅黑"/>
        </w:rPr>
      </w:pPr>
      <w:r w:rsidRPr="007A31C5">
        <w:rPr>
          <w:rFonts w:ascii="微软雅黑" w:hAnsi="微软雅黑" w:hint="eastAsia"/>
        </w:rPr>
        <w:t>第三节</w:t>
      </w:r>
      <w:r w:rsidRPr="007A31C5">
        <w:rPr>
          <w:rFonts w:ascii="微软雅黑" w:hAnsi="微软雅黑"/>
        </w:rPr>
        <w:t xml:space="preserve"> 中国医学教学模型产业社会环境发展分析</w:t>
      </w:r>
    </w:p>
    <w:p w14:paraId="5406D1FA" w14:textId="77777777" w:rsidR="00830110" w:rsidRPr="007A31C5" w:rsidRDefault="00830110" w:rsidP="00830110">
      <w:pPr>
        <w:rPr>
          <w:rFonts w:ascii="微软雅黑" w:hAnsi="微软雅黑"/>
        </w:rPr>
      </w:pPr>
      <w:r w:rsidRPr="007A31C5">
        <w:rPr>
          <w:rFonts w:ascii="微软雅黑" w:hAnsi="微软雅黑" w:hint="eastAsia"/>
        </w:rPr>
        <w:t>第四节</w:t>
      </w:r>
      <w:r w:rsidRPr="007A31C5">
        <w:rPr>
          <w:rFonts w:ascii="微软雅黑" w:hAnsi="微软雅黑"/>
        </w:rPr>
        <w:t xml:space="preserve"> 中国医学教学模型产业技术环境分析</w:t>
      </w:r>
    </w:p>
    <w:p w14:paraId="24B24A66" w14:textId="77777777" w:rsidR="00830110" w:rsidRPr="007A31C5" w:rsidRDefault="00830110" w:rsidP="00830110">
      <w:pPr>
        <w:rPr>
          <w:rFonts w:ascii="微软雅黑" w:hAnsi="微软雅黑"/>
        </w:rPr>
      </w:pPr>
    </w:p>
    <w:p w14:paraId="66DCF814" w14:textId="77777777" w:rsidR="00830110" w:rsidRPr="007A31C5" w:rsidRDefault="00830110" w:rsidP="00830110">
      <w:pPr>
        <w:rPr>
          <w:rFonts w:ascii="微软雅黑" w:hAnsi="微软雅黑"/>
          <w:b/>
          <w:bCs/>
        </w:rPr>
      </w:pPr>
      <w:r w:rsidRPr="007A31C5">
        <w:rPr>
          <w:rFonts w:ascii="微软雅黑" w:hAnsi="微软雅黑" w:hint="eastAsia"/>
          <w:b/>
          <w:bCs/>
        </w:rPr>
        <w:t>第四章</w:t>
      </w:r>
      <w:r w:rsidRPr="007A31C5">
        <w:rPr>
          <w:rFonts w:ascii="微软雅黑" w:hAnsi="微软雅黑"/>
          <w:b/>
          <w:bCs/>
        </w:rPr>
        <w:t xml:space="preserve"> 2015-2019年中国医学教学模型行业运行情况</w:t>
      </w:r>
    </w:p>
    <w:p w14:paraId="46260CFA" w14:textId="77777777" w:rsidR="00830110" w:rsidRPr="007A31C5" w:rsidRDefault="00830110" w:rsidP="00830110">
      <w:pPr>
        <w:rPr>
          <w:rFonts w:ascii="微软雅黑" w:hAnsi="微软雅黑"/>
        </w:rPr>
      </w:pPr>
      <w:r w:rsidRPr="007A31C5">
        <w:rPr>
          <w:rFonts w:ascii="微软雅黑" w:hAnsi="微软雅黑" w:hint="eastAsia"/>
        </w:rPr>
        <w:t>第一节</w:t>
      </w:r>
      <w:r w:rsidRPr="007A31C5">
        <w:rPr>
          <w:rFonts w:ascii="微软雅黑" w:hAnsi="微软雅黑"/>
        </w:rPr>
        <w:t xml:space="preserve"> 中国医学教学模型行业发展因素分析</w:t>
      </w:r>
    </w:p>
    <w:p w14:paraId="3CCCBA5F" w14:textId="77777777" w:rsidR="00830110" w:rsidRPr="007A31C5" w:rsidRDefault="00830110" w:rsidP="00830110">
      <w:pPr>
        <w:rPr>
          <w:rFonts w:ascii="微软雅黑" w:hAnsi="微软雅黑"/>
        </w:rPr>
      </w:pPr>
      <w:r w:rsidRPr="007A31C5">
        <w:rPr>
          <w:rFonts w:ascii="微软雅黑" w:hAnsi="微软雅黑" w:hint="eastAsia"/>
        </w:rPr>
        <w:t>一、医学教学模型行业有利因素分析</w:t>
      </w:r>
    </w:p>
    <w:p w14:paraId="1516A967" w14:textId="77777777" w:rsidR="00830110" w:rsidRPr="007A31C5" w:rsidRDefault="00830110" w:rsidP="00830110">
      <w:pPr>
        <w:rPr>
          <w:rFonts w:ascii="微软雅黑" w:hAnsi="微软雅黑"/>
        </w:rPr>
      </w:pPr>
      <w:r w:rsidRPr="007A31C5">
        <w:rPr>
          <w:rFonts w:ascii="微软雅黑" w:hAnsi="微软雅黑" w:hint="eastAsia"/>
        </w:rPr>
        <w:t>二、医学教学模型行业稳定因素分析</w:t>
      </w:r>
    </w:p>
    <w:p w14:paraId="216D948F" w14:textId="77777777" w:rsidR="00830110" w:rsidRPr="007A31C5" w:rsidRDefault="00830110" w:rsidP="00830110">
      <w:pPr>
        <w:rPr>
          <w:rFonts w:ascii="微软雅黑" w:hAnsi="微软雅黑"/>
        </w:rPr>
      </w:pPr>
      <w:r w:rsidRPr="007A31C5">
        <w:rPr>
          <w:rFonts w:ascii="微软雅黑" w:hAnsi="微软雅黑" w:hint="eastAsia"/>
        </w:rPr>
        <w:t>三、医学教学模型行业不利因素分析</w:t>
      </w:r>
    </w:p>
    <w:p w14:paraId="03E8F803" w14:textId="77777777" w:rsidR="00830110" w:rsidRPr="007A31C5" w:rsidRDefault="00830110" w:rsidP="00830110">
      <w:pPr>
        <w:rPr>
          <w:rFonts w:ascii="微软雅黑" w:hAnsi="微软雅黑"/>
        </w:rPr>
      </w:pPr>
      <w:r w:rsidRPr="007A31C5">
        <w:rPr>
          <w:rFonts w:ascii="微软雅黑" w:hAnsi="微软雅黑" w:hint="eastAsia"/>
        </w:rPr>
        <w:t>第二节</w:t>
      </w:r>
      <w:r w:rsidRPr="007A31C5">
        <w:rPr>
          <w:rFonts w:ascii="微软雅黑" w:hAnsi="微软雅黑"/>
        </w:rPr>
        <w:t xml:space="preserve"> 中国医学教学模型行业市场规模分析</w:t>
      </w:r>
    </w:p>
    <w:p w14:paraId="1B7F3833" w14:textId="77777777" w:rsidR="00830110" w:rsidRPr="007A31C5" w:rsidRDefault="00830110" w:rsidP="00830110">
      <w:pPr>
        <w:rPr>
          <w:rFonts w:ascii="微软雅黑" w:hAnsi="微软雅黑"/>
        </w:rPr>
      </w:pPr>
      <w:r w:rsidRPr="007A31C5">
        <w:rPr>
          <w:rFonts w:ascii="微软雅黑" w:hAnsi="微软雅黑" w:hint="eastAsia"/>
        </w:rPr>
        <w:t>第三节</w:t>
      </w:r>
      <w:r w:rsidRPr="007A31C5">
        <w:rPr>
          <w:rFonts w:ascii="微软雅黑" w:hAnsi="微软雅黑"/>
        </w:rPr>
        <w:t xml:space="preserve"> 中国医学教学模型行业供应情况分析</w:t>
      </w:r>
    </w:p>
    <w:p w14:paraId="7A9BBD56" w14:textId="77777777" w:rsidR="00830110" w:rsidRPr="007A31C5" w:rsidRDefault="00830110" w:rsidP="00830110">
      <w:pPr>
        <w:rPr>
          <w:rFonts w:ascii="微软雅黑" w:hAnsi="微软雅黑"/>
        </w:rPr>
      </w:pPr>
      <w:r w:rsidRPr="007A31C5">
        <w:rPr>
          <w:rFonts w:ascii="微软雅黑" w:hAnsi="微软雅黑" w:hint="eastAsia"/>
        </w:rPr>
        <w:t>第四节</w:t>
      </w:r>
      <w:r w:rsidRPr="007A31C5">
        <w:rPr>
          <w:rFonts w:ascii="微软雅黑" w:hAnsi="微软雅黑"/>
        </w:rPr>
        <w:t xml:space="preserve"> 中国医学教学模型行业需求情况分析</w:t>
      </w:r>
    </w:p>
    <w:p w14:paraId="43BB9104" w14:textId="77777777" w:rsidR="00830110" w:rsidRPr="007A31C5" w:rsidRDefault="00830110" w:rsidP="00830110">
      <w:pPr>
        <w:rPr>
          <w:rFonts w:ascii="微软雅黑" w:hAnsi="微软雅黑"/>
        </w:rPr>
      </w:pPr>
      <w:r w:rsidRPr="007A31C5">
        <w:rPr>
          <w:rFonts w:ascii="微软雅黑" w:hAnsi="微软雅黑" w:hint="eastAsia"/>
        </w:rPr>
        <w:t>第五节</w:t>
      </w:r>
      <w:r w:rsidRPr="007A31C5">
        <w:rPr>
          <w:rFonts w:ascii="微软雅黑" w:hAnsi="微软雅黑"/>
        </w:rPr>
        <w:t xml:space="preserve"> 中国医学教学模型行业供需平衡分析</w:t>
      </w:r>
    </w:p>
    <w:p w14:paraId="0DB71B33" w14:textId="77777777" w:rsidR="00830110" w:rsidRPr="007A31C5" w:rsidRDefault="00830110" w:rsidP="00830110">
      <w:pPr>
        <w:rPr>
          <w:rFonts w:ascii="微软雅黑" w:hAnsi="微软雅黑"/>
        </w:rPr>
      </w:pPr>
      <w:r w:rsidRPr="007A31C5">
        <w:rPr>
          <w:rFonts w:ascii="微软雅黑" w:hAnsi="微软雅黑" w:hint="eastAsia"/>
        </w:rPr>
        <w:t>第六节</w:t>
      </w:r>
      <w:r w:rsidRPr="007A31C5">
        <w:rPr>
          <w:rFonts w:ascii="微软雅黑" w:hAnsi="微软雅黑"/>
        </w:rPr>
        <w:t xml:space="preserve"> 中国医学教学模型行业发展趋势分析</w:t>
      </w:r>
    </w:p>
    <w:p w14:paraId="449B37B6" w14:textId="77777777" w:rsidR="00830110" w:rsidRPr="007A31C5" w:rsidRDefault="00830110" w:rsidP="00830110">
      <w:pPr>
        <w:rPr>
          <w:rFonts w:ascii="微软雅黑" w:hAnsi="微软雅黑"/>
        </w:rPr>
      </w:pPr>
      <w:r w:rsidRPr="007A31C5">
        <w:rPr>
          <w:rFonts w:ascii="微软雅黑" w:hAnsi="微软雅黑" w:hint="eastAsia"/>
        </w:rPr>
        <w:t>第七节</w:t>
      </w:r>
      <w:r w:rsidRPr="007A31C5">
        <w:rPr>
          <w:rFonts w:ascii="微软雅黑" w:hAnsi="微软雅黑"/>
        </w:rPr>
        <w:t xml:space="preserve"> 国中医学教学模型行业主要进入壁垒分析</w:t>
      </w:r>
    </w:p>
    <w:p w14:paraId="11B52633" w14:textId="77777777" w:rsidR="00830110" w:rsidRPr="007A31C5" w:rsidRDefault="00830110" w:rsidP="00830110">
      <w:pPr>
        <w:rPr>
          <w:rFonts w:ascii="微软雅黑" w:hAnsi="微软雅黑"/>
        </w:rPr>
      </w:pPr>
    </w:p>
    <w:p w14:paraId="6D872746" w14:textId="77777777" w:rsidR="00830110" w:rsidRPr="007A31C5" w:rsidRDefault="00830110" w:rsidP="00830110">
      <w:pPr>
        <w:rPr>
          <w:rFonts w:ascii="微软雅黑" w:hAnsi="微软雅黑"/>
          <w:b/>
          <w:bCs/>
        </w:rPr>
      </w:pPr>
      <w:r w:rsidRPr="007A31C5">
        <w:rPr>
          <w:rFonts w:ascii="微软雅黑" w:hAnsi="微软雅黑" w:hint="eastAsia"/>
          <w:b/>
          <w:bCs/>
        </w:rPr>
        <w:lastRenderedPageBreak/>
        <w:t>第五章</w:t>
      </w:r>
      <w:r w:rsidRPr="007A31C5">
        <w:rPr>
          <w:rFonts w:ascii="微软雅黑" w:hAnsi="微软雅黑"/>
          <w:b/>
          <w:bCs/>
        </w:rPr>
        <w:t xml:space="preserve"> 2015-2019年中国医学教学模型所属行业运行数据监测</w:t>
      </w:r>
    </w:p>
    <w:p w14:paraId="74FAA3D5" w14:textId="77777777" w:rsidR="00830110" w:rsidRPr="007A31C5" w:rsidRDefault="00830110" w:rsidP="00830110">
      <w:pPr>
        <w:rPr>
          <w:rFonts w:ascii="微软雅黑" w:hAnsi="微软雅黑"/>
        </w:rPr>
      </w:pPr>
      <w:r w:rsidRPr="007A31C5">
        <w:rPr>
          <w:rFonts w:ascii="微软雅黑" w:hAnsi="微软雅黑" w:hint="eastAsia"/>
        </w:rPr>
        <w:t>第一节</w:t>
      </w:r>
      <w:r w:rsidRPr="007A31C5">
        <w:rPr>
          <w:rFonts w:ascii="微软雅黑" w:hAnsi="微软雅黑"/>
        </w:rPr>
        <w:t xml:space="preserve"> 中国医学教学模型所属行业总体规模分析</w:t>
      </w:r>
    </w:p>
    <w:p w14:paraId="4E6C28E0" w14:textId="77777777" w:rsidR="00830110" w:rsidRPr="007A31C5" w:rsidRDefault="00830110" w:rsidP="00830110">
      <w:pPr>
        <w:rPr>
          <w:rFonts w:ascii="微软雅黑" w:hAnsi="微软雅黑"/>
        </w:rPr>
      </w:pPr>
      <w:r w:rsidRPr="007A31C5">
        <w:rPr>
          <w:rFonts w:ascii="微软雅黑" w:hAnsi="微软雅黑" w:hint="eastAsia"/>
        </w:rPr>
        <w:t>第二节</w:t>
      </w:r>
      <w:r w:rsidRPr="007A31C5">
        <w:rPr>
          <w:rFonts w:ascii="微软雅黑" w:hAnsi="微软雅黑"/>
        </w:rPr>
        <w:t xml:space="preserve"> 中国医学教学模型所属行业产销与费用分析</w:t>
      </w:r>
    </w:p>
    <w:p w14:paraId="2668F504" w14:textId="77777777" w:rsidR="00830110" w:rsidRPr="007A31C5" w:rsidRDefault="00830110" w:rsidP="00830110">
      <w:pPr>
        <w:rPr>
          <w:rFonts w:ascii="微软雅黑" w:hAnsi="微软雅黑"/>
        </w:rPr>
      </w:pPr>
      <w:r w:rsidRPr="007A31C5">
        <w:rPr>
          <w:rFonts w:ascii="微软雅黑" w:hAnsi="微软雅黑" w:hint="eastAsia"/>
        </w:rPr>
        <w:t>一、行业产成品分析</w:t>
      </w:r>
    </w:p>
    <w:p w14:paraId="238C538D" w14:textId="77777777" w:rsidR="00830110" w:rsidRPr="007A31C5" w:rsidRDefault="00830110" w:rsidP="00830110">
      <w:pPr>
        <w:rPr>
          <w:rFonts w:ascii="微软雅黑" w:hAnsi="微软雅黑"/>
        </w:rPr>
      </w:pPr>
      <w:r w:rsidRPr="007A31C5">
        <w:rPr>
          <w:rFonts w:ascii="微软雅黑" w:hAnsi="微软雅黑" w:hint="eastAsia"/>
        </w:rPr>
        <w:t>二、行业销售收入分析</w:t>
      </w:r>
    </w:p>
    <w:p w14:paraId="596E0B6F" w14:textId="77777777" w:rsidR="00830110" w:rsidRPr="007A31C5" w:rsidRDefault="00830110" w:rsidP="00830110">
      <w:pPr>
        <w:rPr>
          <w:rFonts w:ascii="微软雅黑" w:hAnsi="微软雅黑"/>
        </w:rPr>
      </w:pPr>
      <w:r w:rsidRPr="007A31C5">
        <w:rPr>
          <w:rFonts w:ascii="微软雅黑" w:hAnsi="微软雅黑" w:hint="eastAsia"/>
        </w:rPr>
        <w:t>三、行业总资产负债率分析</w:t>
      </w:r>
    </w:p>
    <w:p w14:paraId="6DB9788A" w14:textId="77777777" w:rsidR="00830110" w:rsidRPr="007A31C5" w:rsidRDefault="00830110" w:rsidP="00830110">
      <w:pPr>
        <w:rPr>
          <w:rFonts w:ascii="微软雅黑" w:hAnsi="微软雅黑"/>
        </w:rPr>
      </w:pPr>
      <w:r w:rsidRPr="007A31C5">
        <w:rPr>
          <w:rFonts w:ascii="微软雅黑" w:hAnsi="微软雅黑" w:hint="eastAsia"/>
        </w:rPr>
        <w:t>四、行业利润规模分析</w:t>
      </w:r>
    </w:p>
    <w:p w14:paraId="7F523074" w14:textId="77777777" w:rsidR="00830110" w:rsidRPr="007A31C5" w:rsidRDefault="00830110" w:rsidP="00830110">
      <w:pPr>
        <w:rPr>
          <w:rFonts w:ascii="微软雅黑" w:hAnsi="微软雅黑"/>
        </w:rPr>
      </w:pPr>
      <w:r w:rsidRPr="007A31C5">
        <w:rPr>
          <w:rFonts w:ascii="微软雅黑" w:hAnsi="微软雅黑" w:hint="eastAsia"/>
        </w:rPr>
        <w:t>五、行业总产值分析</w:t>
      </w:r>
    </w:p>
    <w:p w14:paraId="0F19C8C1" w14:textId="77777777" w:rsidR="00830110" w:rsidRPr="007A31C5" w:rsidRDefault="00830110" w:rsidP="00830110">
      <w:pPr>
        <w:rPr>
          <w:rFonts w:ascii="微软雅黑" w:hAnsi="微软雅黑"/>
        </w:rPr>
      </w:pPr>
      <w:r w:rsidRPr="007A31C5">
        <w:rPr>
          <w:rFonts w:ascii="微软雅黑" w:hAnsi="微软雅黑" w:hint="eastAsia"/>
        </w:rPr>
        <w:t>六、行业销售成本分析</w:t>
      </w:r>
    </w:p>
    <w:p w14:paraId="6B375C44" w14:textId="77777777" w:rsidR="00830110" w:rsidRPr="007A31C5" w:rsidRDefault="00830110" w:rsidP="00830110">
      <w:pPr>
        <w:rPr>
          <w:rFonts w:ascii="微软雅黑" w:hAnsi="微软雅黑"/>
        </w:rPr>
      </w:pPr>
      <w:r w:rsidRPr="007A31C5">
        <w:rPr>
          <w:rFonts w:ascii="微软雅黑" w:hAnsi="微软雅黑" w:hint="eastAsia"/>
        </w:rPr>
        <w:t>七、行业销售费用分析</w:t>
      </w:r>
    </w:p>
    <w:p w14:paraId="45DB99D5" w14:textId="77777777" w:rsidR="00830110" w:rsidRPr="007A31C5" w:rsidRDefault="00830110" w:rsidP="00830110">
      <w:pPr>
        <w:rPr>
          <w:rFonts w:ascii="微软雅黑" w:hAnsi="微软雅黑"/>
        </w:rPr>
      </w:pPr>
      <w:r w:rsidRPr="007A31C5">
        <w:rPr>
          <w:rFonts w:ascii="微软雅黑" w:hAnsi="微软雅黑" w:hint="eastAsia"/>
        </w:rPr>
        <w:t>八、行业管理费用分析</w:t>
      </w:r>
    </w:p>
    <w:p w14:paraId="14A96769" w14:textId="77777777" w:rsidR="00830110" w:rsidRPr="007A31C5" w:rsidRDefault="00830110" w:rsidP="00830110">
      <w:pPr>
        <w:rPr>
          <w:rFonts w:ascii="微软雅黑" w:hAnsi="微软雅黑"/>
        </w:rPr>
      </w:pPr>
      <w:r w:rsidRPr="007A31C5">
        <w:rPr>
          <w:rFonts w:ascii="微软雅黑" w:hAnsi="微软雅黑" w:hint="eastAsia"/>
        </w:rPr>
        <w:t>九、行业财务费用分析</w:t>
      </w:r>
    </w:p>
    <w:p w14:paraId="41F0D141" w14:textId="77777777" w:rsidR="00830110" w:rsidRPr="007A31C5" w:rsidRDefault="00830110" w:rsidP="00830110">
      <w:pPr>
        <w:rPr>
          <w:rFonts w:ascii="微软雅黑" w:hAnsi="微软雅黑"/>
        </w:rPr>
      </w:pPr>
      <w:r w:rsidRPr="007A31C5">
        <w:rPr>
          <w:rFonts w:ascii="微软雅黑" w:hAnsi="微软雅黑" w:hint="eastAsia"/>
        </w:rPr>
        <w:t>第三节</w:t>
      </w:r>
      <w:r w:rsidRPr="007A31C5">
        <w:rPr>
          <w:rFonts w:ascii="微软雅黑" w:hAnsi="微软雅黑"/>
        </w:rPr>
        <w:t xml:space="preserve"> 中国医学教学模型所属行业财务指标分析</w:t>
      </w:r>
    </w:p>
    <w:p w14:paraId="4E988799" w14:textId="77777777" w:rsidR="00830110" w:rsidRPr="007A31C5" w:rsidRDefault="00830110" w:rsidP="00830110">
      <w:pPr>
        <w:rPr>
          <w:rFonts w:ascii="微软雅黑" w:hAnsi="微软雅黑"/>
        </w:rPr>
      </w:pPr>
      <w:r w:rsidRPr="007A31C5">
        <w:rPr>
          <w:rFonts w:ascii="微软雅黑" w:hAnsi="微软雅黑" w:hint="eastAsia"/>
        </w:rPr>
        <w:t>一、行业盈利能力分析</w:t>
      </w:r>
    </w:p>
    <w:p w14:paraId="4C96E261" w14:textId="77777777" w:rsidR="00830110" w:rsidRPr="007A31C5" w:rsidRDefault="00830110" w:rsidP="00830110">
      <w:pPr>
        <w:rPr>
          <w:rFonts w:ascii="微软雅黑" w:hAnsi="微软雅黑"/>
        </w:rPr>
      </w:pPr>
      <w:r w:rsidRPr="007A31C5">
        <w:rPr>
          <w:rFonts w:ascii="微软雅黑" w:hAnsi="微软雅黑" w:hint="eastAsia"/>
        </w:rPr>
        <w:t>二、行业偿债能力分析</w:t>
      </w:r>
    </w:p>
    <w:p w14:paraId="53778F5C" w14:textId="77777777" w:rsidR="00830110" w:rsidRPr="007A31C5" w:rsidRDefault="00830110" w:rsidP="00830110">
      <w:pPr>
        <w:rPr>
          <w:rFonts w:ascii="微软雅黑" w:hAnsi="微软雅黑"/>
        </w:rPr>
      </w:pPr>
      <w:r w:rsidRPr="007A31C5">
        <w:rPr>
          <w:rFonts w:ascii="微软雅黑" w:hAnsi="微软雅黑" w:hint="eastAsia"/>
        </w:rPr>
        <w:t>三、行业营运能力分析</w:t>
      </w:r>
    </w:p>
    <w:p w14:paraId="2CC39A62" w14:textId="77777777" w:rsidR="00830110" w:rsidRPr="007A31C5" w:rsidRDefault="00830110" w:rsidP="00830110">
      <w:pPr>
        <w:rPr>
          <w:rFonts w:ascii="微软雅黑" w:hAnsi="微软雅黑"/>
        </w:rPr>
      </w:pPr>
      <w:r w:rsidRPr="007A31C5">
        <w:rPr>
          <w:rFonts w:ascii="微软雅黑" w:hAnsi="微软雅黑" w:hint="eastAsia"/>
        </w:rPr>
        <w:t>四、行业发展能力分析</w:t>
      </w:r>
    </w:p>
    <w:p w14:paraId="670672E6" w14:textId="77777777" w:rsidR="00830110" w:rsidRPr="007A31C5" w:rsidRDefault="00830110" w:rsidP="00830110">
      <w:pPr>
        <w:rPr>
          <w:rFonts w:ascii="微软雅黑" w:hAnsi="微软雅黑"/>
        </w:rPr>
      </w:pPr>
    </w:p>
    <w:p w14:paraId="7D72BE76" w14:textId="77777777" w:rsidR="00830110" w:rsidRPr="007A31C5" w:rsidRDefault="00830110" w:rsidP="00830110">
      <w:pPr>
        <w:rPr>
          <w:rFonts w:ascii="微软雅黑" w:hAnsi="微软雅黑"/>
          <w:b/>
          <w:bCs/>
        </w:rPr>
      </w:pPr>
      <w:r w:rsidRPr="007A31C5">
        <w:rPr>
          <w:rFonts w:ascii="微软雅黑" w:hAnsi="微软雅黑" w:hint="eastAsia"/>
          <w:b/>
          <w:bCs/>
        </w:rPr>
        <w:t>第六章</w:t>
      </w:r>
      <w:r w:rsidRPr="007A31C5">
        <w:rPr>
          <w:rFonts w:ascii="微软雅黑" w:hAnsi="微软雅黑"/>
          <w:b/>
          <w:bCs/>
        </w:rPr>
        <w:t xml:space="preserve"> 2015-2019年中国医学教学模型市场格局分析</w:t>
      </w:r>
    </w:p>
    <w:p w14:paraId="3601BE10" w14:textId="77777777" w:rsidR="00830110" w:rsidRPr="007A31C5" w:rsidRDefault="00830110" w:rsidP="00830110">
      <w:pPr>
        <w:rPr>
          <w:rFonts w:ascii="微软雅黑" w:hAnsi="微软雅黑"/>
        </w:rPr>
      </w:pPr>
      <w:r w:rsidRPr="007A31C5">
        <w:rPr>
          <w:rFonts w:ascii="微软雅黑" w:hAnsi="微软雅黑" w:hint="eastAsia"/>
        </w:rPr>
        <w:t>第一节</w:t>
      </w:r>
      <w:r w:rsidRPr="007A31C5">
        <w:rPr>
          <w:rFonts w:ascii="微软雅黑" w:hAnsi="微软雅黑"/>
        </w:rPr>
        <w:t xml:space="preserve"> 中国医学教学模型行业集中度分析</w:t>
      </w:r>
    </w:p>
    <w:p w14:paraId="7BE535C3" w14:textId="77777777" w:rsidR="00830110" w:rsidRPr="007A31C5" w:rsidRDefault="00830110" w:rsidP="00830110">
      <w:pPr>
        <w:rPr>
          <w:rFonts w:ascii="微软雅黑" w:hAnsi="微软雅黑"/>
        </w:rPr>
      </w:pPr>
      <w:r w:rsidRPr="007A31C5">
        <w:rPr>
          <w:rFonts w:ascii="微软雅黑" w:hAnsi="微软雅黑" w:hint="eastAsia"/>
        </w:rPr>
        <w:t>一、中国医学教学模型行业市场集中度分析</w:t>
      </w:r>
    </w:p>
    <w:p w14:paraId="234C84C2" w14:textId="77777777" w:rsidR="00830110" w:rsidRPr="007A31C5" w:rsidRDefault="00830110" w:rsidP="00830110">
      <w:pPr>
        <w:rPr>
          <w:rFonts w:ascii="微软雅黑" w:hAnsi="微软雅黑"/>
        </w:rPr>
      </w:pPr>
      <w:r w:rsidRPr="007A31C5">
        <w:rPr>
          <w:rFonts w:ascii="微软雅黑" w:hAnsi="微软雅黑" w:hint="eastAsia"/>
        </w:rPr>
        <w:t>二、中国医学教学模型行业区域集中度分析</w:t>
      </w:r>
    </w:p>
    <w:p w14:paraId="498DD753" w14:textId="77777777" w:rsidR="00830110" w:rsidRPr="007A31C5" w:rsidRDefault="00830110" w:rsidP="00830110">
      <w:pPr>
        <w:rPr>
          <w:rFonts w:ascii="微软雅黑" w:hAnsi="微软雅黑"/>
        </w:rPr>
      </w:pPr>
      <w:r w:rsidRPr="007A31C5">
        <w:rPr>
          <w:rFonts w:ascii="微软雅黑" w:hAnsi="微软雅黑" w:hint="eastAsia"/>
        </w:rPr>
        <w:lastRenderedPageBreak/>
        <w:t>第三节</w:t>
      </w:r>
      <w:r w:rsidRPr="007A31C5">
        <w:rPr>
          <w:rFonts w:ascii="微软雅黑" w:hAnsi="微软雅黑"/>
        </w:rPr>
        <w:t xml:space="preserve"> 中国医学教学模型行业存在的问题及对策</w:t>
      </w:r>
    </w:p>
    <w:p w14:paraId="618A649D" w14:textId="77777777" w:rsidR="00830110" w:rsidRPr="007A31C5" w:rsidRDefault="00830110" w:rsidP="00830110">
      <w:pPr>
        <w:rPr>
          <w:rFonts w:ascii="微软雅黑" w:hAnsi="微软雅黑"/>
        </w:rPr>
      </w:pPr>
      <w:r w:rsidRPr="007A31C5">
        <w:rPr>
          <w:rFonts w:ascii="微软雅黑" w:hAnsi="微软雅黑" w:hint="eastAsia"/>
        </w:rPr>
        <w:t>第四节</w:t>
      </w:r>
      <w:r w:rsidRPr="007A31C5">
        <w:rPr>
          <w:rFonts w:ascii="微软雅黑" w:hAnsi="微软雅黑"/>
        </w:rPr>
        <w:t xml:space="preserve"> 中外医学教学模型行业市场竞争力分析</w:t>
      </w:r>
    </w:p>
    <w:p w14:paraId="1542D698" w14:textId="77777777" w:rsidR="00830110" w:rsidRPr="007A31C5" w:rsidRDefault="00830110" w:rsidP="00830110">
      <w:pPr>
        <w:rPr>
          <w:rFonts w:ascii="微软雅黑" w:hAnsi="微软雅黑"/>
        </w:rPr>
      </w:pPr>
      <w:r w:rsidRPr="007A31C5">
        <w:rPr>
          <w:rFonts w:ascii="微软雅黑" w:hAnsi="微软雅黑" w:hint="eastAsia"/>
        </w:rPr>
        <w:t>第五节医学教学模型行业竞争格局分析</w:t>
      </w:r>
    </w:p>
    <w:p w14:paraId="402F4CDA" w14:textId="77777777" w:rsidR="00830110" w:rsidRPr="007A31C5" w:rsidRDefault="00830110" w:rsidP="00830110">
      <w:pPr>
        <w:rPr>
          <w:rFonts w:ascii="微软雅黑" w:hAnsi="微软雅黑"/>
        </w:rPr>
      </w:pPr>
    </w:p>
    <w:p w14:paraId="71A4138B" w14:textId="77777777" w:rsidR="00830110" w:rsidRPr="007A31C5" w:rsidRDefault="00830110" w:rsidP="00830110">
      <w:pPr>
        <w:rPr>
          <w:rFonts w:ascii="微软雅黑" w:hAnsi="微软雅黑"/>
          <w:b/>
          <w:bCs/>
        </w:rPr>
      </w:pPr>
      <w:r w:rsidRPr="007A31C5">
        <w:rPr>
          <w:rFonts w:ascii="微软雅黑" w:hAnsi="微软雅黑" w:hint="eastAsia"/>
          <w:b/>
          <w:bCs/>
        </w:rPr>
        <w:t>第七章</w:t>
      </w:r>
      <w:r w:rsidRPr="007A31C5">
        <w:rPr>
          <w:rFonts w:ascii="微软雅黑" w:hAnsi="微软雅黑"/>
          <w:b/>
          <w:bCs/>
        </w:rPr>
        <w:t xml:space="preserve"> 中国医学教学模型行业价格走势分析</w:t>
      </w:r>
    </w:p>
    <w:p w14:paraId="3E8EBF38" w14:textId="77777777" w:rsidR="00830110" w:rsidRPr="007A31C5" w:rsidRDefault="00830110" w:rsidP="00830110">
      <w:pPr>
        <w:rPr>
          <w:rFonts w:ascii="微软雅黑" w:hAnsi="微软雅黑"/>
        </w:rPr>
      </w:pPr>
      <w:r w:rsidRPr="007A31C5">
        <w:rPr>
          <w:rFonts w:ascii="微软雅黑" w:hAnsi="微软雅黑" w:hint="eastAsia"/>
        </w:rPr>
        <w:t>第一节</w:t>
      </w:r>
      <w:r w:rsidRPr="007A31C5">
        <w:rPr>
          <w:rFonts w:ascii="微软雅黑" w:hAnsi="微软雅黑"/>
        </w:rPr>
        <w:t xml:space="preserve"> 医学教学模型行业价格影响因素分析</w:t>
      </w:r>
    </w:p>
    <w:p w14:paraId="054AADC6" w14:textId="77777777" w:rsidR="00830110" w:rsidRPr="007A31C5" w:rsidRDefault="00830110" w:rsidP="00830110">
      <w:pPr>
        <w:rPr>
          <w:rFonts w:ascii="微软雅黑" w:hAnsi="微软雅黑"/>
        </w:rPr>
      </w:pPr>
      <w:r w:rsidRPr="007A31C5">
        <w:rPr>
          <w:rFonts w:ascii="微软雅黑" w:hAnsi="微软雅黑" w:hint="eastAsia"/>
        </w:rPr>
        <w:t>第二节</w:t>
      </w:r>
      <w:r w:rsidRPr="007A31C5">
        <w:rPr>
          <w:rFonts w:ascii="微软雅黑" w:hAnsi="微软雅黑"/>
        </w:rPr>
        <w:t xml:space="preserve"> 2015-2019年中国医学教学模型行业价格现状分析</w:t>
      </w:r>
    </w:p>
    <w:p w14:paraId="1CF94406" w14:textId="77777777" w:rsidR="00830110" w:rsidRPr="007A31C5" w:rsidRDefault="00830110" w:rsidP="00830110">
      <w:pPr>
        <w:rPr>
          <w:rFonts w:ascii="微软雅黑" w:hAnsi="微软雅黑"/>
        </w:rPr>
      </w:pPr>
      <w:r w:rsidRPr="007A31C5">
        <w:rPr>
          <w:rFonts w:ascii="微软雅黑" w:hAnsi="微软雅黑" w:hint="eastAsia"/>
        </w:rPr>
        <w:t>第三节</w:t>
      </w:r>
      <w:r w:rsidRPr="007A31C5">
        <w:rPr>
          <w:rFonts w:ascii="微软雅黑" w:hAnsi="微软雅黑"/>
        </w:rPr>
        <w:t xml:space="preserve"> 2020-2026年中国医学教学模型行业价格走势预测</w:t>
      </w:r>
    </w:p>
    <w:p w14:paraId="21B34B69" w14:textId="77777777" w:rsidR="00830110" w:rsidRPr="007A31C5" w:rsidRDefault="00830110" w:rsidP="00830110">
      <w:pPr>
        <w:rPr>
          <w:rFonts w:ascii="微软雅黑" w:hAnsi="微软雅黑"/>
        </w:rPr>
      </w:pPr>
    </w:p>
    <w:p w14:paraId="7660BB94" w14:textId="77777777" w:rsidR="00830110" w:rsidRPr="007A31C5" w:rsidRDefault="00830110" w:rsidP="00830110">
      <w:pPr>
        <w:rPr>
          <w:rFonts w:ascii="微软雅黑" w:hAnsi="微软雅黑"/>
          <w:b/>
          <w:bCs/>
        </w:rPr>
      </w:pPr>
      <w:r w:rsidRPr="007A31C5">
        <w:rPr>
          <w:rFonts w:ascii="微软雅黑" w:hAnsi="微软雅黑" w:hint="eastAsia"/>
          <w:b/>
          <w:bCs/>
        </w:rPr>
        <w:t>第八章</w:t>
      </w:r>
      <w:r w:rsidRPr="007A31C5">
        <w:rPr>
          <w:rFonts w:ascii="微软雅黑" w:hAnsi="微软雅黑"/>
          <w:b/>
          <w:bCs/>
        </w:rPr>
        <w:t xml:space="preserve"> 中国医学教学模型行业区域市场现状分析</w:t>
      </w:r>
    </w:p>
    <w:p w14:paraId="7809250F" w14:textId="77777777" w:rsidR="00830110" w:rsidRPr="007A31C5" w:rsidRDefault="00830110" w:rsidP="00830110">
      <w:pPr>
        <w:rPr>
          <w:rFonts w:ascii="微软雅黑" w:hAnsi="微软雅黑"/>
        </w:rPr>
      </w:pPr>
      <w:r w:rsidRPr="007A31C5">
        <w:rPr>
          <w:rFonts w:ascii="微软雅黑" w:hAnsi="微软雅黑" w:hint="eastAsia"/>
        </w:rPr>
        <w:t>第一节</w:t>
      </w:r>
      <w:r w:rsidRPr="007A31C5">
        <w:rPr>
          <w:rFonts w:ascii="微软雅黑" w:hAnsi="微软雅黑"/>
        </w:rPr>
        <w:t xml:space="preserve"> 中国医学教学模型行业区域市场规模分布</w:t>
      </w:r>
    </w:p>
    <w:p w14:paraId="11DF99E0" w14:textId="77777777" w:rsidR="00830110" w:rsidRPr="007A31C5" w:rsidRDefault="00830110" w:rsidP="00830110">
      <w:pPr>
        <w:rPr>
          <w:rFonts w:ascii="微软雅黑" w:hAnsi="微软雅黑"/>
        </w:rPr>
      </w:pPr>
      <w:r w:rsidRPr="007A31C5">
        <w:rPr>
          <w:rFonts w:ascii="微软雅黑" w:hAnsi="微软雅黑" w:hint="eastAsia"/>
        </w:rPr>
        <w:t>第二节</w:t>
      </w:r>
      <w:r w:rsidRPr="007A31C5">
        <w:rPr>
          <w:rFonts w:ascii="微软雅黑" w:hAnsi="微软雅黑"/>
        </w:rPr>
        <w:t xml:space="preserve"> 中国华东地医学教学模型市场分析</w:t>
      </w:r>
    </w:p>
    <w:p w14:paraId="4A1EEFBB" w14:textId="77777777" w:rsidR="00830110" w:rsidRPr="007A31C5" w:rsidRDefault="00830110" w:rsidP="00830110">
      <w:pPr>
        <w:rPr>
          <w:rFonts w:ascii="微软雅黑" w:hAnsi="微软雅黑"/>
        </w:rPr>
      </w:pPr>
      <w:r w:rsidRPr="007A31C5">
        <w:rPr>
          <w:rFonts w:ascii="微软雅黑" w:hAnsi="微软雅黑" w:hint="eastAsia"/>
        </w:rPr>
        <w:t>一、华东地区概述</w:t>
      </w:r>
    </w:p>
    <w:p w14:paraId="1FDFAC1B" w14:textId="77777777" w:rsidR="00830110" w:rsidRPr="007A31C5" w:rsidRDefault="00830110" w:rsidP="00830110">
      <w:pPr>
        <w:rPr>
          <w:rFonts w:ascii="微软雅黑" w:hAnsi="微软雅黑"/>
        </w:rPr>
      </w:pPr>
      <w:r w:rsidRPr="007A31C5">
        <w:rPr>
          <w:rFonts w:ascii="微软雅黑" w:hAnsi="微软雅黑" w:hint="eastAsia"/>
        </w:rPr>
        <w:t>二、华东地区医学教学模型市场供需情况及规模分析</w:t>
      </w:r>
    </w:p>
    <w:p w14:paraId="62DA531C" w14:textId="77777777" w:rsidR="00830110" w:rsidRPr="007A31C5" w:rsidRDefault="00830110" w:rsidP="00830110">
      <w:pPr>
        <w:rPr>
          <w:rFonts w:ascii="微软雅黑" w:hAnsi="微软雅黑"/>
        </w:rPr>
      </w:pPr>
      <w:r w:rsidRPr="007A31C5">
        <w:rPr>
          <w:rFonts w:ascii="微软雅黑" w:hAnsi="微软雅黑" w:hint="eastAsia"/>
        </w:rPr>
        <w:t>三、</w:t>
      </w:r>
      <w:r w:rsidRPr="007A31C5">
        <w:rPr>
          <w:rFonts w:ascii="微软雅黑" w:hAnsi="微软雅黑"/>
        </w:rPr>
        <w:t>2020-2026年华东地区医学教学模型市场规模预测</w:t>
      </w:r>
    </w:p>
    <w:p w14:paraId="6CB34810" w14:textId="77777777" w:rsidR="00830110" w:rsidRPr="007A31C5" w:rsidRDefault="00830110" w:rsidP="00830110">
      <w:pPr>
        <w:rPr>
          <w:rFonts w:ascii="微软雅黑" w:hAnsi="微软雅黑"/>
        </w:rPr>
      </w:pPr>
      <w:r w:rsidRPr="007A31C5">
        <w:rPr>
          <w:rFonts w:ascii="微软雅黑" w:hAnsi="微软雅黑" w:hint="eastAsia"/>
        </w:rPr>
        <w:t>第三节</w:t>
      </w:r>
      <w:r w:rsidRPr="007A31C5">
        <w:rPr>
          <w:rFonts w:ascii="微软雅黑" w:hAnsi="微软雅黑"/>
        </w:rPr>
        <w:t xml:space="preserve"> 华中地区市场分析</w:t>
      </w:r>
    </w:p>
    <w:p w14:paraId="34E0876C" w14:textId="77777777" w:rsidR="00830110" w:rsidRPr="007A31C5" w:rsidRDefault="00830110" w:rsidP="00830110">
      <w:pPr>
        <w:rPr>
          <w:rFonts w:ascii="微软雅黑" w:hAnsi="微软雅黑"/>
        </w:rPr>
      </w:pPr>
      <w:r w:rsidRPr="007A31C5">
        <w:rPr>
          <w:rFonts w:ascii="微软雅黑" w:hAnsi="微软雅黑" w:hint="eastAsia"/>
        </w:rPr>
        <w:t>一、华中地区概述</w:t>
      </w:r>
    </w:p>
    <w:p w14:paraId="24B80C95" w14:textId="77777777" w:rsidR="00830110" w:rsidRPr="007A31C5" w:rsidRDefault="00830110" w:rsidP="00830110">
      <w:pPr>
        <w:rPr>
          <w:rFonts w:ascii="微软雅黑" w:hAnsi="微软雅黑"/>
        </w:rPr>
      </w:pPr>
      <w:r w:rsidRPr="007A31C5">
        <w:rPr>
          <w:rFonts w:ascii="微软雅黑" w:hAnsi="微软雅黑" w:hint="eastAsia"/>
        </w:rPr>
        <w:t>二、华中地区医学教学模型市场供需情况及规模分析</w:t>
      </w:r>
    </w:p>
    <w:p w14:paraId="43C77B82" w14:textId="77777777" w:rsidR="00830110" w:rsidRPr="007A31C5" w:rsidRDefault="00830110" w:rsidP="00830110">
      <w:pPr>
        <w:rPr>
          <w:rFonts w:ascii="微软雅黑" w:hAnsi="微软雅黑"/>
        </w:rPr>
      </w:pPr>
      <w:r w:rsidRPr="007A31C5">
        <w:rPr>
          <w:rFonts w:ascii="微软雅黑" w:hAnsi="微软雅黑" w:hint="eastAsia"/>
        </w:rPr>
        <w:t>三、</w:t>
      </w:r>
      <w:r w:rsidRPr="007A31C5">
        <w:rPr>
          <w:rFonts w:ascii="微软雅黑" w:hAnsi="微软雅黑"/>
        </w:rPr>
        <w:t>2020-2026年华中地区医学教学模型市场规模预测</w:t>
      </w:r>
    </w:p>
    <w:p w14:paraId="56D9F9B9" w14:textId="77777777" w:rsidR="00830110" w:rsidRPr="007A31C5" w:rsidRDefault="00830110" w:rsidP="00830110">
      <w:pPr>
        <w:rPr>
          <w:rFonts w:ascii="微软雅黑" w:hAnsi="微软雅黑"/>
        </w:rPr>
      </w:pPr>
      <w:r w:rsidRPr="007A31C5">
        <w:rPr>
          <w:rFonts w:ascii="微软雅黑" w:hAnsi="微软雅黑" w:hint="eastAsia"/>
        </w:rPr>
        <w:t>第四节</w:t>
      </w:r>
      <w:r w:rsidRPr="007A31C5">
        <w:rPr>
          <w:rFonts w:ascii="微软雅黑" w:hAnsi="微软雅黑"/>
        </w:rPr>
        <w:t xml:space="preserve"> 华南地区市场分析</w:t>
      </w:r>
    </w:p>
    <w:p w14:paraId="034E23B3" w14:textId="77777777" w:rsidR="00830110" w:rsidRPr="007A31C5" w:rsidRDefault="00830110" w:rsidP="00830110">
      <w:pPr>
        <w:rPr>
          <w:rFonts w:ascii="微软雅黑" w:hAnsi="微软雅黑"/>
        </w:rPr>
      </w:pPr>
      <w:r w:rsidRPr="007A31C5">
        <w:rPr>
          <w:rFonts w:ascii="微软雅黑" w:hAnsi="微软雅黑" w:hint="eastAsia"/>
        </w:rPr>
        <w:t>一、华南地区概述</w:t>
      </w:r>
    </w:p>
    <w:p w14:paraId="67BC364F" w14:textId="77777777" w:rsidR="00830110" w:rsidRPr="007A31C5" w:rsidRDefault="00830110" w:rsidP="00830110">
      <w:pPr>
        <w:rPr>
          <w:rFonts w:ascii="微软雅黑" w:hAnsi="微软雅黑"/>
        </w:rPr>
      </w:pPr>
      <w:r w:rsidRPr="007A31C5">
        <w:rPr>
          <w:rFonts w:ascii="微软雅黑" w:hAnsi="微软雅黑" w:hint="eastAsia"/>
        </w:rPr>
        <w:t>二、华南地区医学教学模型市场供需情况及规模分析</w:t>
      </w:r>
    </w:p>
    <w:p w14:paraId="3A7C5BF4" w14:textId="77777777" w:rsidR="00830110" w:rsidRPr="007A31C5" w:rsidRDefault="00830110" w:rsidP="00830110">
      <w:pPr>
        <w:rPr>
          <w:rFonts w:ascii="微软雅黑" w:hAnsi="微软雅黑"/>
        </w:rPr>
      </w:pPr>
      <w:r w:rsidRPr="007A31C5">
        <w:rPr>
          <w:rFonts w:ascii="微软雅黑" w:hAnsi="微软雅黑" w:hint="eastAsia"/>
        </w:rPr>
        <w:lastRenderedPageBreak/>
        <w:t>三、</w:t>
      </w:r>
      <w:r w:rsidRPr="007A31C5">
        <w:rPr>
          <w:rFonts w:ascii="微软雅黑" w:hAnsi="微软雅黑"/>
        </w:rPr>
        <w:t>2020-2026年华南地区医学教学模型市场规模预测</w:t>
      </w:r>
    </w:p>
    <w:p w14:paraId="4FE075A8" w14:textId="77777777" w:rsidR="00830110" w:rsidRPr="007A31C5" w:rsidRDefault="00830110" w:rsidP="00830110">
      <w:pPr>
        <w:rPr>
          <w:rFonts w:ascii="微软雅黑" w:hAnsi="微软雅黑"/>
        </w:rPr>
      </w:pPr>
      <w:r w:rsidRPr="007A31C5">
        <w:rPr>
          <w:rFonts w:ascii="微软雅黑" w:hAnsi="微软雅黑" w:hint="eastAsia"/>
        </w:rPr>
        <w:t>第五节</w:t>
      </w:r>
      <w:r w:rsidRPr="007A31C5">
        <w:rPr>
          <w:rFonts w:ascii="微软雅黑" w:hAnsi="微软雅黑"/>
        </w:rPr>
        <w:t xml:space="preserve"> 华北地区市场分析</w:t>
      </w:r>
    </w:p>
    <w:p w14:paraId="710E9BF3" w14:textId="77777777" w:rsidR="00830110" w:rsidRPr="007A31C5" w:rsidRDefault="00830110" w:rsidP="00830110">
      <w:pPr>
        <w:rPr>
          <w:rFonts w:ascii="微软雅黑" w:hAnsi="微软雅黑"/>
        </w:rPr>
      </w:pPr>
      <w:r w:rsidRPr="007A31C5">
        <w:rPr>
          <w:rFonts w:ascii="微软雅黑" w:hAnsi="微软雅黑" w:hint="eastAsia"/>
        </w:rPr>
        <w:t>一、华北地区概述</w:t>
      </w:r>
    </w:p>
    <w:p w14:paraId="5881A506" w14:textId="77777777" w:rsidR="00830110" w:rsidRPr="007A31C5" w:rsidRDefault="00830110" w:rsidP="00830110">
      <w:pPr>
        <w:rPr>
          <w:rFonts w:ascii="微软雅黑" w:hAnsi="微软雅黑"/>
        </w:rPr>
      </w:pPr>
      <w:r w:rsidRPr="007A31C5">
        <w:rPr>
          <w:rFonts w:ascii="微软雅黑" w:hAnsi="微软雅黑" w:hint="eastAsia"/>
        </w:rPr>
        <w:t>二、华北地区医学教学模型市场供需情况及规模分析</w:t>
      </w:r>
    </w:p>
    <w:p w14:paraId="00A4B8D1" w14:textId="77777777" w:rsidR="00830110" w:rsidRPr="007A31C5" w:rsidRDefault="00830110" w:rsidP="00830110">
      <w:pPr>
        <w:rPr>
          <w:rFonts w:ascii="微软雅黑" w:hAnsi="微软雅黑"/>
        </w:rPr>
      </w:pPr>
      <w:r w:rsidRPr="007A31C5">
        <w:rPr>
          <w:rFonts w:ascii="微软雅黑" w:hAnsi="微软雅黑" w:hint="eastAsia"/>
        </w:rPr>
        <w:t>三、</w:t>
      </w:r>
      <w:r w:rsidRPr="007A31C5">
        <w:rPr>
          <w:rFonts w:ascii="微软雅黑" w:hAnsi="微软雅黑"/>
        </w:rPr>
        <w:t>2020-2026年华北地区医学教学模型市场规模预测</w:t>
      </w:r>
    </w:p>
    <w:p w14:paraId="4A52D10A" w14:textId="77777777" w:rsidR="00830110" w:rsidRPr="007A31C5" w:rsidRDefault="00830110" w:rsidP="00830110">
      <w:pPr>
        <w:rPr>
          <w:rFonts w:ascii="微软雅黑" w:hAnsi="微软雅黑"/>
        </w:rPr>
      </w:pPr>
      <w:r w:rsidRPr="007A31C5">
        <w:rPr>
          <w:rFonts w:ascii="微软雅黑" w:hAnsi="微软雅黑" w:hint="eastAsia"/>
        </w:rPr>
        <w:t>第六节</w:t>
      </w:r>
      <w:r w:rsidRPr="007A31C5">
        <w:rPr>
          <w:rFonts w:ascii="微软雅黑" w:hAnsi="微软雅黑"/>
        </w:rPr>
        <w:t xml:space="preserve"> 东北地区市场分析</w:t>
      </w:r>
    </w:p>
    <w:p w14:paraId="662A3F6E" w14:textId="77777777" w:rsidR="00830110" w:rsidRPr="007A31C5" w:rsidRDefault="00830110" w:rsidP="00830110">
      <w:pPr>
        <w:rPr>
          <w:rFonts w:ascii="微软雅黑" w:hAnsi="微软雅黑"/>
        </w:rPr>
      </w:pPr>
      <w:r w:rsidRPr="007A31C5">
        <w:rPr>
          <w:rFonts w:ascii="微软雅黑" w:hAnsi="微软雅黑" w:hint="eastAsia"/>
        </w:rPr>
        <w:t>一、东北地区概述</w:t>
      </w:r>
    </w:p>
    <w:p w14:paraId="7DD0393F" w14:textId="77777777" w:rsidR="00830110" w:rsidRPr="007A31C5" w:rsidRDefault="00830110" w:rsidP="00830110">
      <w:pPr>
        <w:rPr>
          <w:rFonts w:ascii="微软雅黑" w:hAnsi="微软雅黑"/>
        </w:rPr>
      </w:pPr>
      <w:r w:rsidRPr="007A31C5">
        <w:rPr>
          <w:rFonts w:ascii="微软雅黑" w:hAnsi="微软雅黑" w:hint="eastAsia"/>
        </w:rPr>
        <w:t>二、东北地区医学教学模型市场供需情况及规模分析</w:t>
      </w:r>
    </w:p>
    <w:p w14:paraId="3831215F" w14:textId="77777777" w:rsidR="00830110" w:rsidRPr="007A31C5" w:rsidRDefault="00830110" w:rsidP="00830110">
      <w:pPr>
        <w:rPr>
          <w:rFonts w:ascii="微软雅黑" w:hAnsi="微软雅黑"/>
        </w:rPr>
      </w:pPr>
      <w:r w:rsidRPr="007A31C5">
        <w:rPr>
          <w:rFonts w:ascii="微软雅黑" w:hAnsi="微软雅黑" w:hint="eastAsia"/>
        </w:rPr>
        <w:t>三、</w:t>
      </w:r>
      <w:r w:rsidRPr="007A31C5">
        <w:rPr>
          <w:rFonts w:ascii="微软雅黑" w:hAnsi="微软雅黑"/>
        </w:rPr>
        <w:t>2020-2026年东北地区医学教学模型市场规模预测</w:t>
      </w:r>
    </w:p>
    <w:p w14:paraId="4FD9FA2D" w14:textId="77777777" w:rsidR="00830110" w:rsidRPr="007A31C5" w:rsidRDefault="00830110" w:rsidP="00830110">
      <w:pPr>
        <w:rPr>
          <w:rFonts w:ascii="微软雅黑" w:hAnsi="微软雅黑"/>
        </w:rPr>
      </w:pPr>
      <w:r w:rsidRPr="007A31C5">
        <w:rPr>
          <w:rFonts w:ascii="微软雅黑" w:hAnsi="微软雅黑" w:hint="eastAsia"/>
        </w:rPr>
        <w:t>第七节</w:t>
      </w:r>
      <w:r w:rsidRPr="007A31C5">
        <w:rPr>
          <w:rFonts w:ascii="微软雅黑" w:hAnsi="微软雅黑"/>
        </w:rPr>
        <w:t xml:space="preserve"> 西北地区市场分析</w:t>
      </w:r>
    </w:p>
    <w:p w14:paraId="785F60D1" w14:textId="77777777" w:rsidR="00830110" w:rsidRPr="007A31C5" w:rsidRDefault="00830110" w:rsidP="00830110">
      <w:pPr>
        <w:rPr>
          <w:rFonts w:ascii="微软雅黑" w:hAnsi="微软雅黑"/>
        </w:rPr>
      </w:pPr>
      <w:r w:rsidRPr="007A31C5">
        <w:rPr>
          <w:rFonts w:ascii="微软雅黑" w:hAnsi="微软雅黑" w:hint="eastAsia"/>
        </w:rPr>
        <w:t>一、西北地区概述</w:t>
      </w:r>
    </w:p>
    <w:p w14:paraId="7E123546" w14:textId="77777777" w:rsidR="00830110" w:rsidRPr="007A31C5" w:rsidRDefault="00830110" w:rsidP="00830110">
      <w:pPr>
        <w:rPr>
          <w:rFonts w:ascii="微软雅黑" w:hAnsi="微软雅黑"/>
        </w:rPr>
      </w:pPr>
      <w:r w:rsidRPr="007A31C5">
        <w:rPr>
          <w:rFonts w:ascii="微软雅黑" w:hAnsi="微软雅黑" w:hint="eastAsia"/>
        </w:rPr>
        <w:t>二、西北地区医学教学模型市场供需情况及规模分析</w:t>
      </w:r>
    </w:p>
    <w:p w14:paraId="1B92A84E" w14:textId="77777777" w:rsidR="00830110" w:rsidRPr="007A31C5" w:rsidRDefault="00830110" w:rsidP="00830110">
      <w:pPr>
        <w:rPr>
          <w:rFonts w:ascii="微软雅黑" w:hAnsi="微软雅黑"/>
        </w:rPr>
      </w:pPr>
      <w:r w:rsidRPr="007A31C5">
        <w:rPr>
          <w:rFonts w:ascii="微软雅黑" w:hAnsi="微软雅黑" w:hint="eastAsia"/>
        </w:rPr>
        <w:t>三、</w:t>
      </w:r>
      <w:r w:rsidRPr="007A31C5">
        <w:rPr>
          <w:rFonts w:ascii="微软雅黑" w:hAnsi="微软雅黑"/>
        </w:rPr>
        <w:t>2020-2026年西北地区医学教学模型市场规模预测</w:t>
      </w:r>
    </w:p>
    <w:p w14:paraId="644F8523" w14:textId="77777777" w:rsidR="00830110" w:rsidRPr="007A31C5" w:rsidRDefault="00830110" w:rsidP="00830110">
      <w:pPr>
        <w:rPr>
          <w:rFonts w:ascii="微软雅黑" w:hAnsi="微软雅黑"/>
        </w:rPr>
      </w:pPr>
      <w:r w:rsidRPr="007A31C5">
        <w:rPr>
          <w:rFonts w:ascii="微软雅黑" w:hAnsi="微软雅黑" w:hint="eastAsia"/>
        </w:rPr>
        <w:t>第八节</w:t>
      </w:r>
      <w:r w:rsidRPr="007A31C5">
        <w:rPr>
          <w:rFonts w:ascii="微软雅黑" w:hAnsi="微软雅黑"/>
        </w:rPr>
        <w:t xml:space="preserve"> 西南地区市场分析</w:t>
      </w:r>
    </w:p>
    <w:p w14:paraId="59B37085" w14:textId="77777777" w:rsidR="00830110" w:rsidRPr="007A31C5" w:rsidRDefault="00830110" w:rsidP="00830110">
      <w:pPr>
        <w:rPr>
          <w:rFonts w:ascii="微软雅黑" w:hAnsi="微软雅黑"/>
        </w:rPr>
      </w:pPr>
      <w:r w:rsidRPr="007A31C5">
        <w:rPr>
          <w:rFonts w:ascii="微软雅黑" w:hAnsi="微软雅黑" w:hint="eastAsia"/>
        </w:rPr>
        <w:t>一、西南地区概述</w:t>
      </w:r>
    </w:p>
    <w:p w14:paraId="53F0923B" w14:textId="77777777" w:rsidR="00830110" w:rsidRPr="007A31C5" w:rsidRDefault="00830110" w:rsidP="00830110">
      <w:pPr>
        <w:rPr>
          <w:rFonts w:ascii="微软雅黑" w:hAnsi="微软雅黑"/>
        </w:rPr>
      </w:pPr>
      <w:r w:rsidRPr="007A31C5">
        <w:rPr>
          <w:rFonts w:ascii="微软雅黑" w:hAnsi="微软雅黑" w:hint="eastAsia"/>
        </w:rPr>
        <w:t>二、西南地区医学教学模型市场供需情况及规模分析</w:t>
      </w:r>
    </w:p>
    <w:p w14:paraId="4F26BB32" w14:textId="77777777" w:rsidR="00830110" w:rsidRPr="007A31C5" w:rsidRDefault="00830110" w:rsidP="00830110">
      <w:pPr>
        <w:rPr>
          <w:rFonts w:ascii="微软雅黑" w:hAnsi="微软雅黑"/>
        </w:rPr>
      </w:pPr>
      <w:r w:rsidRPr="007A31C5">
        <w:rPr>
          <w:rFonts w:ascii="微软雅黑" w:hAnsi="微软雅黑" w:hint="eastAsia"/>
        </w:rPr>
        <w:t>三、</w:t>
      </w:r>
      <w:r w:rsidRPr="007A31C5">
        <w:rPr>
          <w:rFonts w:ascii="微软雅黑" w:hAnsi="微软雅黑"/>
        </w:rPr>
        <w:t>2020-2026年西南地区医学教学模型市场规模预测</w:t>
      </w:r>
    </w:p>
    <w:p w14:paraId="1BE85E3C" w14:textId="77777777" w:rsidR="00830110" w:rsidRPr="007A31C5" w:rsidRDefault="00830110" w:rsidP="00830110">
      <w:pPr>
        <w:rPr>
          <w:rFonts w:ascii="微软雅黑" w:hAnsi="微软雅黑"/>
        </w:rPr>
      </w:pPr>
    </w:p>
    <w:p w14:paraId="3C73DAF2" w14:textId="77777777" w:rsidR="00830110" w:rsidRPr="007A31C5" w:rsidRDefault="00830110" w:rsidP="00830110">
      <w:pPr>
        <w:rPr>
          <w:rFonts w:ascii="微软雅黑" w:hAnsi="微软雅黑"/>
          <w:b/>
          <w:bCs/>
        </w:rPr>
      </w:pPr>
      <w:r w:rsidRPr="007A31C5">
        <w:rPr>
          <w:rFonts w:ascii="微软雅黑" w:hAnsi="微软雅黑" w:hint="eastAsia"/>
          <w:b/>
          <w:bCs/>
        </w:rPr>
        <w:t>第九章</w:t>
      </w:r>
      <w:r w:rsidRPr="007A31C5">
        <w:rPr>
          <w:rFonts w:ascii="微软雅黑" w:hAnsi="微软雅黑"/>
          <w:b/>
          <w:bCs/>
        </w:rPr>
        <w:t xml:space="preserve"> 2015-2019年中国医学教学模型行业竞争情况</w:t>
      </w:r>
    </w:p>
    <w:p w14:paraId="43A343C4" w14:textId="77777777" w:rsidR="00830110" w:rsidRPr="007A31C5" w:rsidRDefault="00830110" w:rsidP="00830110">
      <w:pPr>
        <w:rPr>
          <w:rFonts w:ascii="微软雅黑" w:hAnsi="微软雅黑"/>
        </w:rPr>
      </w:pPr>
      <w:r w:rsidRPr="007A31C5">
        <w:rPr>
          <w:rFonts w:ascii="微软雅黑" w:hAnsi="微软雅黑" w:hint="eastAsia"/>
        </w:rPr>
        <w:t>第一节</w:t>
      </w:r>
      <w:r w:rsidRPr="007A31C5">
        <w:rPr>
          <w:rFonts w:ascii="微软雅黑" w:hAnsi="微软雅黑"/>
        </w:rPr>
        <w:t xml:space="preserve"> 中国医学教学模型行业竞争结构分析</w:t>
      </w:r>
    </w:p>
    <w:p w14:paraId="696B857A" w14:textId="77777777" w:rsidR="00830110" w:rsidRPr="007A31C5" w:rsidRDefault="00830110" w:rsidP="00830110">
      <w:pPr>
        <w:rPr>
          <w:rFonts w:ascii="微软雅黑" w:hAnsi="微软雅黑"/>
        </w:rPr>
      </w:pPr>
      <w:r w:rsidRPr="007A31C5">
        <w:rPr>
          <w:rFonts w:ascii="微软雅黑" w:hAnsi="微软雅黑" w:hint="eastAsia"/>
        </w:rPr>
        <w:t>一、现有企业间竞争</w:t>
      </w:r>
    </w:p>
    <w:p w14:paraId="5CEC79E7" w14:textId="77777777" w:rsidR="00830110" w:rsidRPr="007A31C5" w:rsidRDefault="00830110" w:rsidP="00830110">
      <w:pPr>
        <w:rPr>
          <w:rFonts w:ascii="微软雅黑" w:hAnsi="微软雅黑"/>
        </w:rPr>
      </w:pPr>
      <w:r w:rsidRPr="007A31C5">
        <w:rPr>
          <w:rFonts w:ascii="微软雅黑" w:hAnsi="微软雅黑" w:hint="eastAsia"/>
        </w:rPr>
        <w:t>二、潜在进入者分析</w:t>
      </w:r>
    </w:p>
    <w:p w14:paraId="770D71ED" w14:textId="77777777" w:rsidR="00830110" w:rsidRPr="007A31C5" w:rsidRDefault="00830110" w:rsidP="00830110">
      <w:pPr>
        <w:rPr>
          <w:rFonts w:ascii="微软雅黑" w:hAnsi="微软雅黑"/>
        </w:rPr>
      </w:pPr>
      <w:r w:rsidRPr="007A31C5">
        <w:rPr>
          <w:rFonts w:ascii="微软雅黑" w:hAnsi="微软雅黑" w:hint="eastAsia"/>
        </w:rPr>
        <w:lastRenderedPageBreak/>
        <w:t>三、替代品威胁分析</w:t>
      </w:r>
    </w:p>
    <w:p w14:paraId="59D87739" w14:textId="77777777" w:rsidR="00830110" w:rsidRPr="007A31C5" w:rsidRDefault="00830110" w:rsidP="00830110">
      <w:pPr>
        <w:rPr>
          <w:rFonts w:ascii="微软雅黑" w:hAnsi="微软雅黑"/>
        </w:rPr>
      </w:pPr>
      <w:r w:rsidRPr="007A31C5">
        <w:rPr>
          <w:rFonts w:ascii="微软雅黑" w:hAnsi="微软雅黑" w:hint="eastAsia"/>
        </w:rPr>
        <w:t>四、供应商议价能力</w:t>
      </w:r>
    </w:p>
    <w:p w14:paraId="6062B5B9" w14:textId="77777777" w:rsidR="00830110" w:rsidRPr="007A31C5" w:rsidRDefault="00830110" w:rsidP="00830110">
      <w:pPr>
        <w:rPr>
          <w:rFonts w:ascii="微软雅黑" w:hAnsi="微软雅黑"/>
        </w:rPr>
      </w:pPr>
      <w:r w:rsidRPr="007A31C5">
        <w:rPr>
          <w:rFonts w:ascii="微软雅黑" w:hAnsi="微软雅黑" w:hint="eastAsia"/>
        </w:rPr>
        <w:t>五、客户议价能力</w:t>
      </w:r>
    </w:p>
    <w:p w14:paraId="45E26940" w14:textId="77777777" w:rsidR="00830110" w:rsidRPr="007A31C5" w:rsidRDefault="00830110" w:rsidP="00830110">
      <w:pPr>
        <w:rPr>
          <w:rFonts w:ascii="微软雅黑" w:hAnsi="微软雅黑"/>
        </w:rPr>
      </w:pPr>
      <w:r w:rsidRPr="007A31C5">
        <w:rPr>
          <w:rFonts w:ascii="微软雅黑" w:hAnsi="微软雅黑" w:hint="eastAsia"/>
        </w:rPr>
        <w:t>第二节</w:t>
      </w:r>
      <w:r w:rsidRPr="007A31C5">
        <w:rPr>
          <w:rFonts w:ascii="微软雅黑" w:hAnsi="微软雅黑"/>
        </w:rPr>
        <w:t xml:space="preserve"> 中国医学教学模型行业SWOT分析</w:t>
      </w:r>
    </w:p>
    <w:p w14:paraId="19EC9D6F" w14:textId="77777777" w:rsidR="00830110" w:rsidRPr="007A31C5" w:rsidRDefault="00830110" w:rsidP="00830110">
      <w:pPr>
        <w:rPr>
          <w:rFonts w:ascii="微软雅黑" w:hAnsi="微软雅黑"/>
        </w:rPr>
      </w:pPr>
      <w:r w:rsidRPr="007A31C5">
        <w:rPr>
          <w:rFonts w:ascii="微软雅黑" w:hAnsi="微软雅黑" w:hint="eastAsia"/>
        </w:rPr>
        <w:t>一、行业优势分析</w:t>
      </w:r>
    </w:p>
    <w:p w14:paraId="2560755B" w14:textId="77777777" w:rsidR="00830110" w:rsidRPr="007A31C5" w:rsidRDefault="00830110" w:rsidP="00830110">
      <w:pPr>
        <w:rPr>
          <w:rFonts w:ascii="微软雅黑" w:hAnsi="微软雅黑"/>
        </w:rPr>
      </w:pPr>
      <w:r w:rsidRPr="007A31C5">
        <w:rPr>
          <w:rFonts w:ascii="微软雅黑" w:hAnsi="微软雅黑" w:hint="eastAsia"/>
        </w:rPr>
        <w:t>二、行业劣势分析</w:t>
      </w:r>
    </w:p>
    <w:p w14:paraId="0082E939" w14:textId="77777777" w:rsidR="00830110" w:rsidRPr="007A31C5" w:rsidRDefault="00830110" w:rsidP="00830110">
      <w:pPr>
        <w:rPr>
          <w:rFonts w:ascii="微软雅黑" w:hAnsi="微软雅黑"/>
        </w:rPr>
      </w:pPr>
      <w:r w:rsidRPr="007A31C5">
        <w:rPr>
          <w:rFonts w:ascii="微软雅黑" w:hAnsi="微软雅黑" w:hint="eastAsia"/>
        </w:rPr>
        <w:t>三、行业机会分析</w:t>
      </w:r>
    </w:p>
    <w:p w14:paraId="3939D5EC" w14:textId="77777777" w:rsidR="00830110" w:rsidRPr="007A31C5" w:rsidRDefault="00830110" w:rsidP="00830110">
      <w:pPr>
        <w:rPr>
          <w:rFonts w:ascii="微软雅黑" w:hAnsi="微软雅黑"/>
        </w:rPr>
      </w:pPr>
      <w:r w:rsidRPr="007A31C5">
        <w:rPr>
          <w:rFonts w:ascii="微软雅黑" w:hAnsi="微软雅黑" w:hint="eastAsia"/>
        </w:rPr>
        <w:t>四、行业威胁分析</w:t>
      </w:r>
    </w:p>
    <w:p w14:paraId="7AD08AA2" w14:textId="77777777" w:rsidR="00830110" w:rsidRPr="007A31C5" w:rsidRDefault="00830110" w:rsidP="00830110">
      <w:pPr>
        <w:rPr>
          <w:rFonts w:ascii="微软雅黑" w:hAnsi="微软雅黑"/>
        </w:rPr>
      </w:pPr>
    </w:p>
    <w:p w14:paraId="2D637498" w14:textId="77777777" w:rsidR="00830110" w:rsidRPr="007A31C5" w:rsidRDefault="00830110" w:rsidP="00830110">
      <w:pPr>
        <w:rPr>
          <w:rFonts w:ascii="微软雅黑" w:hAnsi="微软雅黑"/>
          <w:b/>
          <w:bCs/>
        </w:rPr>
      </w:pPr>
      <w:r w:rsidRPr="007A31C5">
        <w:rPr>
          <w:rFonts w:ascii="微软雅黑" w:hAnsi="微软雅黑" w:hint="eastAsia"/>
          <w:b/>
          <w:bCs/>
        </w:rPr>
        <w:t>第十章</w:t>
      </w:r>
      <w:r w:rsidRPr="007A31C5">
        <w:rPr>
          <w:rFonts w:ascii="微软雅黑" w:hAnsi="微软雅黑"/>
          <w:b/>
          <w:bCs/>
        </w:rPr>
        <w:t xml:space="preserve"> 2015-2019年医学教学模型行业重点企业分析</w:t>
      </w:r>
    </w:p>
    <w:p w14:paraId="5B7CBBEA" w14:textId="77777777" w:rsidR="00830110" w:rsidRPr="007A31C5" w:rsidRDefault="00830110" w:rsidP="00830110">
      <w:pPr>
        <w:rPr>
          <w:rFonts w:ascii="微软雅黑" w:hAnsi="微软雅黑"/>
        </w:rPr>
      </w:pPr>
      <w:r w:rsidRPr="007A31C5">
        <w:rPr>
          <w:rFonts w:ascii="微软雅黑" w:hAnsi="微软雅黑" w:hint="eastAsia"/>
        </w:rPr>
        <w:t>第一节</w:t>
      </w:r>
      <w:r w:rsidRPr="007A31C5">
        <w:rPr>
          <w:rFonts w:ascii="微软雅黑" w:hAnsi="微软雅黑"/>
        </w:rPr>
        <w:t xml:space="preserve"> 企业</w:t>
      </w:r>
    </w:p>
    <w:p w14:paraId="5B41F1E6" w14:textId="77777777" w:rsidR="00830110" w:rsidRPr="007A31C5" w:rsidRDefault="00830110" w:rsidP="00830110">
      <w:pPr>
        <w:rPr>
          <w:rFonts w:ascii="微软雅黑" w:hAnsi="微软雅黑"/>
        </w:rPr>
      </w:pPr>
      <w:r w:rsidRPr="007A31C5">
        <w:rPr>
          <w:rFonts w:ascii="微软雅黑" w:hAnsi="微软雅黑" w:hint="eastAsia"/>
        </w:rPr>
        <w:t>一、企业概况</w:t>
      </w:r>
    </w:p>
    <w:p w14:paraId="0BE9E1FE" w14:textId="77777777" w:rsidR="00830110" w:rsidRPr="007A31C5" w:rsidRDefault="00830110" w:rsidP="00830110">
      <w:pPr>
        <w:rPr>
          <w:rFonts w:ascii="微软雅黑" w:hAnsi="微软雅黑"/>
        </w:rPr>
      </w:pPr>
      <w:r w:rsidRPr="007A31C5">
        <w:rPr>
          <w:rFonts w:ascii="微软雅黑" w:hAnsi="微软雅黑" w:hint="eastAsia"/>
        </w:rPr>
        <w:t>二、企业主营产品</w:t>
      </w:r>
    </w:p>
    <w:p w14:paraId="268F9428" w14:textId="77777777" w:rsidR="00830110" w:rsidRPr="007A31C5" w:rsidRDefault="00830110" w:rsidP="00830110">
      <w:pPr>
        <w:rPr>
          <w:rFonts w:ascii="微软雅黑" w:hAnsi="微软雅黑"/>
        </w:rPr>
      </w:pPr>
      <w:r w:rsidRPr="007A31C5">
        <w:rPr>
          <w:rFonts w:ascii="微软雅黑" w:hAnsi="微软雅黑" w:hint="eastAsia"/>
        </w:rPr>
        <w:t>三、企业主要经济指标情况</w:t>
      </w:r>
    </w:p>
    <w:p w14:paraId="6D3395ED" w14:textId="77777777" w:rsidR="00830110" w:rsidRPr="007A31C5" w:rsidRDefault="00830110" w:rsidP="00830110">
      <w:pPr>
        <w:rPr>
          <w:rFonts w:ascii="微软雅黑" w:hAnsi="微软雅黑"/>
        </w:rPr>
      </w:pPr>
      <w:r w:rsidRPr="007A31C5">
        <w:rPr>
          <w:rFonts w:ascii="微软雅黑" w:hAnsi="微软雅黑" w:hint="eastAsia"/>
        </w:rPr>
        <w:t>四、企业竞争优势分析</w:t>
      </w:r>
    </w:p>
    <w:p w14:paraId="6F0B854E" w14:textId="77777777" w:rsidR="00830110" w:rsidRPr="007A31C5" w:rsidRDefault="00830110" w:rsidP="00830110">
      <w:pPr>
        <w:rPr>
          <w:rFonts w:ascii="微软雅黑" w:hAnsi="微软雅黑"/>
        </w:rPr>
      </w:pPr>
      <w:r w:rsidRPr="007A31C5">
        <w:rPr>
          <w:rFonts w:ascii="微软雅黑" w:hAnsi="微软雅黑" w:hint="eastAsia"/>
        </w:rPr>
        <w:t>第二节</w:t>
      </w:r>
      <w:r w:rsidRPr="007A31C5">
        <w:rPr>
          <w:rFonts w:ascii="微软雅黑" w:hAnsi="微软雅黑"/>
        </w:rPr>
        <w:t xml:space="preserve"> 企业</w:t>
      </w:r>
    </w:p>
    <w:p w14:paraId="2805E3DE" w14:textId="77777777" w:rsidR="00830110" w:rsidRPr="007A31C5" w:rsidRDefault="00830110" w:rsidP="00830110">
      <w:pPr>
        <w:rPr>
          <w:rFonts w:ascii="微软雅黑" w:hAnsi="微软雅黑"/>
        </w:rPr>
      </w:pPr>
      <w:r w:rsidRPr="007A31C5">
        <w:rPr>
          <w:rFonts w:ascii="微软雅黑" w:hAnsi="微软雅黑" w:hint="eastAsia"/>
        </w:rPr>
        <w:t>一、企业概况</w:t>
      </w:r>
    </w:p>
    <w:p w14:paraId="05039019" w14:textId="77777777" w:rsidR="00830110" w:rsidRPr="007A31C5" w:rsidRDefault="00830110" w:rsidP="00830110">
      <w:pPr>
        <w:rPr>
          <w:rFonts w:ascii="微软雅黑" w:hAnsi="微软雅黑"/>
        </w:rPr>
      </w:pPr>
      <w:r w:rsidRPr="007A31C5">
        <w:rPr>
          <w:rFonts w:ascii="微软雅黑" w:hAnsi="微软雅黑" w:hint="eastAsia"/>
        </w:rPr>
        <w:t>二、企业主营产品</w:t>
      </w:r>
    </w:p>
    <w:p w14:paraId="74BBB764" w14:textId="77777777" w:rsidR="00830110" w:rsidRPr="007A31C5" w:rsidRDefault="00830110" w:rsidP="00830110">
      <w:pPr>
        <w:rPr>
          <w:rFonts w:ascii="微软雅黑" w:hAnsi="微软雅黑"/>
        </w:rPr>
      </w:pPr>
      <w:r w:rsidRPr="007A31C5">
        <w:rPr>
          <w:rFonts w:ascii="微软雅黑" w:hAnsi="微软雅黑" w:hint="eastAsia"/>
        </w:rPr>
        <w:t>三、企业主要经济指标情况</w:t>
      </w:r>
    </w:p>
    <w:p w14:paraId="60776CE4" w14:textId="77777777" w:rsidR="00830110" w:rsidRPr="007A31C5" w:rsidRDefault="00830110" w:rsidP="00830110">
      <w:pPr>
        <w:rPr>
          <w:rFonts w:ascii="微软雅黑" w:hAnsi="微软雅黑"/>
        </w:rPr>
      </w:pPr>
      <w:r w:rsidRPr="007A31C5">
        <w:rPr>
          <w:rFonts w:ascii="微软雅黑" w:hAnsi="微软雅黑" w:hint="eastAsia"/>
        </w:rPr>
        <w:t>四、企业竞争优势分析</w:t>
      </w:r>
    </w:p>
    <w:p w14:paraId="60994084" w14:textId="77777777" w:rsidR="00830110" w:rsidRPr="007A31C5" w:rsidRDefault="00830110" w:rsidP="00830110">
      <w:pPr>
        <w:rPr>
          <w:rFonts w:ascii="微软雅黑" w:hAnsi="微软雅黑"/>
        </w:rPr>
      </w:pPr>
      <w:r w:rsidRPr="007A31C5">
        <w:rPr>
          <w:rFonts w:ascii="微软雅黑" w:hAnsi="微软雅黑" w:hint="eastAsia"/>
        </w:rPr>
        <w:t>第三节</w:t>
      </w:r>
      <w:r w:rsidRPr="007A31C5">
        <w:rPr>
          <w:rFonts w:ascii="微软雅黑" w:hAnsi="微软雅黑"/>
        </w:rPr>
        <w:t xml:space="preserve"> 企业</w:t>
      </w:r>
    </w:p>
    <w:p w14:paraId="724CF20D" w14:textId="77777777" w:rsidR="00830110" w:rsidRPr="007A31C5" w:rsidRDefault="00830110" w:rsidP="00830110">
      <w:pPr>
        <w:rPr>
          <w:rFonts w:ascii="微软雅黑" w:hAnsi="微软雅黑"/>
        </w:rPr>
      </w:pPr>
      <w:r w:rsidRPr="007A31C5">
        <w:rPr>
          <w:rFonts w:ascii="微软雅黑" w:hAnsi="微软雅黑" w:hint="eastAsia"/>
        </w:rPr>
        <w:t>一、企业概况</w:t>
      </w:r>
    </w:p>
    <w:p w14:paraId="0CEEBE5C" w14:textId="77777777" w:rsidR="00830110" w:rsidRPr="007A31C5" w:rsidRDefault="00830110" w:rsidP="00830110">
      <w:pPr>
        <w:rPr>
          <w:rFonts w:ascii="微软雅黑" w:hAnsi="微软雅黑"/>
        </w:rPr>
      </w:pPr>
      <w:r w:rsidRPr="007A31C5">
        <w:rPr>
          <w:rFonts w:ascii="微软雅黑" w:hAnsi="微软雅黑" w:hint="eastAsia"/>
        </w:rPr>
        <w:lastRenderedPageBreak/>
        <w:t>二、企业主营产品</w:t>
      </w:r>
    </w:p>
    <w:p w14:paraId="3E09769C" w14:textId="77777777" w:rsidR="00830110" w:rsidRPr="007A31C5" w:rsidRDefault="00830110" w:rsidP="00830110">
      <w:pPr>
        <w:rPr>
          <w:rFonts w:ascii="微软雅黑" w:hAnsi="微软雅黑"/>
        </w:rPr>
      </w:pPr>
      <w:r w:rsidRPr="007A31C5">
        <w:rPr>
          <w:rFonts w:ascii="微软雅黑" w:hAnsi="微软雅黑" w:hint="eastAsia"/>
        </w:rPr>
        <w:t>三、企业主要经济指标情况</w:t>
      </w:r>
    </w:p>
    <w:p w14:paraId="0C181871" w14:textId="77777777" w:rsidR="00830110" w:rsidRPr="007A31C5" w:rsidRDefault="00830110" w:rsidP="00830110">
      <w:pPr>
        <w:rPr>
          <w:rFonts w:ascii="微软雅黑" w:hAnsi="微软雅黑"/>
        </w:rPr>
      </w:pPr>
      <w:r w:rsidRPr="007A31C5">
        <w:rPr>
          <w:rFonts w:ascii="微软雅黑" w:hAnsi="微软雅黑" w:hint="eastAsia"/>
        </w:rPr>
        <w:t>四、企业竞争优势分析</w:t>
      </w:r>
    </w:p>
    <w:p w14:paraId="136E4B65" w14:textId="77777777" w:rsidR="00830110" w:rsidRPr="007A31C5" w:rsidRDefault="00830110" w:rsidP="00830110">
      <w:pPr>
        <w:rPr>
          <w:rFonts w:ascii="微软雅黑" w:hAnsi="微软雅黑"/>
        </w:rPr>
      </w:pPr>
      <w:r w:rsidRPr="007A31C5">
        <w:rPr>
          <w:rFonts w:ascii="微软雅黑" w:hAnsi="微软雅黑" w:hint="eastAsia"/>
        </w:rPr>
        <w:t>第四节</w:t>
      </w:r>
      <w:r w:rsidRPr="007A31C5">
        <w:rPr>
          <w:rFonts w:ascii="微软雅黑" w:hAnsi="微软雅黑"/>
        </w:rPr>
        <w:t xml:space="preserve"> 企业</w:t>
      </w:r>
    </w:p>
    <w:p w14:paraId="094F18D8" w14:textId="77777777" w:rsidR="00830110" w:rsidRPr="007A31C5" w:rsidRDefault="00830110" w:rsidP="00830110">
      <w:pPr>
        <w:rPr>
          <w:rFonts w:ascii="微软雅黑" w:hAnsi="微软雅黑"/>
        </w:rPr>
      </w:pPr>
      <w:r w:rsidRPr="007A31C5">
        <w:rPr>
          <w:rFonts w:ascii="微软雅黑" w:hAnsi="微软雅黑" w:hint="eastAsia"/>
        </w:rPr>
        <w:t>一、企业概况</w:t>
      </w:r>
    </w:p>
    <w:p w14:paraId="3A78BDF5" w14:textId="77777777" w:rsidR="00830110" w:rsidRPr="007A31C5" w:rsidRDefault="00830110" w:rsidP="00830110">
      <w:pPr>
        <w:rPr>
          <w:rFonts w:ascii="微软雅黑" w:hAnsi="微软雅黑"/>
        </w:rPr>
      </w:pPr>
      <w:r w:rsidRPr="007A31C5">
        <w:rPr>
          <w:rFonts w:ascii="微软雅黑" w:hAnsi="微软雅黑" w:hint="eastAsia"/>
        </w:rPr>
        <w:t>二、企业主营产品</w:t>
      </w:r>
    </w:p>
    <w:p w14:paraId="451C2F47" w14:textId="77777777" w:rsidR="00830110" w:rsidRPr="007A31C5" w:rsidRDefault="00830110" w:rsidP="00830110">
      <w:pPr>
        <w:rPr>
          <w:rFonts w:ascii="微软雅黑" w:hAnsi="微软雅黑"/>
        </w:rPr>
      </w:pPr>
      <w:r w:rsidRPr="007A31C5">
        <w:rPr>
          <w:rFonts w:ascii="微软雅黑" w:hAnsi="微软雅黑" w:hint="eastAsia"/>
        </w:rPr>
        <w:t>三、企业主要经济指标情况</w:t>
      </w:r>
    </w:p>
    <w:p w14:paraId="654E9760" w14:textId="77777777" w:rsidR="00830110" w:rsidRPr="007A31C5" w:rsidRDefault="00830110" w:rsidP="00830110">
      <w:pPr>
        <w:rPr>
          <w:rFonts w:ascii="微软雅黑" w:hAnsi="微软雅黑"/>
        </w:rPr>
      </w:pPr>
      <w:r w:rsidRPr="007A31C5">
        <w:rPr>
          <w:rFonts w:ascii="微软雅黑" w:hAnsi="微软雅黑" w:hint="eastAsia"/>
        </w:rPr>
        <w:t>四、企业竞争优势分析</w:t>
      </w:r>
    </w:p>
    <w:p w14:paraId="13121CE3" w14:textId="77777777" w:rsidR="00830110" w:rsidRPr="007A31C5" w:rsidRDefault="00830110" w:rsidP="00830110">
      <w:pPr>
        <w:rPr>
          <w:rFonts w:ascii="微软雅黑" w:hAnsi="微软雅黑"/>
        </w:rPr>
      </w:pPr>
      <w:r w:rsidRPr="007A31C5">
        <w:rPr>
          <w:rFonts w:ascii="微软雅黑" w:hAnsi="微软雅黑" w:hint="eastAsia"/>
        </w:rPr>
        <w:t>第五节</w:t>
      </w:r>
      <w:r w:rsidRPr="007A31C5">
        <w:rPr>
          <w:rFonts w:ascii="微软雅黑" w:hAnsi="微软雅黑"/>
        </w:rPr>
        <w:t xml:space="preserve"> 企业</w:t>
      </w:r>
    </w:p>
    <w:p w14:paraId="38EAF03B" w14:textId="77777777" w:rsidR="00830110" w:rsidRPr="007A31C5" w:rsidRDefault="00830110" w:rsidP="00830110">
      <w:pPr>
        <w:rPr>
          <w:rFonts w:ascii="微软雅黑" w:hAnsi="微软雅黑"/>
        </w:rPr>
      </w:pPr>
      <w:r w:rsidRPr="007A31C5">
        <w:rPr>
          <w:rFonts w:ascii="微软雅黑" w:hAnsi="微软雅黑" w:hint="eastAsia"/>
        </w:rPr>
        <w:t>一、企业概况</w:t>
      </w:r>
    </w:p>
    <w:p w14:paraId="280ED104" w14:textId="77777777" w:rsidR="00830110" w:rsidRPr="007A31C5" w:rsidRDefault="00830110" w:rsidP="00830110">
      <w:pPr>
        <w:rPr>
          <w:rFonts w:ascii="微软雅黑" w:hAnsi="微软雅黑"/>
        </w:rPr>
      </w:pPr>
      <w:r w:rsidRPr="007A31C5">
        <w:rPr>
          <w:rFonts w:ascii="微软雅黑" w:hAnsi="微软雅黑" w:hint="eastAsia"/>
        </w:rPr>
        <w:t>二、企业主营产品</w:t>
      </w:r>
    </w:p>
    <w:p w14:paraId="5B75482A" w14:textId="77777777" w:rsidR="00830110" w:rsidRPr="007A31C5" w:rsidRDefault="00830110" w:rsidP="00830110">
      <w:pPr>
        <w:rPr>
          <w:rFonts w:ascii="微软雅黑" w:hAnsi="微软雅黑"/>
        </w:rPr>
      </w:pPr>
      <w:r w:rsidRPr="007A31C5">
        <w:rPr>
          <w:rFonts w:ascii="微软雅黑" w:hAnsi="微软雅黑" w:hint="eastAsia"/>
        </w:rPr>
        <w:t>三、企业主要经济指标情况</w:t>
      </w:r>
    </w:p>
    <w:p w14:paraId="3D5E5890" w14:textId="77777777" w:rsidR="00830110" w:rsidRPr="007A31C5" w:rsidRDefault="00830110" w:rsidP="00830110">
      <w:pPr>
        <w:rPr>
          <w:rFonts w:ascii="微软雅黑" w:hAnsi="微软雅黑"/>
        </w:rPr>
      </w:pPr>
      <w:r w:rsidRPr="007A31C5">
        <w:rPr>
          <w:rFonts w:ascii="微软雅黑" w:hAnsi="微软雅黑" w:hint="eastAsia"/>
        </w:rPr>
        <w:t>四、企业竞争优势分析</w:t>
      </w:r>
    </w:p>
    <w:p w14:paraId="677855F7" w14:textId="77777777" w:rsidR="00830110" w:rsidRPr="007A31C5" w:rsidRDefault="00830110" w:rsidP="00830110">
      <w:pPr>
        <w:rPr>
          <w:rFonts w:ascii="微软雅黑" w:hAnsi="微软雅黑"/>
        </w:rPr>
      </w:pPr>
    </w:p>
    <w:p w14:paraId="0E86D3C7" w14:textId="77777777" w:rsidR="00830110" w:rsidRPr="007A31C5" w:rsidRDefault="00830110" w:rsidP="00830110">
      <w:pPr>
        <w:rPr>
          <w:rFonts w:ascii="微软雅黑" w:hAnsi="微软雅黑"/>
          <w:b/>
          <w:bCs/>
        </w:rPr>
      </w:pPr>
      <w:r w:rsidRPr="007A31C5">
        <w:rPr>
          <w:rFonts w:ascii="微软雅黑" w:hAnsi="微软雅黑" w:hint="eastAsia"/>
          <w:b/>
          <w:bCs/>
        </w:rPr>
        <w:t>第十一章</w:t>
      </w:r>
      <w:r w:rsidRPr="007A31C5">
        <w:rPr>
          <w:rFonts w:ascii="微软雅黑" w:hAnsi="微软雅黑"/>
          <w:b/>
          <w:bCs/>
        </w:rPr>
        <w:t xml:space="preserve"> 2020-2026年中国医学教学模型行业发展前景预测</w:t>
      </w:r>
    </w:p>
    <w:p w14:paraId="6577341C" w14:textId="77777777" w:rsidR="00830110" w:rsidRPr="007A31C5" w:rsidRDefault="00830110" w:rsidP="00830110">
      <w:pPr>
        <w:rPr>
          <w:rFonts w:ascii="微软雅黑" w:hAnsi="微软雅黑"/>
        </w:rPr>
      </w:pPr>
      <w:r w:rsidRPr="007A31C5">
        <w:rPr>
          <w:rFonts w:ascii="微软雅黑" w:hAnsi="微软雅黑" w:hint="eastAsia"/>
        </w:rPr>
        <w:t>第一节中国医学教学模型行业市场发展预测</w:t>
      </w:r>
    </w:p>
    <w:p w14:paraId="29170691" w14:textId="77777777" w:rsidR="00830110" w:rsidRPr="007A31C5" w:rsidRDefault="00830110" w:rsidP="00830110">
      <w:pPr>
        <w:rPr>
          <w:rFonts w:ascii="微软雅黑" w:hAnsi="微软雅黑"/>
        </w:rPr>
      </w:pPr>
      <w:r w:rsidRPr="007A31C5">
        <w:rPr>
          <w:rFonts w:ascii="微软雅黑" w:hAnsi="微软雅黑" w:hint="eastAsia"/>
        </w:rPr>
        <w:t>一、中国医学教学模型行业市场规模预测</w:t>
      </w:r>
    </w:p>
    <w:p w14:paraId="7363ADD5" w14:textId="77777777" w:rsidR="00830110" w:rsidRPr="007A31C5" w:rsidRDefault="00830110" w:rsidP="00830110">
      <w:pPr>
        <w:rPr>
          <w:rFonts w:ascii="微软雅黑" w:hAnsi="微软雅黑"/>
        </w:rPr>
      </w:pPr>
      <w:r w:rsidRPr="007A31C5">
        <w:rPr>
          <w:rFonts w:ascii="微软雅黑" w:hAnsi="微软雅黑" w:hint="eastAsia"/>
        </w:rPr>
        <w:t>二、中国医学教学模型行业市场规模增速预测</w:t>
      </w:r>
    </w:p>
    <w:p w14:paraId="5210B751" w14:textId="77777777" w:rsidR="00830110" w:rsidRPr="007A31C5" w:rsidRDefault="00830110" w:rsidP="00830110">
      <w:pPr>
        <w:rPr>
          <w:rFonts w:ascii="微软雅黑" w:hAnsi="微软雅黑"/>
        </w:rPr>
      </w:pPr>
      <w:r w:rsidRPr="007A31C5">
        <w:rPr>
          <w:rFonts w:ascii="微软雅黑" w:hAnsi="微软雅黑" w:hint="eastAsia"/>
        </w:rPr>
        <w:t>三、中国医学教学模型行业产值规模预测</w:t>
      </w:r>
    </w:p>
    <w:p w14:paraId="665590D7" w14:textId="77777777" w:rsidR="00830110" w:rsidRPr="007A31C5" w:rsidRDefault="00830110" w:rsidP="00830110">
      <w:pPr>
        <w:rPr>
          <w:rFonts w:ascii="微软雅黑" w:hAnsi="微软雅黑"/>
        </w:rPr>
      </w:pPr>
      <w:r w:rsidRPr="007A31C5">
        <w:rPr>
          <w:rFonts w:ascii="微软雅黑" w:hAnsi="微软雅黑" w:hint="eastAsia"/>
        </w:rPr>
        <w:t>四、中国医学教学模型行业产值规模增速预测</w:t>
      </w:r>
    </w:p>
    <w:p w14:paraId="7BA26FF4" w14:textId="77777777" w:rsidR="00830110" w:rsidRPr="007A31C5" w:rsidRDefault="00830110" w:rsidP="00830110">
      <w:pPr>
        <w:rPr>
          <w:rFonts w:ascii="微软雅黑" w:hAnsi="微软雅黑"/>
        </w:rPr>
      </w:pPr>
      <w:r w:rsidRPr="007A31C5">
        <w:rPr>
          <w:rFonts w:ascii="微软雅黑" w:hAnsi="微软雅黑" w:hint="eastAsia"/>
        </w:rPr>
        <w:t>五、中国医学教学模型行业供需情况预测</w:t>
      </w:r>
    </w:p>
    <w:p w14:paraId="21ADDA67" w14:textId="77777777" w:rsidR="00830110" w:rsidRPr="007A31C5" w:rsidRDefault="00830110" w:rsidP="00830110">
      <w:pPr>
        <w:rPr>
          <w:rFonts w:ascii="微软雅黑" w:hAnsi="微软雅黑"/>
        </w:rPr>
      </w:pPr>
      <w:r w:rsidRPr="007A31C5">
        <w:rPr>
          <w:rFonts w:ascii="微软雅黑" w:hAnsi="微软雅黑" w:hint="eastAsia"/>
        </w:rPr>
        <w:t>六、中国医学教学模型行业销售收入预测</w:t>
      </w:r>
    </w:p>
    <w:p w14:paraId="25A07783" w14:textId="77777777" w:rsidR="00830110" w:rsidRPr="007A31C5" w:rsidRDefault="00830110" w:rsidP="00830110">
      <w:pPr>
        <w:rPr>
          <w:rFonts w:ascii="微软雅黑" w:hAnsi="微软雅黑"/>
        </w:rPr>
      </w:pPr>
      <w:r w:rsidRPr="007A31C5">
        <w:rPr>
          <w:rFonts w:ascii="微软雅黑" w:hAnsi="微软雅黑" w:hint="eastAsia"/>
        </w:rPr>
        <w:lastRenderedPageBreak/>
        <w:t>七、中国医学教学模型行业投资增速预测</w:t>
      </w:r>
    </w:p>
    <w:p w14:paraId="1815AB1E" w14:textId="77777777" w:rsidR="00830110" w:rsidRPr="007A31C5" w:rsidRDefault="00830110" w:rsidP="00830110">
      <w:pPr>
        <w:rPr>
          <w:rFonts w:ascii="微软雅黑" w:hAnsi="微软雅黑"/>
        </w:rPr>
      </w:pPr>
      <w:r w:rsidRPr="007A31C5">
        <w:rPr>
          <w:rFonts w:ascii="微软雅黑" w:hAnsi="微软雅黑" w:hint="eastAsia"/>
        </w:rPr>
        <w:t>第二节中国医学教学模型行业盈利走势预测</w:t>
      </w:r>
    </w:p>
    <w:p w14:paraId="12525F2A" w14:textId="77777777" w:rsidR="00830110" w:rsidRPr="007A31C5" w:rsidRDefault="00830110" w:rsidP="00830110">
      <w:pPr>
        <w:rPr>
          <w:rFonts w:ascii="微软雅黑" w:hAnsi="微软雅黑"/>
        </w:rPr>
      </w:pPr>
      <w:r w:rsidRPr="007A31C5">
        <w:rPr>
          <w:rFonts w:ascii="微软雅黑" w:hAnsi="微软雅黑" w:hint="eastAsia"/>
        </w:rPr>
        <w:t>一、中国医学教学模型行业毛利润同比增速预测</w:t>
      </w:r>
    </w:p>
    <w:p w14:paraId="7D1989BF" w14:textId="77777777" w:rsidR="00830110" w:rsidRPr="007A31C5" w:rsidRDefault="00830110" w:rsidP="00830110">
      <w:pPr>
        <w:rPr>
          <w:rFonts w:ascii="微软雅黑" w:hAnsi="微软雅黑"/>
        </w:rPr>
      </w:pPr>
      <w:r w:rsidRPr="007A31C5">
        <w:rPr>
          <w:rFonts w:ascii="微软雅黑" w:hAnsi="微软雅黑" w:hint="eastAsia"/>
        </w:rPr>
        <w:t>二、中国医学教学模型行业利润总额同比增速预测</w:t>
      </w:r>
    </w:p>
    <w:p w14:paraId="57C66D21" w14:textId="77777777" w:rsidR="00830110" w:rsidRPr="007A31C5" w:rsidRDefault="00830110" w:rsidP="00830110">
      <w:pPr>
        <w:rPr>
          <w:rFonts w:ascii="微软雅黑" w:hAnsi="微软雅黑"/>
        </w:rPr>
      </w:pPr>
    </w:p>
    <w:p w14:paraId="725577DB" w14:textId="77777777" w:rsidR="00830110" w:rsidRPr="007A31C5" w:rsidRDefault="00830110" w:rsidP="00830110">
      <w:pPr>
        <w:rPr>
          <w:rFonts w:ascii="微软雅黑" w:hAnsi="微软雅黑"/>
          <w:b/>
          <w:bCs/>
        </w:rPr>
      </w:pPr>
      <w:r w:rsidRPr="007A31C5">
        <w:rPr>
          <w:rFonts w:ascii="微软雅黑" w:hAnsi="微软雅黑" w:hint="eastAsia"/>
          <w:b/>
          <w:bCs/>
        </w:rPr>
        <w:t>第十二章</w:t>
      </w:r>
      <w:r w:rsidRPr="007A31C5">
        <w:rPr>
          <w:rFonts w:ascii="微软雅黑" w:hAnsi="微软雅黑"/>
          <w:b/>
          <w:bCs/>
        </w:rPr>
        <w:t xml:space="preserve"> 2020-2026年中国医学教学模型行业投资建议</w:t>
      </w:r>
    </w:p>
    <w:p w14:paraId="53E409D6" w14:textId="77777777" w:rsidR="00830110" w:rsidRPr="007A31C5" w:rsidRDefault="00830110" w:rsidP="00830110">
      <w:pPr>
        <w:rPr>
          <w:rFonts w:ascii="微软雅黑" w:hAnsi="微软雅黑"/>
        </w:rPr>
      </w:pPr>
      <w:r w:rsidRPr="007A31C5">
        <w:rPr>
          <w:rFonts w:ascii="微软雅黑" w:hAnsi="微软雅黑" w:hint="eastAsia"/>
        </w:rPr>
        <w:t>第一节、中国医学教学模型行业重点投资方向分析</w:t>
      </w:r>
    </w:p>
    <w:p w14:paraId="6E5A4B8E" w14:textId="77777777" w:rsidR="00830110" w:rsidRPr="007A31C5" w:rsidRDefault="00830110" w:rsidP="00830110">
      <w:pPr>
        <w:rPr>
          <w:rFonts w:ascii="微软雅黑" w:hAnsi="微软雅黑"/>
        </w:rPr>
      </w:pPr>
      <w:r w:rsidRPr="007A31C5">
        <w:rPr>
          <w:rFonts w:ascii="微软雅黑" w:hAnsi="微软雅黑" w:hint="eastAsia"/>
        </w:rPr>
        <w:t>第二节、中国医学教学模型行业重点投资区域分析</w:t>
      </w:r>
    </w:p>
    <w:p w14:paraId="1911673F" w14:textId="77777777" w:rsidR="00830110" w:rsidRPr="007A31C5" w:rsidRDefault="00830110" w:rsidP="00830110">
      <w:pPr>
        <w:rPr>
          <w:rFonts w:ascii="微软雅黑" w:hAnsi="微软雅黑"/>
        </w:rPr>
      </w:pPr>
      <w:r w:rsidRPr="007A31C5">
        <w:rPr>
          <w:rFonts w:ascii="微软雅黑" w:hAnsi="微软雅黑" w:hint="eastAsia"/>
        </w:rPr>
        <w:t>第三节、中国医学教学模型行业投资注意事项</w:t>
      </w:r>
    </w:p>
    <w:p w14:paraId="4BB29BA6" w14:textId="77777777" w:rsidR="00830110" w:rsidRPr="007A31C5" w:rsidRDefault="00830110" w:rsidP="00830110">
      <w:pPr>
        <w:rPr>
          <w:rFonts w:ascii="微软雅黑" w:hAnsi="微软雅黑"/>
        </w:rPr>
      </w:pPr>
    </w:p>
    <w:p w14:paraId="1E0A1F40" w14:textId="77777777" w:rsidR="00830110" w:rsidRPr="007A31C5" w:rsidRDefault="00830110" w:rsidP="00830110">
      <w:pPr>
        <w:rPr>
          <w:rFonts w:ascii="微软雅黑" w:hAnsi="微软雅黑"/>
          <w:b/>
          <w:bCs/>
        </w:rPr>
      </w:pPr>
      <w:r w:rsidRPr="007A31C5">
        <w:rPr>
          <w:rFonts w:ascii="微软雅黑" w:hAnsi="微软雅黑" w:hint="eastAsia"/>
          <w:b/>
          <w:bCs/>
        </w:rPr>
        <w:t>第十三章</w:t>
      </w:r>
      <w:r w:rsidRPr="007A31C5">
        <w:rPr>
          <w:rFonts w:ascii="微软雅黑" w:hAnsi="微软雅黑"/>
          <w:b/>
          <w:bCs/>
        </w:rPr>
        <w:t xml:space="preserve"> 2020-2026年医学教学模型行业投资机会与风险分析</w:t>
      </w:r>
    </w:p>
    <w:p w14:paraId="055D9BF7" w14:textId="77777777" w:rsidR="00830110" w:rsidRPr="007A31C5" w:rsidRDefault="00830110" w:rsidP="00830110">
      <w:pPr>
        <w:rPr>
          <w:rFonts w:ascii="微软雅黑" w:hAnsi="微软雅黑"/>
        </w:rPr>
      </w:pPr>
      <w:r w:rsidRPr="007A31C5">
        <w:rPr>
          <w:rFonts w:ascii="微软雅黑" w:hAnsi="微软雅黑" w:hint="eastAsia"/>
        </w:rPr>
        <w:t>第一节</w:t>
      </w:r>
      <w:r w:rsidRPr="007A31C5">
        <w:rPr>
          <w:rFonts w:ascii="微软雅黑" w:hAnsi="微软雅黑"/>
        </w:rPr>
        <w:t xml:space="preserve"> 投资环境的分析与对策</w:t>
      </w:r>
    </w:p>
    <w:p w14:paraId="733511AB" w14:textId="77777777" w:rsidR="00830110" w:rsidRPr="007A31C5" w:rsidRDefault="00830110" w:rsidP="00830110">
      <w:pPr>
        <w:rPr>
          <w:rFonts w:ascii="微软雅黑" w:hAnsi="微软雅黑"/>
        </w:rPr>
      </w:pPr>
      <w:r w:rsidRPr="007A31C5">
        <w:rPr>
          <w:rFonts w:ascii="微软雅黑" w:hAnsi="微软雅黑" w:hint="eastAsia"/>
        </w:rPr>
        <w:t>第二节</w:t>
      </w:r>
      <w:r w:rsidRPr="007A31C5">
        <w:rPr>
          <w:rFonts w:ascii="微软雅黑" w:hAnsi="微软雅黑"/>
        </w:rPr>
        <w:t xml:space="preserve"> 投资机遇分析</w:t>
      </w:r>
    </w:p>
    <w:p w14:paraId="55F3BD23" w14:textId="77777777" w:rsidR="00830110" w:rsidRPr="007A31C5" w:rsidRDefault="00830110" w:rsidP="00830110">
      <w:pPr>
        <w:rPr>
          <w:rFonts w:ascii="微软雅黑" w:hAnsi="微软雅黑"/>
        </w:rPr>
      </w:pPr>
      <w:r w:rsidRPr="007A31C5">
        <w:rPr>
          <w:rFonts w:ascii="微软雅黑" w:hAnsi="微软雅黑" w:hint="eastAsia"/>
        </w:rPr>
        <w:t>第三节</w:t>
      </w:r>
      <w:r w:rsidRPr="007A31C5">
        <w:rPr>
          <w:rFonts w:ascii="微软雅黑" w:hAnsi="微软雅黑"/>
        </w:rPr>
        <w:t xml:space="preserve"> 行业投资风险分析</w:t>
      </w:r>
    </w:p>
    <w:p w14:paraId="02ABD6D6" w14:textId="77777777" w:rsidR="00830110" w:rsidRPr="007A31C5" w:rsidRDefault="00830110" w:rsidP="00830110">
      <w:pPr>
        <w:rPr>
          <w:rFonts w:ascii="微软雅黑" w:hAnsi="微软雅黑"/>
        </w:rPr>
      </w:pPr>
      <w:r w:rsidRPr="007A31C5">
        <w:rPr>
          <w:rFonts w:ascii="微软雅黑" w:hAnsi="微软雅黑" w:hint="eastAsia"/>
        </w:rPr>
        <w:t>一、政策风险</w:t>
      </w:r>
    </w:p>
    <w:p w14:paraId="155D9188" w14:textId="77777777" w:rsidR="00830110" w:rsidRPr="007A31C5" w:rsidRDefault="00830110" w:rsidP="00830110">
      <w:pPr>
        <w:rPr>
          <w:rFonts w:ascii="微软雅黑" w:hAnsi="微软雅黑"/>
        </w:rPr>
      </w:pPr>
      <w:r w:rsidRPr="007A31C5">
        <w:rPr>
          <w:rFonts w:ascii="微软雅黑" w:hAnsi="微软雅黑" w:hint="eastAsia"/>
        </w:rPr>
        <w:t>二、经营风险</w:t>
      </w:r>
    </w:p>
    <w:p w14:paraId="41A4D451" w14:textId="77777777" w:rsidR="00830110" w:rsidRPr="007A31C5" w:rsidRDefault="00830110" w:rsidP="00830110">
      <w:pPr>
        <w:rPr>
          <w:rFonts w:ascii="微软雅黑" w:hAnsi="微软雅黑"/>
        </w:rPr>
      </w:pPr>
      <w:r w:rsidRPr="007A31C5">
        <w:rPr>
          <w:rFonts w:ascii="微软雅黑" w:hAnsi="微软雅黑" w:hint="eastAsia"/>
        </w:rPr>
        <w:t>三、技术风险</w:t>
      </w:r>
    </w:p>
    <w:p w14:paraId="6B7203F6" w14:textId="77777777" w:rsidR="00830110" w:rsidRPr="007A31C5" w:rsidRDefault="00830110" w:rsidP="00830110">
      <w:pPr>
        <w:rPr>
          <w:rFonts w:ascii="微软雅黑" w:hAnsi="微软雅黑"/>
        </w:rPr>
      </w:pPr>
      <w:r w:rsidRPr="007A31C5">
        <w:rPr>
          <w:rFonts w:ascii="微软雅黑" w:hAnsi="微软雅黑" w:hint="eastAsia"/>
        </w:rPr>
        <w:t>四、竞争风险</w:t>
      </w:r>
    </w:p>
    <w:p w14:paraId="6095C89F" w14:textId="100EDAB9" w:rsidR="003D0B04" w:rsidRPr="007A31C5" w:rsidRDefault="00830110" w:rsidP="00830110">
      <w:pPr>
        <w:rPr>
          <w:rFonts w:ascii="微软雅黑" w:hAnsi="微软雅黑"/>
        </w:rPr>
      </w:pPr>
      <w:r w:rsidRPr="007A31C5">
        <w:rPr>
          <w:rFonts w:ascii="微软雅黑" w:hAnsi="微软雅黑" w:hint="eastAsia"/>
        </w:rPr>
        <w:t>五、其他风险</w:t>
      </w:r>
    </w:p>
    <w:sectPr w:rsidR="003D0B04" w:rsidRPr="007A31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2505D" w14:textId="77777777" w:rsidR="00E05C22" w:rsidRDefault="00E05C22" w:rsidP="00830110">
      <w:r>
        <w:separator/>
      </w:r>
    </w:p>
  </w:endnote>
  <w:endnote w:type="continuationSeparator" w:id="0">
    <w:p w14:paraId="33846EF8" w14:textId="77777777" w:rsidR="00E05C22" w:rsidRDefault="00E05C22" w:rsidP="00830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BFE43" w14:textId="77777777" w:rsidR="00E05C22" w:rsidRDefault="00E05C22" w:rsidP="00830110">
      <w:r>
        <w:separator/>
      </w:r>
    </w:p>
  </w:footnote>
  <w:footnote w:type="continuationSeparator" w:id="0">
    <w:p w14:paraId="46ED02C9" w14:textId="77777777" w:rsidR="00E05C22" w:rsidRDefault="00E05C22" w:rsidP="008301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B04"/>
    <w:rsid w:val="00005AF4"/>
    <w:rsid w:val="000F54E7"/>
    <w:rsid w:val="003D0B04"/>
    <w:rsid w:val="00463A8F"/>
    <w:rsid w:val="004F6F5F"/>
    <w:rsid w:val="006B183E"/>
    <w:rsid w:val="00796709"/>
    <w:rsid w:val="007A31C5"/>
    <w:rsid w:val="007C1F0A"/>
    <w:rsid w:val="00830110"/>
    <w:rsid w:val="00B64BF3"/>
    <w:rsid w:val="00DA5E39"/>
    <w:rsid w:val="00E05C22"/>
    <w:rsid w:val="00F47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2D5E2"/>
  <w15:chartTrackingRefBased/>
  <w15:docId w15:val="{F0C1DE3A-B139-42C5-A435-2E152B0E7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011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30110"/>
    <w:rPr>
      <w:sz w:val="18"/>
      <w:szCs w:val="18"/>
    </w:rPr>
  </w:style>
  <w:style w:type="paragraph" w:styleId="a5">
    <w:name w:val="footer"/>
    <w:basedOn w:val="a"/>
    <w:link w:val="a6"/>
    <w:uiPriority w:val="99"/>
    <w:unhideWhenUsed/>
    <w:rsid w:val="00830110"/>
    <w:pPr>
      <w:tabs>
        <w:tab w:val="center" w:pos="4153"/>
        <w:tab w:val="right" w:pos="8306"/>
      </w:tabs>
      <w:snapToGrid w:val="0"/>
      <w:jc w:val="left"/>
    </w:pPr>
    <w:rPr>
      <w:sz w:val="18"/>
      <w:szCs w:val="18"/>
    </w:rPr>
  </w:style>
  <w:style w:type="character" w:customStyle="1" w:styleId="a6">
    <w:name w:val="页脚 字符"/>
    <w:basedOn w:val="a0"/>
    <w:link w:val="a5"/>
    <w:uiPriority w:val="99"/>
    <w:rsid w:val="008301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1023</Words>
  <Characters>5837</Characters>
  <Application>Microsoft Office Word</Application>
  <DocSecurity>0</DocSecurity>
  <Lines>48</Lines>
  <Paragraphs>13</Paragraphs>
  <ScaleCrop>false</ScaleCrop>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13810353970</cp:lastModifiedBy>
  <cp:revision>11</cp:revision>
  <dcterms:created xsi:type="dcterms:W3CDTF">2020-03-24T05:59:00Z</dcterms:created>
  <dcterms:modified xsi:type="dcterms:W3CDTF">2020-03-24T10:53:00Z</dcterms:modified>
</cp:coreProperties>
</file>