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0AF9" w14:textId="77777777" w:rsidR="006E17D0" w:rsidRPr="006E17D0" w:rsidRDefault="006E17D0" w:rsidP="006E17D0">
      <w:pPr>
        <w:rPr>
          <w:b/>
          <w:bCs/>
        </w:rPr>
      </w:pPr>
      <w:r w:rsidRPr="006E17D0">
        <w:rPr>
          <w:rFonts w:hint="eastAsia"/>
          <w:b/>
          <w:bCs/>
        </w:rPr>
        <w:t>车联网行业发展现状与经营模式分析（附报告目录）</w:t>
      </w:r>
    </w:p>
    <w:p w14:paraId="2B4A9AEB" w14:textId="77777777" w:rsidR="006E17D0" w:rsidRPr="006E17D0" w:rsidRDefault="006E17D0" w:rsidP="006E17D0">
      <w:pPr>
        <w:rPr>
          <w:b/>
          <w:bCs/>
        </w:rPr>
      </w:pPr>
      <w:r w:rsidRPr="006E17D0">
        <w:rPr>
          <w:b/>
          <w:bCs/>
        </w:rPr>
        <w:t>1</w:t>
      </w:r>
      <w:r w:rsidRPr="006E17D0">
        <w:rPr>
          <w:b/>
          <w:bCs/>
        </w:rPr>
        <w:t>、车联网产业发展概况</w:t>
      </w:r>
    </w:p>
    <w:p w14:paraId="68260681" w14:textId="77777777" w:rsidR="006E17D0" w:rsidRDefault="006E17D0" w:rsidP="006E17D0">
      <w:r>
        <w:rPr>
          <w:rFonts w:hint="eastAsia"/>
        </w:rPr>
        <w:t>车联网是从物联网引申出来的概念，根据中国信息通信研究院发布的《车联网白皮书（</w:t>
      </w:r>
      <w:r>
        <w:t xml:space="preserve">2017 </w:t>
      </w:r>
      <w:r>
        <w:t>年）》，车联网是指借助新一代信息和通信技术，实现车内、车与车、车与路、车与人、车与服务平台的全方位网络连接，提升汽车智能化水平和自动驾驶能力，构建汽车和交通服务新业态，从而提高交通效率，改善汽车驾乘感受，为用户提供智能、舒适、安全、节能、高效的综合服务。车联网可以通过车辆为车主提供智能导航、娱乐信息、紧急救援以及车辆自身的安全、节能、安防等各项智能服务；车联网也可以对车辆行驶数据进行采集和处理，获取道路交通流量信息；车联网</w:t>
      </w:r>
      <w:r>
        <w:rPr>
          <w:rFonts w:hint="eastAsia"/>
        </w:rPr>
        <w:t>还可以为车辆安全与高效行驶提供帮助。车联网以“两端一云”为主体，路基设施为补充，包括智能网联汽车、移动智能终端、车联网服务平台等对象，涉及车</w:t>
      </w:r>
      <w:r>
        <w:t>-</w:t>
      </w:r>
      <w:r>
        <w:t>云通信、车</w:t>
      </w:r>
      <w:r>
        <w:t>-</w:t>
      </w:r>
      <w:r>
        <w:t>车通信、车</w:t>
      </w:r>
      <w:r>
        <w:t>-</w:t>
      </w:r>
      <w:r>
        <w:t>人通信、车</w:t>
      </w:r>
      <w:r>
        <w:t>-</w:t>
      </w:r>
      <w:r>
        <w:t>路通信、车内通信五个通信场景。</w:t>
      </w:r>
    </w:p>
    <w:p w14:paraId="15D47A9A" w14:textId="77777777" w:rsidR="006E17D0" w:rsidRPr="006E17D0" w:rsidRDefault="006E17D0" w:rsidP="006E17D0">
      <w:pPr>
        <w:rPr>
          <w:b/>
          <w:bCs/>
        </w:rPr>
      </w:pPr>
      <w:r w:rsidRPr="006E17D0">
        <w:rPr>
          <w:rFonts w:hint="eastAsia"/>
          <w:b/>
          <w:bCs/>
        </w:rPr>
        <w:t>相关报告：北京普华有策信息咨询有限公司《</w:t>
      </w:r>
      <w:r w:rsidRPr="006E17D0">
        <w:rPr>
          <w:b/>
          <w:bCs/>
        </w:rPr>
        <w:t>2020-2026</w:t>
      </w:r>
      <w:r w:rsidRPr="006E17D0">
        <w:rPr>
          <w:b/>
          <w:bCs/>
        </w:rPr>
        <w:t>年车联网行业发展趋势与投资前景预测报告》</w:t>
      </w:r>
    </w:p>
    <w:p w14:paraId="65D0E6BC" w14:textId="0E2200E9" w:rsidR="00606CC9" w:rsidRDefault="00E25C48" w:rsidP="006E17D0">
      <w:r>
        <w:rPr>
          <w:noProof/>
        </w:rPr>
        <w:drawing>
          <wp:inline distT="0" distB="0" distL="0" distR="0" wp14:anchorId="4989A204" wp14:editId="7B3649A5">
            <wp:extent cx="4636135" cy="347738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4).jpg"/>
                    <pic:cNvPicPr/>
                  </pic:nvPicPr>
                  <pic:blipFill>
                    <a:blip r:embed="rId6">
                      <a:extLst>
                        <a:ext uri="{28A0092B-C50C-407E-A947-70E740481C1C}">
                          <a14:useLocalDpi xmlns:a14="http://schemas.microsoft.com/office/drawing/2010/main" val="0"/>
                        </a:ext>
                      </a:extLst>
                    </a:blip>
                    <a:stretch>
                      <a:fillRect/>
                    </a:stretch>
                  </pic:blipFill>
                  <pic:spPr>
                    <a:xfrm>
                      <a:off x="0" y="0"/>
                      <a:ext cx="4640433" cy="3480604"/>
                    </a:xfrm>
                    <a:prstGeom prst="rect">
                      <a:avLst/>
                    </a:prstGeom>
                  </pic:spPr>
                </pic:pic>
              </a:graphicData>
            </a:graphic>
          </wp:inline>
        </w:drawing>
      </w:r>
    </w:p>
    <w:p w14:paraId="13702377" w14:textId="7E217D4D" w:rsidR="006E17D0" w:rsidRDefault="006E17D0" w:rsidP="006E17D0">
      <w:r>
        <w:rPr>
          <w:rFonts w:hint="eastAsia"/>
        </w:rPr>
        <w:lastRenderedPageBreak/>
        <w:t>近年来，车联网被认为是物联网体系中最有产业潜力、市场需求最明确的领域之一。车联网可以实现智能交通管理、智能动态信息服务和车辆智能化控制的一体化服务，正在成为汽车工业信息化提速的突破口。以车联网逐步普及为标志，汽车工业已经开始进入“智慧时代”。车联网行业在政策、市场、技术三重推动下得以迅速发展：</w:t>
      </w:r>
    </w:p>
    <w:p w14:paraId="500D4493" w14:textId="77777777" w:rsidR="006E17D0" w:rsidRDefault="006E17D0" w:rsidP="006E17D0">
      <w:r>
        <w:rPr>
          <w:rFonts w:hint="eastAsia"/>
        </w:rPr>
        <w:t>（</w:t>
      </w:r>
      <w:r>
        <w:t>1</w:t>
      </w:r>
      <w:r>
        <w:t>）政策层面</w:t>
      </w:r>
    </w:p>
    <w:p w14:paraId="280CAC05" w14:textId="77777777" w:rsidR="006E17D0" w:rsidRDefault="006E17D0" w:rsidP="006E17D0">
      <w:r>
        <w:rPr>
          <w:rFonts w:hint="eastAsia"/>
        </w:rPr>
        <w:t>车联网作为物联网在智能交通、智慧城市等领域的重要应用，得到了国务院、交通部、工信部等政府部门的广泛重视和支持。我国的车联网发展是从</w:t>
      </w:r>
      <w:r>
        <w:t xml:space="preserve"> 2009 </w:t>
      </w:r>
      <w:r>
        <w:t>年开始的，但我国的智能交通行业则已经发展了十几年，为车联网行业的发展打下了一定的基础。</w:t>
      </w:r>
    </w:p>
    <w:p w14:paraId="093015E2" w14:textId="77777777" w:rsidR="006E17D0" w:rsidRDefault="006E17D0" w:rsidP="006E17D0">
      <w:r>
        <w:rPr>
          <w:rFonts w:hint="eastAsia"/>
        </w:rPr>
        <w:t>（</w:t>
      </w:r>
      <w:r>
        <w:t>2</w:t>
      </w:r>
      <w:r>
        <w:t>）技术层面</w:t>
      </w:r>
    </w:p>
    <w:p w14:paraId="14C43F51" w14:textId="77777777" w:rsidR="006E17D0" w:rsidRDefault="006E17D0" w:rsidP="006E17D0">
      <w:r>
        <w:rPr>
          <w:rFonts w:hint="eastAsia"/>
        </w:rPr>
        <w:t>目前全球范围并无统一的车与车间的通信标准，我国包括工信部、发改委、科技部等主管部门、行业协会、各地方、企业和科研机构都在积极筹备相关工作，推动通信技术不断升级演进，并且逐步实现标准化、统一化。</w:t>
      </w:r>
    </w:p>
    <w:p w14:paraId="47BDD374" w14:textId="77777777" w:rsidR="006E17D0" w:rsidRDefault="006E17D0" w:rsidP="006E17D0">
      <w:r>
        <w:rPr>
          <w:rFonts w:hint="eastAsia"/>
        </w:rPr>
        <w:t>（</w:t>
      </w:r>
      <w:r>
        <w:t>3</w:t>
      </w:r>
      <w:r>
        <w:t>）市场方面</w:t>
      </w:r>
    </w:p>
    <w:p w14:paraId="5865D87D" w14:textId="77777777" w:rsidR="006E17D0" w:rsidRDefault="006E17D0" w:rsidP="006E17D0">
      <w:r>
        <w:rPr>
          <w:rFonts w:hint="eastAsia"/>
        </w:rPr>
        <w:t>根据国家统计局发布的《</w:t>
      </w:r>
      <w:r>
        <w:t>2019</w:t>
      </w:r>
      <w:r>
        <w:t>年国民经济和社会发展统计公报》数据显示，截至</w:t>
      </w:r>
      <w:r>
        <w:t>2019</w:t>
      </w:r>
      <w:r>
        <w:t>年末，私人汽车保有量</w:t>
      </w:r>
      <w:r>
        <w:t>22635</w:t>
      </w:r>
      <w:r>
        <w:t>万辆，比上年末增加</w:t>
      </w:r>
      <w:r>
        <w:t>1905</w:t>
      </w:r>
      <w:r>
        <w:t>万辆；民用轿车保有量</w:t>
      </w:r>
      <w:r>
        <w:t>14644</w:t>
      </w:r>
      <w:r>
        <w:t>万辆，增加</w:t>
      </w:r>
      <w:r>
        <w:t>1193</w:t>
      </w:r>
      <w:r>
        <w:t>万辆，其中私人轿车保有量</w:t>
      </w:r>
      <w:r>
        <w:t>13701</w:t>
      </w:r>
      <w:r>
        <w:t>万辆，增加</w:t>
      </w:r>
      <w:r>
        <w:t>1112</w:t>
      </w:r>
      <w:r>
        <w:t>万辆。截至</w:t>
      </w:r>
      <w:r>
        <w:t>2019</w:t>
      </w:r>
      <w:r>
        <w:t>年底，国内</w:t>
      </w:r>
      <w:r>
        <w:t>14</w:t>
      </w:r>
      <w:r>
        <w:t>个省机动车保有量超过</w:t>
      </w:r>
      <w:r>
        <w:t>1000</w:t>
      </w:r>
      <w:r>
        <w:t>万辆，</w:t>
      </w:r>
      <w:r>
        <w:t>66</w:t>
      </w:r>
      <w:r>
        <w:t>个城市汽车保有量超过百万辆，此外，北京、成都、重庆、苏州、上海、郑州、深圳、西安、武汉、东莞、天津等</w:t>
      </w:r>
      <w:r>
        <w:t>11</w:t>
      </w:r>
      <w:r>
        <w:t>个城市超</w:t>
      </w:r>
      <w:r>
        <w:t>300</w:t>
      </w:r>
      <w:r>
        <w:t>万辆。</w:t>
      </w:r>
    </w:p>
    <w:p w14:paraId="562F1AF6" w14:textId="77777777" w:rsidR="006E17D0" w:rsidRDefault="006E17D0" w:rsidP="006E17D0">
      <w:r>
        <w:rPr>
          <w:rFonts w:hint="eastAsia"/>
        </w:rPr>
        <w:t>中国汽车工业协会统计数据显示，</w:t>
      </w:r>
      <w:r>
        <w:t>2019</w:t>
      </w:r>
      <w:r>
        <w:t>年中国汽车产销分别完成</w:t>
      </w:r>
      <w:r>
        <w:t>2572.1</w:t>
      </w:r>
      <w:r>
        <w:t>万辆和</w:t>
      </w:r>
      <w:r>
        <w:t>2576.9</w:t>
      </w:r>
      <w:r>
        <w:t>万辆，产销量继续蝉联全球第一。中汽协认为，汽车行业转型升级、中美经贸摩擦、环保标准切换及新能源补贴退坡等因素令行业承受了较大压力，造成</w:t>
      </w:r>
      <w:r>
        <w:t>2019</w:t>
      </w:r>
      <w:r>
        <w:t>年产销量分别下降</w:t>
      </w:r>
      <w:r>
        <w:t>7.5%</w:t>
      </w:r>
      <w:r>
        <w:t>和</w:t>
      </w:r>
      <w:r>
        <w:t>8.2%</w:t>
      </w:r>
      <w:r>
        <w:t>，但中汽协预测</w:t>
      </w:r>
      <w:r>
        <w:t>,2020</w:t>
      </w:r>
      <w:r>
        <w:t>年汽车市场降幅将收窄到</w:t>
      </w:r>
      <w:r>
        <w:t>2%</w:t>
      </w:r>
      <w:r>
        <w:t>。世界银行发布的</w:t>
      </w:r>
      <w:r>
        <w:t>2019</w:t>
      </w:r>
      <w:r>
        <w:t>年全球</w:t>
      </w:r>
      <w:r>
        <w:t>20</w:t>
      </w:r>
      <w:r>
        <w:t>个</w:t>
      </w:r>
      <w:r>
        <w:lastRenderedPageBreak/>
        <w:t>主要国家数据显示，中国每千人汽车拥有量为</w:t>
      </w:r>
      <w:r>
        <w:t>173</w:t>
      </w:r>
      <w:r>
        <w:t>辆，位列榜单第</w:t>
      </w:r>
      <w:r>
        <w:t>17</w:t>
      </w:r>
      <w:r>
        <w:t>名；美国每千人汽车拥有量达</w:t>
      </w:r>
      <w:r>
        <w:t>837</w:t>
      </w:r>
      <w:r>
        <w:t>辆，是中国的近</w:t>
      </w:r>
      <w:r>
        <w:t>5</w:t>
      </w:r>
      <w:r>
        <w:t>倍。由此可见，中国汽车市场依然具有很大成长空间。</w:t>
      </w:r>
    </w:p>
    <w:p w14:paraId="682A2A41" w14:textId="057C177C" w:rsidR="006E17D0" w:rsidRDefault="006E17D0" w:rsidP="006E17D0">
      <w:r>
        <w:rPr>
          <w:rFonts w:hint="eastAsia"/>
        </w:rPr>
        <w:t>随着车联网相关产品逐步在新上市汽车，尤其是新能源汽车上的普遍应用，《轻型汽车污染物排放限值及测量方法（中国第六阶段）》、《重型柴油车污染物排放限值及测量方法（中国第六阶段）》、《国家车联网产业标准体系建设指南（电子产品和服务）》、《车联网（智能网联汽车）产业发展行动计划》、《</w:t>
      </w:r>
      <w:r>
        <w:t>2019</w:t>
      </w:r>
      <w:r>
        <w:t>年智能网联汽车标准化工作要点》</w:t>
      </w:r>
      <w:r w:rsidR="009B501B">
        <w:rPr>
          <w:rFonts w:hint="eastAsia"/>
        </w:rPr>
        <w:t>、</w:t>
      </w:r>
      <w:r w:rsidR="009B501B" w:rsidRPr="009B501B">
        <w:rPr>
          <w:rFonts w:hint="eastAsia"/>
        </w:rPr>
        <w:t>《智能汽车创新发展战略》、《汽车驾驶自动化分级》</w:t>
      </w:r>
      <w:r>
        <w:t>等行业政策、标准的推动，以及原有车辆的网联化改装，车联网终端产品和系统服务市场规模正处于加速增长的起点上。</w:t>
      </w:r>
    </w:p>
    <w:p w14:paraId="34A3E61E" w14:textId="77777777" w:rsidR="006E17D0" w:rsidRPr="006E17D0" w:rsidRDefault="006E17D0" w:rsidP="006E17D0">
      <w:pPr>
        <w:rPr>
          <w:b/>
          <w:bCs/>
        </w:rPr>
      </w:pPr>
      <w:r w:rsidRPr="006E17D0">
        <w:rPr>
          <w:b/>
          <w:bCs/>
        </w:rPr>
        <w:t>2</w:t>
      </w:r>
      <w:r w:rsidRPr="006E17D0">
        <w:rPr>
          <w:b/>
          <w:bCs/>
        </w:rPr>
        <w:t>、行业主要进入壁垒</w:t>
      </w:r>
    </w:p>
    <w:p w14:paraId="0EBFD2F6" w14:textId="77777777" w:rsidR="006E17D0" w:rsidRDefault="006E17D0" w:rsidP="006E17D0">
      <w:r>
        <w:rPr>
          <w:rFonts w:hint="eastAsia"/>
        </w:rPr>
        <w:t>（</w:t>
      </w:r>
      <w:r>
        <w:t>1</w:t>
      </w:r>
      <w:r>
        <w:t>）严格的供应商准入体系壁垒</w:t>
      </w:r>
    </w:p>
    <w:p w14:paraId="700CD479" w14:textId="77777777" w:rsidR="006E17D0" w:rsidRDefault="006E17D0" w:rsidP="006E17D0">
      <w:r>
        <w:rPr>
          <w:rFonts w:hint="eastAsia"/>
        </w:rPr>
        <w:t>基于汽车行驶安全的特殊性，整车厂商对供应商实行较为严格的准入制度。而供应商资质的获得需要在经营年限、技术力量、管理水平、技术装备水平、资金实力、收入规模、行业经验及人才积累等多方面符合相应要求。同时标准严格的供应商体系使得一旦供应商通过认证和评估，除严重情形外，整车厂商更换供应商的意愿不强，客户粘性较大。</w:t>
      </w:r>
    </w:p>
    <w:p w14:paraId="37400D22" w14:textId="77777777" w:rsidR="006E17D0" w:rsidRDefault="006E17D0" w:rsidP="006E17D0">
      <w:r>
        <w:rPr>
          <w:rFonts w:hint="eastAsia"/>
        </w:rPr>
        <w:t>（</w:t>
      </w:r>
      <w:r>
        <w:t>2</w:t>
      </w:r>
      <w:r>
        <w:t>）技术壁垒</w:t>
      </w:r>
    </w:p>
    <w:p w14:paraId="2F44AFD6" w14:textId="77777777" w:rsidR="006E17D0" w:rsidRDefault="006E17D0" w:rsidP="006E17D0">
      <w:r>
        <w:rPr>
          <w:rFonts w:hint="eastAsia"/>
        </w:rPr>
        <w:t>车联网是典型技术密集型产业。车联网产品涵盖了产品设计、技术研发、产品生产、调试及维护运营等多个环节。技术上涉及嵌入式系统、地理信息系统、分布式数据库系统、高可靠性电路等，且需针对客户要求进行个性化方案制定，因此技术水平要求高、方案架构复杂、系统服务难度大，而相关的能力和技术只有经过长时间的行业实践和自主的技术研发才能逐渐掌握，新进入的企业难以在短时间内完成积累。行业内企业需具备较强的技术研发能力，以适应客户的不同要求和行业技术水平的不断提升。因此，技术研发和积累已经成为车联网行业的进入壁垒之一。</w:t>
      </w:r>
    </w:p>
    <w:p w14:paraId="791A8074" w14:textId="77777777" w:rsidR="006E17D0" w:rsidRDefault="006E17D0" w:rsidP="006E17D0">
      <w:r>
        <w:rPr>
          <w:rFonts w:hint="eastAsia"/>
        </w:rPr>
        <w:lastRenderedPageBreak/>
        <w:t>（</w:t>
      </w:r>
      <w:r>
        <w:t>3</w:t>
      </w:r>
      <w:r>
        <w:t>）品牌壁垒</w:t>
      </w:r>
    </w:p>
    <w:p w14:paraId="08BEC892" w14:textId="77777777" w:rsidR="006E17D0" w:rsidRDefault="006E17D0" w:rsidP="006E17D0">
      <w:r>
        <w:rPr>
          <w:rFonts w:hint="eastAsia"/>
        </w:rPr>
        <w:t>汽车网联相关产品的运行效率、运行可靠性、稳定性与维护便利性对车辆的整个驾驶系统有着重要影响。因此，客户在选择供应商时十分谨慎，除了要求其具有较高的知名度外，还非常看重供应商是否拥有丰富的产品经验、优异的历史业绩和良好的市场口碑，是否拥有专业化的技术和维护服务团队，是否能够提供较完善的系统服务。具有丰富产品经验和较高市场占有率的企业具有明显的品牌优势，因此，品牌效应构成了进入本行业的重要壁垒。</w:t>
      </w:r>
    </w:p>
    <w:p w14:paraId="1A214835" w14:textId="77777777" w:rsidR="006E17D0" w:rsidRDefault="006E17D0" w:rsidP="006E17D0">
      <w:r>
        <w:rPr>
          <w:rFonts w:hint="eastAsia"/>
        </w:rPr>
        <w:t>（</w:t>
      </w:r>
      <w:r>
        <w:t>4</w:t>
      </w:r>
      <w:r>
        <w:t>）人才壁垒</w:t>
      </w:r>
    </w:p>
    <w:p w14:paraId="09DBD174" w14:textId="77777777" w:rsidR="006E17D0" w:rsidRDefault="006E17D0" w:rsidP="006E17D0">
      <w:r>
        <w:rPr>
          <w:rFonts w:hint="eastAsia"/>
        </w:rPr>
        <w:t>车联网行业具有综合性强的特点，其设计和制造需要硬件、软件、网络等多方面的知识人才甚至是复合型人才。随着车联网行业的不断发展，具备较强人才招聘、培养能力的行业优势企业将进一步建立起人才优势，从而对中小企业形成人才壁垒。</w:t>
      </w:r>
    </w:p>
    <w:p w14:paraId="50FF0B75" w14:textId="77777777" w:rsidR="006E17D0" w:rsidRPr="006E17D0" w:rsidRDefault="006E17D0" w:rsidP="006E17D0">
      <w:pPr>
        <w:rPr>
          <w:b/>
          <w:bCs/>
        </w:rPr>
      </w:pPr>
      <w:r w:rsidRPr="006E17D0">
        <w:rPr>
          <w:b/>
          <w:bCs/>
        </w:rPr>
        <w:t>3</w:t>
      </w:r>
      <w:r w:rsidRPr="006E17D0">
        <w:rPr>
          <w:b/>
          <w:bCs/>
        </w:rPr>
        <w:t>、行业经营模式</w:t>
      </w:r>
    </w:p>
    <w:p w14:paraId="636769CF" w14:textId="77777777" w:rsidR="006E17D0" w:rsidRDefault="006E17D0" w:rsidP="006E17D0">
      <w:r>
        <w:rPr>
          <w:rFonts w:hint="eastAsia"/>
        </w:rPr>
        <w:t>目前车联网存在前装和后装两种经营模式，两者的模式差异比较大。前装模式主要由汽车制造商主导。前装模式是指车联网终端供应商在汽车出厂以前，将产品销售给汽车制造商，由汽车制造商组装后推出市场。在前装市场，汽车制造商通常会针对某一车型，指定使用某一品牌的车联网产品，并服务于汽车的整个生命周期。前装市场的优势是产品会被纳入到汽车整体设计过程中，并能大批量供货。</w:t>
      </w:r>
    </w:p>
    <w:p w14:paraId="11531008" w14:textId="77777777" w:rsidR="006E17D0" w:rsidRDefault="006E17D0" w:rsidP="006E17D0">
      <w:r>
        <w:rPr>
          <w:rFonts w:hint="eastAsia"/>
        </w:rPr>
        <w:t>后装模式是指车辆出厂后加装车联网设备的模式，这种经营模式中，车联网终端供应商进行产品研发、生产，一般通过各地车联网运营商或者汽车零部件销售商、</w:t>
      </w:r>
      <w:r>
        <w:t xml:space="preserve">4S </w:t>
      </w:r>
      <w:r>
        <w:t>店、维修网点等进入市场。该模式的特点是行业差异较大，产品批量相对较小，进入门槛也较低。</w:t>
      </w:r>
    </w:p>
    <w:p w14:paraId="3A9AB09D" w14:textId="68EEB3C9" w:rsidR="006E17D0" w:rsidRDefault="006E17D0" w:rsidP="006E17D0">
      <w:r>
        <w:rPr>
          <w:rFonts w:hint="eastAsia"/>
        </w:rPr>
        <w:t>相较于后装模式的产品，前装模式对产品品质及其稳定性和可靠性要求更高，需要在汽车设计时同步参与开发，车厂一般选择技术比较成熟、功能比较稳定的方案和供应商。</w:t>
      </w:r>
    </w:p>
    <w:p w14:paraId="28741943" w14:textId="23CD4C5F" w:rsidR="00F84A9E" w:rsidRPr="00CB7933" w:rsidRDefault="00CB7933" w:rsidP="006E17D0">
      <w:pPr>
        <w:rPr>
          <w:b/>
        </w:rPr>
      </w:pPr>
      <w:r w:rsidRPr="00CB7933">
        <w:rPr>
          <w:rFonts w:hint="eastAsia"/>
          <w:b/>
        </w:rPr>
        <w:t>报告架构导图：</w:t>
      </w:r>
    </w:p>
    <w:p w14:paraId="7530158A" w14:textId="64D12350" w:rsidR="00F84A9E" w:rsidRDefault="00CB7933" w:rsidP="006E17D0">
      <w:pPr>
        <w:rPr>
          <w:rFonts w:hint="eastAsia"/>
        </w:rPr>
      </w:pPr>
      <w:r>
        <w:rPr>
          <w:noProof/>
        </w:rPr>
        <w:lastRenderedPageBreak/>
        <w:drawing>
          <wp:inline distT="0" distB="0" distL="0" distR="0" wp14:anchorId="725C9E11" wp14:editId="47173C60">
            <wp:extent cx="5274310" cy="5174559"/>
            <wp:effectExtent l="0" t="0" r="2540" b="7620"/>
            <wp:docPr id="2" name="图片 2" descr="C:\Users\13911702652\AppData\Local\Microsoft\Windows\INetCacheContent.Word\2020-2026年车联网行业发展趋势与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车联网行业发展趋势与投资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174559"/>
                    </a:xfrm>
                    <a:prstGeom prst="rect">
                      <a:avLst/>
                    </a:prstGeom>
                    <a:noFill/>
                    <a:ln>
                      <a:noFill/>
                    </a:ln>
                  </pic:spPr>
                </pic:pic>
              </a:graphicData>
            </a:graphic>
          </wp:inline>
        </w:drawing>
      </w:r>
    </w:p>
    <w:p w14:paraId="5B76493B" w14:textId="45BD1D66" w:rsidR="006E17D0" w:rsidRPr="00E81E26" w:rsidRDefault="00C33FCC" w:rsidP="006E17D0">
      <w:pPr>
        <w:rPr>
          <w:b/>
          <w:bCs/>
        </w:rPr>
      </w:pPr>
      <w:r w:rsidRPr="00E81E26">
        <w:rPr>
          <w:rFonts w:hint="eastAsia"/>
          <w:b/>
          <w:bCs/>
        </w:rPr>
        <w:t>目录</w:t>
      </w:r>
      <w:bookmarkStart w:id="0" w:name="_GoBack"/>
      <w:bookmarkEnd w:id="0"/>
    </w:p>
    <w:p w14:paraId="1BEE79BA" w14:textId="77777777" w:rsidR="00D72BFD" w:rsidRPr="00D72BFD" w:rsidRDefault="00D72BFD" w:rsidP="00D72BFD">
      <w:pPr>
        <w:rPr>
          <w:b/>
          <w:bCs/>
        </w:rPr>
      </w:pPr>
      <w:r w:rsidRPr="00D72BFD">
        <w:rPr>
          <w:rFonts w:hint="eastAsia"/>
          <w:b/>
          <w:bCs/>
        </w:rPr>
        <w:t>第一章　车联网行业相关概述</w:t>
      </w:r>
    </w:p>
    <w:p w14:paraId="26C0880C" w14:textId="77777777" w:rsidR="00D72BFD" w:rsidRDefault="00D72BFD" w:rsidP="00D72BFD">
      <w:r>
        <w:t>1.1</w:t>
      </w:r>
      <w:r>
        <w:t xml:space="preserve">　车联网行业介绍</w:t>
      </w:r>
    </w:p>
    <w:p w14:paraId="43300608" w14:textId="77777777" w:rsidR="00D72BFD" w:rsidRDefault="00D72BFD" w:rsidP="00D72BFD">
      <w:r>
        <w:t>1.1.1</w:t>
      </w:r>
      <w:r>
        <w:t xml:space="preserve">　产生背景</w:t>
      </w:r>
    </w:p>
    <w:p w14:paraId="24643A4C" w14:textId="77777777" w:rsidR="00D72BFD" w:rsidRDefault="00D72BFD" w:rsidP="00D72BFD">
      <w:r>
        <w:t>1.1.2</w:t>
      </w:r>
      <w:r>
        <w:t xml:space="preserve">　概念界定</w:t>
      </w:r>
    </w:p>
    <w:p w14:paraId="341D43D6" w14:textId="77777777" w:rsidR="00D72BFD" w:rsidRDefault="00D72BFD" w:rsidP="00D72BFD">
      <w:r>
        <w:t>1.1.3</w:t>
      </w:r>
      <w:r>
        <w:t xml:space="preserve">　要素分析</w:t>
      </w:r>
    </w:p>
    <w:p w14:paraId="61C0347E" w14:textId="77777777" w:rsidR="00D72BFD" w:rsidRDefault="00D72BFD" w:rsidP="00D72BFD">
      <w:r>
        <w:t>1.1.4</w:t>
      </w:r>
      <w:r>
        <w:t xml:space="preserve">　服务类型</w:t>
      </w:r>
    </w:p>
    <w:p w14:paraId="25AAB81E" w14:textId="77777777" w:rsidR="00D72BFD" w:rsidRDefault="00D72BFD" w:rsidP="00D72BFD">
      <w:r>
        <w:t>1.1.5</w:t>
      </w:r>
      <w:r>
        <w:t xml:space="preserve">　应用分析</w:t>
      </w:r>
    </w:p>
    <w:p w14:paraId="2166116B" w14:textId="77777777" w:rsidR="00D72BFD" w:rsidRDefault="00D72BFD" w:rsidP="00D72BFD">
      <w:r>
        <w:t>1.2</w:t>
      </w:r>
      <w:r>
        <w:t xml:space="preserve">　车联网发展的战略意义</w:t>
      </w:r>
    </w:p>
    <w:p w14:paraId="63B70A63" w14:textId="77777777" w:rsidR="00D72BFD" w:rsidRDefault="00D72BFD" w:rsidP="00D72BFD">
      <w:r>
        <w:lastRenderedPageBreak/>
        <w:t>1.2.1</w:t>
      </w:r>
      <w:r>
        <w:t xml:space="preserve">　带动战略新兴产业</w:t>
      </w:r>
    </w:p>
    <w:p w14:paraId="001673FA" w14:textId="77777777" w:rsidR="00D72BFD" w:rsidRDefault="00D72BFD" w:rsidP="00D72BFD">
      <w:r>
        <w:t>1.2.2</w:t>
      </w:r>
      <w:r>
        <w:t xml:space="preserve">　促进汽车业转型升级</w:t>
      </w:r>
    </w:p>
    <w:p w14:paraId="786BE288" w14:textId="77777777" w:rsidR="00D72BFD" w:rsidRDefault="00D72BFD" w:rsidP="00D72BFD">
      <w:r>
        <w:t>1.2.3</w:t>
      </w:r>
      <w:r>
        <w:t xml:space="preserve">　解决汽车社会问题</w:t>
      </w:r>
    </w:p>
    <w:p w14:paraId="5DDE7BC2" w14:textId="77777777" w:rsidR="00D72BFD" w:rsidRDefault="00D72BFD" w:rsidP="00D72BFD">
      <w:r>
        <w:t>1.2.4</w:t>
      </w:r>
      <w:r>
        <w:t xml:space="preserve">　提高企业信息化水平</w:t>
      </w:r>
    </w:p>
    <w:p w14:paraId="3B3EAECC" w14:textId="77777777" w:rsidR="00D72BFD" w:rsidRDefault="00D72BFD" w:rsidP="00D72BFD">
      <w:r>
        <w:t>1.2.5</w:t>
      </w:r>
      <w:r>
        <w:t xml:space="preserve">　可降低运输企业成本</w:t>
      </w:r>
    </w:p>
    <w:p w14:paraId="6EC4A278" w14:textId="77777777" w:rsidR="00D72BFD" w:rsidRDefault="00D72BFD" w:rsidP="00D72BFD">
      <w:r>
        <w:t>1.2.6</w:t>
      </w:r>
      <w:r>
        <w:t xml:space="preserve">　提高运输服务质量</w:t>
      </w:r>
    </w:p>
    <w:p w14:paraId="0899D80C" w14:textId="77777777" w:rsidR="00D72BFD" w:rsidRDefault="00D72BFD" w:rsidP="00D72BFD">
      <w:r>
        <w:t>1.2.7</w:t>
      </w:r>
      <w:r>
        <w:t xml:space="preserve">　有助于行车安全</w:t>
      </w:r>
    </w:p>
    <w:p w14:paraId="110200FB" w14:textId="77777777" w:rsidR="00D72BFD" w:rsidRDefault="00D72BFD" w:rsidP="00D72BFD">
      <w:r>
        <w:t>1.2.8</w:t>
      </w:r>
      <w:r>
        <w:t xml:space="preserve">　有利于市民出行</w:t>
      </w:r>
    </w:p>
    <w:p w14:paraId="14EC4EA4" w14:textId="77777777" w:rsidR="00D72BFD" w:rsidRDefault="00D72BFD" w:rsidP="00D72BFD">
      <w:r>
        <w:t>1.3</w:t>
      </w:r>
      <w:r>
        <w:t xml:space="preserve">　车联网实现的条件</w:t>
      </w:r>
    </w:p>
    <w:p w14:paraId="4891988F" w14:textId="77777777" w:rsidR="00D72BFD" w:rsidRDefault="00D72BFD" w:rsidP="00D72BFD">
      <w:r>
        <w:t>1.3.1</w:t>
      </w:r>
      <w:r>
        <w:t xml:space="preserve">　具备一定的技术基础</w:t>
      </w:r>
    </w:p>
    <w:p w14:paraId="14967B85" w14:textId="77777777" w:rsidR="00D72BFD" w:rsidRDefault="00D72BFD" w:rsidP="00D72BFD">
      <w:r>
        <w:t>1.3.2</w:t>
      </w:r>
      <w:r>
        <w:t xml:space="preserve">　符合国家的产业政策</w:t>
      </w:r>
    </w:p>
    <w:p w14:paraId="6C0D616D" w14:textId="77777777" w:rsidR="00D72BFD" w:rsidRDefault="00D72BFD" w:rsidP="00D72BFD">
      <w:r>
        <w:t>1.3.3</w:t>
      </w:r>
      <w:r>
        <w:t xml:space="preserve">　提高人们的生活质量</w:t>
      </w:r>
    </w:p>
    <w:p w14:paraId="585F70B5" w14:textId="77777777" w:rsidR="00D72BFD" w:rsidRDefault="00D72BFD" w:rsidP="00D72BFD"/>
    <w:p w14:paraId="6073AEFC" w14:textId="77777777" w:rsidR="00D72BFD" w:rsidRPr="00D72BFD" w:rsidRDefault="00D72BFD" w:rsidP="00D72BFD">
      <w:pPr>
        <w:rPr>
          <w:b/>
          <w:bCs/>
        </w:rPr>
      </w:pPr>
      <w:r w:rsidRPr="00D72BFD">
        <w:rPr>
          <w:rFonts w:hint="eastAsia"/>
          <w:b/>
          <w:bCs/>
        </w:rPr>
        <w:t xml:space="preserve">第二章　</w:t>
      </w:r>
      <w:r w:rsidRPr="00D72BFD">
        <w:rPr>
          <w:b/>
          <w:bCs/>
        </w:rPr>
        <w:t>2020-2026</w:t>
      </w:r>
      <w:r w:rsidRPr="00D72BFD">
        <w:rPr>
          <w:b/>
          <w:bCs/>
        </w:rPr>
        <w:t>年全球车联网行业发展分析</w:t>
      </w:r>
    </w:p>
    <w:p w14:paraId="510CF494" w14:textId="77777777" w:rsidR="00D72BFD" w:rsidRDefault="00D72BFD" w:rsidP="00D72BFD">
      <w:r>
        <w:t>2.1</w:t>
      </w:r>
      <w:r>
        <w:t xml:space="preserve">　</w:t>
      </w:r>
      <w:r>
        <w:t>2020-2026</w:t>
      </w:r>
      <w:r>
        <w:t>年全球车联网行业现状综述</w:t>
      </w:r>
    </w:p>
    <w:p w14:paraId="790FB558" w14:textId="77777777" w:rsidR="00D72BFD" w:rsidRDefault="00D72BFD" w:rsidP="00D72BFD">
      <w:r>
        <w:t>2.1.1</w:t>
      </w:r>
      <w:r>
        <w:t xml:space="preserve">　产业发展综况</w:t>
      </w:r>
    </w:p>
    <w:p w14:paraId="6AACDA2A" w14:textId="77777777" w:rsidR="00D72BFD" w:rsidRDefault="00D72BFD" w:rsidP="00D72BFD">
      <w:r>
        <w:t>2.1.2</w:t>
      </w:r>
      <w:r>
        <w:t xml:space="preserve">　产业驱动因素</w:t>
      </w:r>
    </w:p>
    <w:p w14:paraId="043A7E5D" w14:textId="77777777" w:rsidR="00D72BFD" w:rsidRDefault="00D72BFD" w:rsidP="00D72BFD">
      <w:r>
        <w:t>2.1.3</w:t>
      </w:r>
      <w:r>
        <w:t xml:space="preserve">　产业政策分析</w:t>
      </w:r>
    </w:p>
    <w:p w14:paraId="530E67FC" w14:textId="77777777" w:rsidR="00D72BFD" w:rsidRDefault="00D72BFD" w:rsidP="00D72BFD">
      <w:r>
        <w:t>2.1.4</w:t>
      </w:r>
      <w:r>
        <w:t xml:space="preserve">　产业布局状况</w:t>
      </w:r>
    </w:p>
    <w:p w14:paraId="6AB82335" w14:textId="77777777" w:rsidR="00D72BFD" w:rsidRDefault="00D72BFD" w:rsidP="00D72BFD">
      <w:r>
        <w:t>2.1.5</w:t>
      </w:r>
      <w:r>
        <w:t xml:space="preserve">　发展经验借鉴</w:t>
      </w:r>
    </w:p>
    <w:p w14:paraId="352BA157" w14:textId="77777777" w:rsidR="00D72BFD" w:rsidRDefault="00D72BFD" w:rsidP="00D72BFD">
      <w:r>
        <w:t>2.2</w:t>
      </w:r>
      <w:r>
        <w:t xml:space="preserve">　美国车联网行业分析</w:t>
      </w:r>
    </w:p>
    <w:p w14:paraId="65D94E76" w14:textId="77777777" w:rsidR="00D72BFD" w:rsidRDefault="00D72BFD" w:rsidP="00D72BFD">
      <w:r>
        <w:t>2.2.1</w:t>
      </w:r>
      <w:r>
        <w:t xml:space="preserve">　行业进展分析</w:t>
      </w:r>
    </w:p>
    <w:p w14:paraId="5CA3E61F" w14:textId="77777777" w:rsidR="00D72BFD" w:rsidRDefault="00D72BFD" w:rsidP="00D72BFD">
      <w:r>
        <w:t>2.2.2</w:t>
      </w:r>
      <w:r>
        <w:t xml:space="preserve">　运营商拓展市场</w:t>
      </w:r>
    </w:p>
    <w:p w14:paraId="16C02AA0" w14:textId="77777777" w:rsidR="00D72BFD" w:rsidRDefault="00D72BFD" w:rsidP="00D72BFD">
      <w:r>
        <w:lastRenderedPageBreak/>
        <w:t>2.2.3</w:t>
      </w:r>
      <w:r>
        <w:t xml:space="preserve">　行业相关设备</w:t>
      </w:r>
    </w:p>
    <w:p w14:paraId="652FFD29" w14:textId="77777777" w:rsidR="00D72BFD" w:rsidRDefault="00D72BFD" w:rsidP="00D72BFD">
      <w:r>
        <w:t>2.2.4</w:t>
      </w:r>
      <w:r>
        <w:t xml:space="preserve">　行业相关法规</w:t>
      </w:r>
    </w:p>
    <w:p w14:paraId="7D100135" w14:textId="77777777" w:rsidR="00D72BFD" w:rsidRDefault="00D72BFD" w:rsidP="00D72BFD">
      <w:r>
        <w:t>2.2.5</w:t>
      </w:r>
      <w:r>
        <w:t xml:space="preserve">　行业战略进程</w:t>
      </w:r>
    </w:p>
    <w:p w14:paraId="6A0B3CFF" w14:textId="77777777" w:rsidR="00D72BFD" w:rsidRDefault="00D72BFD" w:rsidP="00D72BFD">
      <w:r>
        <w:t>2.2.6</w:t>
      </w:r>
      <w:r>
        <w:t xml:space="preserve">　行业发展前景</w:t>
      </w:r>
    </w:p>
    <w:p w14:paraId="4C2FEE75" w14:textId="77777777" w:rsidR="00D72BFD" w:rsidRDefault="00D72BFD" w:rsidP="00D72BFD">
      <w:r>
        <w:t>2.3</w:t>
      </w:r>
      <w:r>
        <w:t xml:space="preserve">　日本车联网行业分析</w:t>
      </w:r>
    </w:p>
    <w:p w14:paraId="65DBE6F4" w14:textId="77777777" w:rsidR="00D72BFD" w:rsidRDefault="00D72BFD" w:rsidP="00D72BFD">
      <w:r>
        <w:t>2.3.1</w:t>
      </w:r>
      <w:r>
        <w:t xml:space="preserve">　行业发展概况</w:t>
      </w:r>
    </w:p>
    <w:p w14:paraId="4038006C" w14:textId="77777777" w:rsidR="00D72BFD" w:rsidRDefault="00D72BFD" w:rsidP="00D72BFD">
      <w:r>
        <w:t>2.3.2</w:t>
      </w:r>
      <w:r>
        <w:t xml:space="preserve">　信息安全状况</w:t>
      </w:r>
    </w:p>
    <w:p w14:paraId="3F750AA6" w14:textId="77777777" w:rsidR="00D72BFD" w:rsidRDefault="00D72BFD" w:rsidP="00D72BFD">
      <w:r>
        <w:t>2.3.3</w:t>
      </w:r>
      <w:r>
        <w:t xml:space="preserve">　相关战略规划</w:t>
      </w:r>
    </w:p>
    <w:p w14:paraId="08264CDD" w14:textId="77777777" w:rsidR="00D72BFD" w:rsidRDefault="00D72BFD" w:rsidP="00D72BFD">
      <w:r>
        <w:t>2.4</w:t>
      </w:r>
      <w:r>
        <w:t xml:space="preserve">　韩国车联网行业分析</w:t>
      </w:r>
    </w:p>
    <w:p w14:paraId="405F637F" w14:textId="77777777" w:rsidR="00D72BFD" w:rsidRDefault="00D72BFD" w:rsidP="00D72BFD">
      <w:r>
        <w:t>2.4.1</w:t>
      </w:r>
      <w:r>
        <w:t xml:space="preserve">　行业发展历程</w:t>
      </w:r>
    </w:p>
    <w:p w14:paraId="2678D53B" w14:textId="77777777" w:rsidR="00D72BFD" w:rsidRDefault="00D72BFD" w:rsidP="00D72BFD">
      <w:r>
        <w:t>2.4.2</w:t>
      </w:r>
      <w:r>
        <w:t xml:space="preserve">　企业布局状况</w:t>
      </w:r>
    </w:p>
    <w:p w14:paraId="049906F6" w14:textId="77777777" w:rsidR="00D72BFD" w:rsidRDefault="00D72BFD" w:rsidP="00D72BFD">
      <w:r>
        <w:t>2.4.3</w:t>
      </w:r>
      <w:r>
        <w:t xml:space="preserve">　行业发展展望</w:t>
      </w:r>
    </w:p>
    <w:p w14:paraId="7DACCCA0" w14:textId="77777777" w:rsidR="00D72BFD" w:rsidRDefault="00D72BFD" w:rsidP="00D72BFD"/>
    <w:p w14:paraId="69331E58" w14:textId="77777777" w:rsidR="00D72BFD" w:rsidRPr="00D72BFD" w:rsidRDefault="00D72BFD" w:rsidP="00D72BFD">
      <w:pPr>
        <w:rPr>
          <w:b/>
          <w:bCs/>
        </w:rPr>
      </w:pPr>
      <w:r w:rsidRPr="00D72BFD">
        <w:rPr>
          <w:rFonts w:hint="eastAsia"/>
          <w:b/>
          <w:bCs/>
        </w:rPr>
        <w:t xml:space="preserve">第三章　</w:t>
      </w:r>
      <w:r w:rsidRPr="00D72BFD">
        <w:rPr>
          <w:b/>
          <w:bCs/>
        </w:rPr>
        <w:t>2020-2026</w:t>
      </w:r>
      <w:r w:rsidRPr="00D72BFD">
        <w:rPr>
          <w:b/>
          <w:bCs/>
        </w:rPr>
        <w:t>年中国车联网行业发展环境</w:t>
      </w:r>
      <w:r w:rsidRPr="00D72BFD">
        <w:rPr>
          <w:b/>
          <w:bCs/>
        </w:rPr>
        <w:t>PEST</w:t>
      </w:r>
      <w:r w:rsidRPr="00D72BFD">
        <w:rPr>
          <w:b/>
          <w:bCs/>
        </w:rPr>
        <w:t>分析</w:t>
      </w:r>
    </w:p>
    <w:p w14:paraId="691FF87F" w14:textId="77777777" w:rsidR="00D72BFD" w:rsidRDefault="00D72BFD" w:rsidP="00D72BFD">
      <w:r>
        <w:t>3.1</w:t>
      </w:r>
      <w:r>
        <w:t xml:space="preserve">　政策（</w:t>
      </w:r>
      <w:r>
        <w:t>Political</w:t>
      </w:r>
      <w:r>
        <w:t>）环境</w:t>
      </w:r>
    </w:p>
    <w:p w14:paraId="0A8D1ADF" w14:textId="77777777" w:rsidR="00D72BFD" w:rsidRDefault="00D72BFD" w:rsidP="00D72BFD">
      <w:r>
        <w:t>3.1.1</w:t>
      </w:r>
      <w:r>
        <w:t xml:space="preserve">　产业重点政策汇总</w:t>
      </w:r>
    </w:p>
    <w:p w14:paraId="624CA4B7" w14:textId="77777777" w:rsidR="00D72BFD" w:rsidRDefault="00D72BFD" w:rsidP="00D72BFD">
      <w:r>
        <w:t>3.1.2</w:t>
      </w:r>
      <w:r>
        <w:t xml:space="preserve">　行业标准体系状况</w:t>
      </w:r>
    </w:p>
    <w:p w14:paraId="3157FA2A" w14:textId="77777777" w:rsidR="00D72BFD" w:rsidRDefault="00D72BFD" w:rsidP="00D72BFD">
      <w:r>
        <w:t>3.1.3</w:t>
      </w:r>
      <w:r>
        <w:t xml:space="preserve">　行业发展行动计划</w:t>
      </w:r>
    </w:p>
    <w:p w14:paraId="1724F680" w14:textId="77777777" w:rsidR="00D72BFD" w:rsidRDefault="00D72BFD" w:rsidP="00D72BFD">
      <w:r>
        <w:t>3.1.4</w:t>
      </w:r>
      <w:r>
        <w:t xml:space="preserve">　安全管理标准政策</w:t>
      </w:r>
    </w:p>
    <w:p w14:paraId="00114CCB" w14:textId="77777777" w:rsidR="00D72BFD" w:rsidRDefault="00D72BFD" w:rsidP="00D72BFD">
      <w:r>
        <w:t>3.1.5</w:t>
      </w:r>
      <w:r>
        <w:t xml:space="preserve">　产业标准体系建设政策解读</w:t>
      </w:r>
    </w:p>
    <w:p w14:paraId="32BBB561" w14:textId="77777777" w:rsidR="00D72BFD" w:rsidRDefault="00D72BFD" w:rsidP="00D72BFD">
      <w:r>
        <w:t>3.1.6</w:t>
      </w:r>
      <w:r>
        <w:t xml:space="preserve">　产业政策发展趋势</w:t>
      </w:r>
    </w:p>
    <w:p w14:paraId="662A1577" w14:textId="77777777" w:rsidR="00D72BFD" w:rsidRDefault="00D72BFD" w:rsidP="00D72BFD">
      <w:r>
        <w:t>3.2</w:t>
      </w:r>
      <w:r>
        <w:t xml:space="preserve">　经济（</w:t>
      </w:r>
      <w:r>
        <w:t>Economic</w:t>
      </w:r>
      <w:r>
        <w:t>）环境</w:t>
      </w:r>
    </w:p>
    <w:p w14:paraId="77866BCA" w14:textId="77777777" w:rsidR="00D72BFD" w:rsidRDefault="00D72BFD" w:rsidP="00D72BFD">
      <w:r>
        <w:t>3.2.1</w:t>
      </w:r>
      <w:r>
        <w:t xml:space="preserve">　全球经济形势</w:t>
      </w:r>
    </w:p>
    <w:p w14:paraId="7AE2245B" w14:textId="77777777" w:rsidR="00D72BFD" w:rsidRDefault="00D72BFD" w:rsidP="00D72BFD">
      <w:r>
        <w:lastRenderedPageBreak/>
        <w:t>3.2.2</w:t>
      </w:r>
      <w:r>
        <w:t xml:space="preserve">　国内宏观经济</w:t>
      </w:r>
    </w:p>
    <w:p w14:paraId="5099C08D" w14:textId="77777777" w:rsidR="00D72BFD" w:rsidRDefault="00D72BFD" w:rsidP="00D72BFD">
      <w:r>
        <w:t>3.2.3</w:t>
      </w:r>
      <w:r>
        <w:t xml:space="preserve">　工业运行情况</w:t>
      </w:r>
    </w:p>
    <w:p w14:paraId="357CC70D" w14:textId="77777777" w:rsidR="00D72BFD" w:rsidRDefault="00D72BFD" w:rsidP="00D72BFD">
      <w:r>
        <w:t>3.2.4</w:t>
      </w:r>
      <w:r>
        <w:t xml:space="preserve">　固定资产投资</w:t>
      </w:r>
    </w:p>
    <w:p w14:paraId="0EED11CC" w14:textId="77777777" w:rsidR="00D72BFD" w:rsidRDefault="00D72BFD" w:rsidP="00D72BFD">
      <w:r>
        <w:t>3.2.5</w:t>
      </w:r>
      <w:r>
        <w:t xml:space="preserve">　居民收入水平</w:t>
      </w:r>
    </w:p>
    <w:p w14:paraId="37D06AF1" w14:textId="77777777" w:rsidR="00D72BFD" w:rsidRDefault="00D72BFD" w:rsidP="00D72BFD">
      <w:r>
        <w:t>3.2.6</w:t>
      </w:r>
      <w:r>
        <w:t xml:space="preserve">　经济发展趋势</w:t>
      </w:r>
    </w:p>
    <w:p w14:paraId="51A3835B" w14:textId="77777777" w:rsidR="00D72BFD" w:rsidRDefault="00D72BFD" w:rsidP="00D72BFD">
      <w:r>
        <w:t>3.3</w:t>
      </w:r>
      <w:r>
        <w:t xml:space="preserve">　社会（</w:t>
      </w:r>
      <w:r>
        <w:t>Social</w:t>
      </w:r>
      <w:r>
        <w:t>）环境</w:t>
      </w:r>
    </w:p>
    <w:p w14:paraId="08F311CE" w14:textId="77777777" w:rsidR="00D72BFD" w:rsidRDefault="00D72BFD" w:rsidP="00D72BFD">
      <w:r>
        <w:t>3.3.1</w:t>
      </w:r>
      <w:r>
        <w:t xml:space="preserve">　人口数量规模</w:t>
      </w:r>
    </w:p>
    <w:p w14:paraId="6FFEB3D8" w14:textId="77777777" w:rsidR="00D72BFD" w:rsidRDefault="00D72BFD" w:rsidP="00D72BFD">
      <w:r>
        <w:t>3.3.2</w:t>
      </w:r>
      <w:r>
        <w:t xml:space="preserve">　交通拥堵现状</w:t>
      </w:r>
    </w:p>
    <w:p w14:paraId="19466586" w14:textId="77777777" w:rsidR="00D72BFD" w:rsidRDefault="00D72BFD" w:rsidP="00D72BFD">
      <w:r>
        <w:t>3.3.3</w:t>
      </w:r>
      <w:r>
        <w:t xml:space="preserve">　交通安全形势</w:t>
      </w:r>
    </w:p>
    <w:p w14:paraId="3CB1897E" w14:textId="77777777" w:rsidR="00D72BFD" w:rsidRDefault="00D72BFD" w:rsidP="00D72BFD">
      <w:r>
        <w:t>3.4</w:t>
      </w:r>
      <w:r>
        <w:t xml:space="preserve">　技术（</w:t>
      </w:r>
      <w:r>
        <w:t>Technological</w:t>
      </w:r>
      <w:r>
        <w:t>）环境</w:t>
      </w:r>
    </w:p>
    <w:p w14:paraId="01F46904" w14:textId="77777777" w:rsidR="00D72BFD" w:rsidRDefault="00D72BFD" w:rsidP="00D72BFD">
      <w:r>
        <w:t>3.4.1</w:t>
      </w:r>
      <w:r>
        <w:t xml:space="preserve">　通信技术</w:t>
      </w:r>
    </w:p>
    <w:p w14:paraId="186D6173" w14:textId="77777777" w:rsidR="00D72BFD" w:rsidRDefault="00D72BFD" w:rsidP="00D72BFD">
      <w:r>
        <w:t>3.4.2</w:t>
      </w:r>
      <w:r>
        <w:t xml:space="preserve">　互联网技术</w:t>
      </w:r>
    </w:p>
    <w:p w14:paraId="37402596" w14:textId="77777777" w:rsidR="00D72BFD" w:rsidRDefault="00D72BFD" w:rsidP="00D72BFD">
      <w:r>
        <w:t>3.4.3</w:t>
      </w:r>
      <w:r>
        <w:t xml:space="preserve">　定位技术</w:t>
      </w:r>
    </w:p>
    <w:p w14:paraId="32EECDCD" w14:textId="77777777" w:rsidR="00D72BFD" w:rsidRDefault="00D72BFD" w:rsidP="00D72BFD"/>
    <w:p w14:paraId="0E59F0F1" w14:textId="77777777" w:rsidR="00D72BFD" w:rsidRPr="00D72BFD" w:rsidRDefault="00D72BFD" w:rsidP="00D72BFD">
      <w:pPr>
        <w:rPr>
          <w:b/>
          <w:bCs/>
        </w:rPr>
      </w:pPr>
      <w:r w:rsidRPr="00D72BFD">
        <w:rPr>
          <w:rFonts w:hint="eastAsia"/>
          <w:b/>
          <w:bCs/>
        </w:rPr>
        <w:t xml:space="preserve">第四章　</w:t>
      </w:r>
      <w:r w:rsidRPr="00D72BFD">
        <w:rPr>
          <w:b/>
          <w:bCs/>
        </w:rPr>
        <w:t>2020-2026</w:t>
      </w:r>
      <w:r w:rsidRPr="00D72BFD">
        <w:rPr>
          <w:b/>
          <w:bCs/>
        </w:rPr>
        <w:t>年中国车联网行业发展全面解析</w:t>
      </w:r>
    </w:p>
    <w:p w14:paraId="2B7CFB42" w14:textId="77777777" w:rsidR="00D72BFD" w:rsidRDefault="00D72BFD" w:rsidP="00D72BFD">
      <w:r>
        <w:t>4.1</w:t>
      </w:r>
      <w:r>
        <w:t xml:space="preserve">　中国车联网产业发展优势分析</w:t>
      </w:r>
    </w:p>
    <w:p w14:paraId="74BFE52C" w14:textId="77777777" w:rsidR="00D72BFD" w:rsidRDefault="00D72BFD" w:rsidP="00D72BFD">
      <w:r>
        <w:t>4.1.1</w:t>
      </w:r>
      <w:r>
        <w:t xml:space="preserve">　本土大市场优势</w:t>
      </w:r>
    </w:p>
    <w:p w14:paraId="00C7ACCB" w14:textId="77777777" w:rsidR="00D72BFD" w:rsidRDefault="00D72BFD" w:rsidP="00D72BFD">
      <w:r>
        <w:t>4.1.2</w:t>
      </w:r>
      <w:r>
        <w:t xml:space="preserve">　本土文化优势</w:t>
      </w:r>
    </w:p>
    <w:p w14:paraId="073C9921" w14:textId="77777777" w:rsidR="00D72BFD" w:rsidRDefault="00D72BFD" w:rsidP="00D72BFD">
      <w:r>
        <w:t>4.1.3</w:t>
      </w:r>
      <w:r>
        <w:t xml:space="preserve">　互联网及通信产业优势</w:t>
      </w:r>
    </w:p>
    <w:p w14:paraId="3ACB2F00" w14:textId="77777777" w:rsidR="00D72BFD" w:rsidRDefault="00D72BFD" w:rsidP="00D72BFD">
      <w:r>
        <w:t>4.2</w:t>
      </w:r>
      <w:r>
        <w:t xml:space="preserve">　</w:t>
      </w:r>
      <w:r>
        <w:t>2020-2026</w:t>
      </w:r>
      <w:r>
        <w:t>年中国车联网行业综述</w:t>
      </w:r>
    </w:p>
    <w:p w14:paraId="1FD6F831" w14:textId="77777777" w:rsidR="00D72BFD" w:rsidRDefault="00D72BFD" w:rsidP="00D72BFD">
      <w:r>
        <w:t>4.2.1</w:t>
      </w:r>
      <w:r>
        <w:t xml:space="preserve">　车联网发展阶段</w:t>
      </w:r>
    </w:p>
    <w:p w14:paraId="14FC423A" w14:textId="77777777" w:rsidR="00D72BFD" w:rsidRDefault="00D72BFD" w:rsidP="00D72BFD">
      <w:r>
        <w:t>4.2.2</w:t>
      </w:r>
      <w:r>
        <w:t xml:space="preserve">　车联网现状总析</w:t>
      </w:r>
    </w:p>
    <w:p w14:paraId="2C85570E" w14:textId="77777777" w:rsidR="00D72BFD" w:rsidRDefault="00D72BFD" w:rsidP="00D72BFD">
      <w:r>
        <w:t>4.2.3</w:t>
      </w:r>
      <w:r>
        <w:t xml:space="preserve">　车联网发展特点</w:t>
      </w:r>
    </w:p>
    <w:p w14:paraId="12697F78" w14:textId="77777777" w:rsidR="00D72BFD" w:rsidRDefault="00D72BFD" w:rsidP="00D72BFD">
      <w:r>
        <w:lastRenderedPageBreak/>
        <w:t>4.2.4</w:t>
      </w:r>
      <w:r>
        <w:t xml:space="preserve">　车联网产业热点</w:t>
      </w:r>
    </w:p>
    <w:p w14:paraId="744BC7BA" w14:textId="77777777" w:rsidR="00D72BFD" w:rsidRDefault="00D72BFD" w:rsidP="00D72BFD">
      <w:r>
        <w:t>4.2.5</w:t>
      </w:r>
      <w:r>
        <w:t xml:space="preserve">　车联网建设情况</w:t>
      </w:r>
    </w:p>
    <w:p w14:paraId="1A3A200F" w14:textId="77777777" w:rsidR="00D72BFD" w:rsidRDefault="00D72BFD" w:rsidP="00D72BFD">
      <w:r>
        <w:t>4.2.6</w:t>
      </w:r>
      <w:r>
        <w:t xml:space="preserve">　车联网合作发展</w:t>
      </w:r>
    </w:p>
    <w:p w14:paraId="42ECB218" w14:textId="77777777" w:rsidR="00D72BFD" w:rsidRDefault="00D72BFD" w:rsidP="00D72BFD">
      <w:r>
        <w:t>4.2.7</w:t>
      </w:r>
      <w:r>
        <w:t xml:space="preserve">　车联网驱动因素</w:t>
      </w:r>
    </w:p>
    <w:p w14:paraId="0D7929F9" w14:textId="77777777" w:rsidR="00D72BFD" w:rsidRDefault="00D72BFD" w:rsidP="00D72BFD">
      <w:r>
        <w:t>4.3</w:t>
      </w:r>
      <w:r>
        <w:t xml:space="preserve">　中国车联网市场运行状况分析</w:t>
      </w:r>
    </w:p>
    <w:p w14:paraId="7C4BF478" w14:textId="77777777" w:rsidR="00D72BFD" w:rsidRDefault="00D72BFD" w:rsidP="00D72BFD">
      <w:r>
        <w:t>4.3.1</w:t>
      </w:r>
      <w:r>
        <w:t xml:space="preserve">　车联网需求分析</w:t>
      </w:r>
    </w:p>
    <w:p w14:paraId="08EE9695" w14:textId="77777777" w:rsidR="00D72BFD" w:rsidRDefault="00D72BFD" w:rsidP="00D72BFD">
      <w:r>
        <w:t>4.3.2</w:t>
      </w:r>
      <w:r>
        <w:t xml:space="preserve">　车联网市场规模</w:t>
      </w:r>
    </w:p>
    <w:p w14:paraId="441396B0" w14:textId="77777777" w:rsidR="00D72BFD" w:rsidRDefault="00D72BFD" w:rsidP="00D72BFD">
      <w:r>
        <w:t>4.3.3</w:t>
      </w:r>
      <w:r>
        <w:t xml:space="preserve">　车联网普及率</w:t>
      </w:r>
    </w:p>
    <w:p w14:paraId="3E88BF7F" w14:textId="77777777" w:rsidR="00D72BFD" w:rsidRDefault="00D72BFD" w:rsidP="00D72BFD">
      <w:r>
        <w:t>4.3.4</w:t>
      </w:r>
      <w:r>
        <w:t xml:space="preserve">　车联网渗透率</w:t>
      </w:r>
    </w:p>
    <w:p w14:paraId="1F2731A6" w14:textId="77777777" w:rsidR="00D72BFD" w:rsidRDefault="00D72BFD" w:rsidP="00D72BFD">
      <w:r>
        <w:t>4.3.5</w:t>
      </w:r>
      <w:r>
        <w:t xml:space="preserve">　车联网用户状况</w:t>
      </w:r>
    </w:p>
    <w:p w14:paraId="3DA85DDC" w14:textId="77777777" w:rsidR="00D72BFD" w:rsidRDefault="00D72BFD" w:rsidP="00D72BFD">
      <w:r>
        <w:t>4.4</w:t>
      </w:r>
      <w:r>
        <w:t xml:space="preserve">　中国车联网行业波特五力竞争分析</w:t>
      </w:r>
    </w:p>
    <w:p w14:paraId="7F258F5E" w14:textId="77777777" w:rsidR="00D72BFD" w:rsidRDefault="00D72BFD" w:rsidP="00D72BFD">
      <w:r>
        <w:t>4.4.1</w:t>
      </w:r>
      <w:r>
        <w:t xml:space="preserve">　新进入者威胁</w:t>
      </w:r>
    </w:p>
    <w:p w14:paraId="5EFA102B" w14:textId="77777777" w:rsidR="00D72BFD" w:rsidRDefault="00D72BFD" w:rsidP="00D72BFD">
      <w:r>
        <w:t>4.4.2</w:t>
      </w:r>
      <w:r>
        <w:t xml:space="preserve">　替代品威胁</w:t>
      </w:r>
    </w:p>
    <w:p w14:paraId="3A4B27C0" w14:textId="77777777" w:rsidR="00D72BFD" w:rsidRDefault="00D72BFD" w:rsidP="00D72BFD">
      <w:r>
        <w:t>4.4.3</w:t>
      </w:r>
      <w:r>
        <w:t xml:space="preserve">　现有竞争者的竞争能力</w:t>
      </w:r>
    </w:p>
    <w:p w14:paraId="7040BA54" w14:textId="77777777" w:rsidR="00D72BFD" w:rsidRDefault="00D72BFD" w:rsidP="00D72BFD">
      <w:r>
        <w:t>4.4.4</w:t>
      </w:r>
      <w:r>
        <w:t xml:space="preserve">　供方议价能力</w:t>
      </w:r>
    </w:p>
    <w:p w14:paraId="7E391096" w14:textId="77777777" w:rsidR="00D72BFD" w:rsidRDefault="00D72BFD" w:rsidP="00D72BFD">
      <w:r>
        <w:t>4.4.5</w:t>
      </w:r>
      <w:r>
        <w:t xml:space="preserve">　买方议价能力</w:t>
      </w:r>
    </w:p>
    <w:p w14:paraId="6E3E563B" w14:textId="77777777" w:rsidR="00D72BFD" w:rsidRDefault="00D72BFD" w:rsidP="00D72BFD">
      <w:r>
        <w:t>4.5</w:t>
      </w:r>
      <w:r>
        <w:t xml:space="preserve">　中国车联网行业存在的问题分析</w:t>
      </w:r>
    </w:p>
    <w:p w14:paraId="687F0C7E" w14:textId="77777777" w:rsidR="00D72BFD" w:rsidRDefault="00D72BFD" w:rsidP="00D72BFD">
      <w:r>
        <w:t>4.5.1</w:t>
      </w:r>
      <w:r>
        <w:t xml:space="preserve">　相关标准尚未统一</w:t>
      </w:r>
    </w:p>
    <w:p w14:paraId="6D0F2FBD" w14:textId="77777777" w:rsidR="00D72BFD" w:rsidRDefault="00D72BFD" w:rsidP="00D72BFD">
      <w:r>
        <w:t>4.5.2</w:t>
      </w:r>
      <w:r>
        <w:t xml:space="preserve">　信息安全问题分析</w:t>
      </w:r>
    </w:p>
    <w:p w14:paraId="7AA74A10" w14:textId="77777777" w:rsidR="00D72BFD" w:rsidRDefault="00D72BFD" w:rsidP="00D72BFD">
      <w:r>
        <w:t>4.5.3</w:t>
      </w:r>
      <w:r>
        <w:t xml:space="preserve">　车企态度较为保守</w:t>
      </w:r>
    </w:p>
    <w:p w14:paraId="7ED130EF" w14:textId="77777777" w:rsidR="00D72BFD" w:rsidRDefault="00D72BFD" w:rsidP="00D72BFD">
      <w:r>
        <w:t>4.5.4</w:t>
      </w:r>
      <w:r>
        <w:t xml:space="preserve">　数据传输和处理能力</w:t>
      </w:r>
    </w:p>
    <w:p w14:paraId="3A4F3B08" w14:textId="77777777" w:rsidR="00D72BFD" w:rsidRDefault="00D72BFD" w:rsidP="00D72BFD">
      <w:r>
        <w:t>4.5.5</w:t>
      </w:r>
      <w:r>
        <w:t xml:space="preserve">　其他问题分析</w:t>
      </w:r>
    </w:p>
    <w:p w14:paraId="0C9885A4" w14:textId="77777777" w:rsidR="00D72BFD" w:rsidRDefault="00D72BFD" w:rsidP="00D72BFD">
      <w:r>
        <w:lastRenderedPageBreak/>
        <w:t>4.6</w:t>
      </w:r>
      <w:r>
        <w:t xml:space="preserve">　中国车联网行业发展策略解析</w:t>
      </w:r>
    </w:p>
    <w:p w14:paraId="524B8EFD" w14:textId="77777777" w:rsidR="00D72BFD" w:rsidRDefault="00D72BFD" w:rsidP="00D72BFD">
      <w:r>
        <w:t>4.6.1</w:t>
      </w:r>
      <w:r>
        <w:t xml:space="preserve">　政策措施与建议</w:t>
      </w:r>
    </w:p>
    <w:p w14:paraId="37B95268" w14:textId="77777777" w:rsidR="00D72BFD" w:rsidRDefault="00D72BFD" w:rsidP="00D72BFD">
      <w:r>
        <w:t>4.6.2</w:t>
      </w:r>
      <w:r>
        <w:t xml:space="preserve">　行业发展战略措施</w:t>
      </w:r>
    </w:p>
    <w:p w14:paraId="5B9B3918" w14:textId="77777777" w:rsidR="00D72BFD" w:rsidRDefault="00D72BFD" w:rsidP="00D72BFD">
      <w:r>
        <w:t>4.6.3</w:t>
      </w:r>
      <w:r>
        <w:t xml:space="preserve">　推动行业发展的要求</w:t>
      </w:r>
    </w:p>
    <w:p w14:paraId="6CEA3B56" w14:textId="77777777" w:rsidR="00D72BFD" w:rsidRDefault="00D72BFD" w:rsidP="00D72BFD">
      <w:r>
        <w:t>4.6.4</w:t>
      </w:r>
      <w:r>
        <w:t xml:space="preserve">　行业发展方式分析</w:t>
      </w:r>
    </w:p>
    <w:p w14:paraId="70F3487A" w14:textId="77777777" w:rsidR="00D72BFD" w:rsidRDefault="00D72BFD" w:rsidP="00D72BFD">
      <w:r>
        <w:t>4.6.5</w:t>
      </w:r>
      <w:r>
        <w:t xml:space="preserve">　业务发展建议分析</w:t>
      </w:r>
    </w:p>
    <w:p w14:paraId="40306270" w14:textId="77777777" w:rsidR="00D72BFD" w:rsidRDefault="00D72BFD" w:rsidP="00D72BFD">
      <w:r>
        <w:t>4.6.6</w:t>
      </w:r>
      <w:r>
        <w:t xml:space="preserve">　加强标准建设与信息防护</w:t>
      </w:r>
    </w:p>
    <w:p w14:paraId="1B3D2EBE" w14:textId="77777777" w:rsidR="00D72BFD" w:rsidRDefault="00D72BFD" w:rsidP="00D72BFD">
      <w:r>
        <w:t>4.6.7</w:t>
      </w:r>
      <w:r>
        <w:t xml:space="preserve">　运营商发展建议</w:t>
      </w:r>
    </w:p>
    <w:p w14:paraId="1536F084" w14:textId="77777777" w:rsidR="00D72BFD" w:rsidRDefault="00D72BFD" w:rsidP="00D72BFD">
      <w:r>
        <w:t>4.6.8</w:t>
      </w:r>
      <w:r>
        <w:t xml:space="preserve">　运营解决方案借鉴</w:t>
      </w:r>
    </w:p>
    <w:p w14:paraId="77B5A1FC" w14:textId="77777777" w:rsidR="00D72BFD" w:rsidRDefault="00D72BFD" w:rsidP="00D72BFD"/>
    <w:p w14:paraId="0E143CEE" w14:textId="77777777" w:rsidR="00D72BFD" w:rsidRPr="00D72BFD" w:rsidRDefault="00D72BFD" w:rsidP="00D72BFD">
      <w:pPr>
        <w:rPr>
          <w:b/>
          <w:bCs/>
        </w:rPr>
      </w:pPr>
      <w:r w:rsidRPr="00D72BFD">
        <w:rPr>
          <w:rFonts w:hint="eastAsia"/>
          <w:b/>
          <w:bCs/>
        </w:rPr>
        <w:t>第五章　中国重点地区车联网行业发展状况</w:t>
      </w:r>
    </w:p>
    <w:p w14:paraId="39723E05" w14:textId="77777777" w:rsidR="00D72BFD" w:rsidRDefault="00D72BFD" w:rsidP="00D72BFD">
      <w:r>
        <w:t>5.1</w:t>
      </w:r>
      <w:r>
        <w:t xml:space="preserve">　北京</w:t>
      </w:r>
    </w:p>
    <w:p w14:paraId="6EC20B33" w14:textId="77777777" w:rsidR="00D72BFD" w:rsidRDefault="00D72BFD" w:rsidP="00D72BFD">
      <w:r>
        <w:t>5.1.1</w:t>
      </w:r>
      <w:r>
        <w:t xml:space="preserve">　行业发展政策背景</w:t>
      </w:r>
    </w:p>
    <w:p w14:paraId="25348503" w14:textId="77777777" w:rsidR="00D72BFD" w:rsidRDefault="00D72BFD" w:rsidP="00D72BFD">
      <w:r>
        <w:t>5.1.2</w:t>
      </w:r>
      <w:r>
        <w:t xml:space="preserve">　行业平台建设状况</w:t>
      </w:r>
    </w:p>
    <w:p w14:paraId="6ADF83B4" w14:textId="77777777" w:rsidR="00D72BFD" w:rsidRDefault="00D72BFD" w:rsidP="00D72BFD">
      <w:r>
        <w:t>5.1.3</w:t>
      </w:r>
      <w:r>
        <w:t xml:space="preserve">　产业基地落户北京</w:t>
      </w:r>
    </w:p>
    <w:p w14:paraId="1BCC7266" w14:textId="77777777" w:rsidR="00D72BFD" w:rsidRDefault="00D72BFD" w:rsidP="00D72BFD">
      <w:r>
        <w:t>5.1.4</w:t>
      </w:r>
      <w:r>
        <w:t xml:space="preserve">　产业联盟在京成立</w:t>
      </w:r>
    </w:p>
    <w:p w14:paraId="0D4D7D03" w14:textId="77777777" w:rsidR="00D72BFD" w:rsidRDefault="00D72BFD" w:rsidP="00D72BFD">
      <w:r>
        <w:t>5.2</w:t>
      </w:r>
      <w:r>
        <w:t xml:space="preserve">　上海</w:t>
      </w:r>
    </w:p>
    <w:p w14:paraId="70C19A47" w14:textId="77777777" w:rsidR="00D72BFD" w:rsidRDefault="00D72BFD" w:rsidP="00D72BFD">
      <w:r>
        <w:t>5.2.1</w:t>
      </w:r>
      <w:r>
        <w:t xml:space="preserve">　行业政策背景</w:t>
      </w:r>
    </w:p>
    <w:p w14:paraId="4E488CDA" w14:textId="77777777" w:rsidR="00D72BFD" w:rsidRDefault="00D72BFD" w:rsidP="00D72BFD">
      <w:r>
        <w:t>5.2.2</w:t>
      </w:r>
      <w:r>
        <w:t xml:space="preserve">　产业布局加速</w:t>
      </w:r>
    </w:p>
    <w:p w14:paraId="50507929" w14:textId="77777777" w:rsidR="00D72BFD" w:rsidRDefault="00D72BFD" w:rsidP="00D72BFD">
      <w:r>
        <w:t>5.2.3</w:t>
      </w:r>
      <w:r>
        <w:t xml:space="preserve">　产业进展状况</w:t>
      </w:r>
    </w:p>
    <w:p w14:paraId="3A44FE4D" w14:textId="77777777" w:rsidR="00D72BFD" w:rsidRDefault="00D72BFD" w:rsidP="00D72BFD">
      <w:r>
        <w:t>5.2.4</w:t>
      </w:r>
      <w:r>
        <w:t xml:space="preserve">　产业联盟成立</w:t>
      </w:r>
    </w:p>
    <w:p w14:paraId="03DC92BD" w14:textId="77777777" w:rsidR="00D72BFD" w:rsidRDefault="00D72BFD" w:rsidP="00D72BFD">
      <w:r>
        <w:t>5.2.5</w:t>
      </w:r>
      <w:r>
        <w:t xml:space="preserve">　相关产业分析</w:t>
      </w:r>
    </w:p>
    <w:p w14:paraId="3FF60A11" w14:textId="77777777" w:rsidR="00D72BFD" w:rsidRDefault="00D72BFD" w:rsidP="00D72BFD">
      <w:r>
        <w:t>5.3</w:t>
      </w:r>
      <w:r>
        <w:t xml:space="preserve">　广州</w:t>
      </w:r>
    </w:p>
    <w:p w14:paraId="5CED0ADC" w14:textId="77777777" w:rsidR="00D72BFD" w:rsidRDefault="00D72BFD" w:rsidP="00D72BFD">
      <w:r>
        <w:lastRenderedPageBreak/>
        <w:t>5.3.1</w:t>
      </w:r>
      <w:r>
        <w:t xml:space="preserve">　产业发展优势</w:t>
      </w:r>
    </w:p>
    <w:p w14:paraId="0CC68E37" w14:textId="77777777" w:rsidR="00D72BFD" w:rsidRDefault="00D72BFD" w:rsidP="00D72BFD">
      <w:r>
        <w:t>5.3.2</w:t>
      </w:r>
      <w:r>
        <w:t xml:space="preserve">　相关市场状况</w:t>
      </w:r>
    </w:p>
    <w:p w14:paraId="384A83DC" w14:textId="77777777" w:rsidR="00D72BFD" w:rsidRDefault="00D72BFD" w:rsidP="00D72BFD">
      <w:r>
        <w:t>5.3.3</w:t>
      </w:r>
      <w:r>
        <w:t xml:space="preserve">　产业发展问题</w:t>
      </w:r>
    </w:p>
    <w:p w14:paraId="1DB16B63" w14:textId="77777777" w:rsidR="00D72BFD" w:rsidRDefault="00D72BFD" w:rsidP="00D72BFD">
      <w:r>
        <w:t>5.3.4</w:t>
      </w:r>
      <w:r>
        <w:t xml:space="preserve">　产业发展建议</w:t>
      </w:r>
    </w:p>
    <w:p w14:paraId="3A716DFC" w14:textId="77777777" w:rsidR="00D72BFD" w:rsidRDefault="00D72BFD" w:rsidP="00D72BFD">
      <w:r>
        <w:t>5.3.5</w:t>
      </w:r>
      <w:r>
        <w:t xml:space="preserve">　产业发展机遇</w:t>
      </w:r>
    </w:p>
    <w:p w14:paraId="2C953F27" w14:textId="77777777" w:rsidR="00D72BFD" w:rsidRDefault="00D72BFD" w:rsidP="00D72BFD">
      <w:r>
        <w:t>5.4</w:t>
      </w:r>
      <w:r>
        <w:t xml:space="preserve">　深圳</w:t>
      </w:r>
    </w:p>
    <w:p w14:paraId="74A49681" w14:textId="77777777" w:rsidR="00D72BFD" w:rsidRDefault="00D72BFD" w:rsidP="00D72BFD">
      <w:r>
        <w:t>5.4.1</w:t>
      </w:r>
      <w:r>
        <w:t xml:space="preserve">　行业发展综述</w:t>
      </w:r>
    </w:p>
    <w:p w14:paraId="692EBCCF" w14:textId="77777777" w:rsidR="00D72BFD" w:rsidRDefault="00D72BFD" w:rsidP="00D72BFD">
      <w:r>
        <w:t>5.4.2</w:t>
      </w:r>
      <w:r>
        <w:t xml:space="preserve">　产业发展水平</w:t>
      </w:r>
    </w:p>
    <w:p w14:paraId="410E4B68" w14:textId="77777777" w:rsidR="00D72BFD" w:rsidRDefault="00D72BFD" w:rsidP="00D72BFD">
      <w:r>
        <w:t>5.4.3</w:t>
      </w:r>
      <w:r>
        <w:t xml:space="preserve">　相关市场现状</w:t>
      </w:r>
    </w:p>
    <w:p w14:paraId="5C6FB86F" w14:textId="77777777" w:rsidR="00D72BFD" w:rsidRDefault="00D72BFD" w:rsidP="00D72BFD">
      <w:r>
        <w:t>5.5</w:t>
      </w:r>
      <w:r>
        <w:t xml:space="preserve">　武汉</w:t>
      </w:r>
    </w:p>
    <w:p w14:paraId="45036A7E" w14:textId="77777777" w:rsidR="00D72BFD" w:rsidRDefault="00D72BFD" w:rsidP="00D72BFD">
      <w:r>
        <w:t>5.5.1</w:t>
      </w:r>
      <w:r>
        <w:t xml:space="preserve">　企业加快布局市场</w:t>
      </w:r>
    </w:p>
    <w:p w14:paraId="2F193A64" w14:textId="77777777" w:rsidR="00D72BFD" w:rsidRDefault="00D72BFD" w:rsidP="00D72BFD">
      <w:r>
        <w:t>5.5.2</w:t>
      </w:r>
      <w:r>
        <w:t xml:space="preserve">　行业平台建设状况</w:t>
      </w:r>
    </w:p>
    <w:p w14:paraId="75E1E744" w14:textId="77777777" w:rsidR="00D72BFD" w:rsidRDefault="00D72BFD" w:rsidP="00D72BFD">
      <w:r>
        <w:t>5.5.3</w:t>
      </w:r>
      <w:r>
        <w:t xml:space="preserve">　产业平台解决方案</w:t>
      </w:r>
    </w:p>
    <w:p w14:paraId="76720CD8" w14:textId="77777777" w:rsidR="00D72BFD" w:rsidRDefault="00D72BFD" w:rsidP="00D72BFD">
      <w:r>
        <w:t>5.5.4</w:t>
      </w:r>
      <w:r>
        <w:t xml:space="preserve">　产业园区分析</w:t>
      </w:r>
    </w:p>
    <w:p w14:paraId="10639F1A" w14:textId="77777777" w:rsidR="00D72BFD" w:rsidRDefault="00D72BFD" w:rsidP="00D72BFD">
      <w:r>
        <w:t>5.5.5</w:t>
      </w:r>
      <w:r>
        <w:t xml:space="preserve">　产业规划建设</w:t>
      </w:r>
    </w:p>
    <w:p w14:paraId="58DB59D2" w14:textId="77777777" w:rsidR="00D72BFD" w:rsidRDefault="00D72BFD" w:rsidP="00D72BFD">
      <w:r>
        <w:t>5.6</w:t>
      </w:r>
      <w:r>
        <w:t xml:space="preserve">　重庆</w:t>
      </w:r>
    </w:p>
    <w:p w14:paraId="7211C206" w14:textId="77777777" w:rsidR="00D72BFD" w:rsidRDefault="00D72BFD" w:rsidP="00D72BFD">
      <w:r>
        <w:t>5.6.1</w:t>
      </w:r>
      <w:r>
        <w:t xml:space="preserve">　产业发展综述</w:t>
      </w:r>
    </w:p>
    <w:p w14:paraId="2E4D603C" w14:textId="77777777" w:rsidR="00D72BFD" w:rsidRDefault="00D72BFD" w:rsidP="00D72BFD">
      <w:r>
        <w:t>5.6.2</w:t>
      </w:r>
      <w:r>
        <w:t xml:space="preserve">　产业发展现状</w:t>
      </w:r>
    </w:p>
    <w:p w14:paraId="6971A19B" w14:textId="77777777" w:rsidR="00D72BFD" w:rsidRDefault="00D72BFD" w:rsidP="00D72BFD">
      <w:r>
        <w:t>5.6.3</w:t>
      </w:r>
      <w:r>
        <w:t xml:space="preserve">　企业布局状况</w:t>
      </w:r>
    </w:p>
    <w:p w14:paraId="47519FE9" w14:textId="77777777" w:rsidR="00D72BFD" w:rsidRDefault="00D72BFD" w:rsidP="00D72BFD">
      <w:r>
        <w:t>5.6.4</w:t>
      </w:r>
      <w:r>
        <w:t xml:space="preserve">　示范区发展分析</w:t>
      </w:r>
    </w:p>
    <w:p w14:paraId="21707700" w14:textId="77777777" w:rsidR="00D72BFD" w:rsidRDefault="00D72BFD" w:rsidP="00D72BFD">
      <w:r>
        <w:t>5.6.5</w:t>
      </w:r>
      <w:r>
        <w:t xml:space="preserve">　产业发展规划</w:t>
      </w:r>
    </w:p>
    <w:p w14:paraId="72920E2B" w14:textId="77777777" w:rsidR="00D72BFD" w:rsidRDefault="00D72BFD" w:rsidP="00D72BFD">
      <w:r>
        <w:t>5.7</w:t>
      </w:r>
      <w:r>
        <w:t xml:space="preserve">　宁波</w:t>
      </w:r>
    </w:p>
    <w:p w14:paraId="68367949" w14:textId="77777777" w:rsidR="00D72BFD" w:rsidRDefault="00D72BFD" w:rsidP="00D72BFD">
      <w:r>
        <w:lastRenderedPageBreak/>
        <w:t>5.7.1</w:t>
      </w:r>
      <w:r>
        <w:t xml:space="preserve">　行业发展回顾</w:t>
      </w:r>
    </w:p>
    <w:p w14:paraId="0CD7D47E" w14:textId="77777777" w:rsidR="00D72BFD" w:rsidRDefault="00D72BFD" w:rsidP="00D72BFD">
      <w:r>
        <w:t>5.7.2</w:t>
      </w:r>
      <w:r>
        <w:t xml:space="preserve">　建设运营模式</w:t>
      </w:r>
    </w:p>
    <w:p w14:paraId="4EFF99A0" w14:textId="77777777" w:rsidR="00D72BFD" w:rsidRDefault="00D72BFD" w:rsidP="00D72BFD">
      <w:r>
        <w:t>5.7.3</w:t>
      </w:r>
      <w:r>
        <w:t xml:space="preserve">　建设运营建议</w:t>
      </w:r>
    </w:p>
    <w:p w14:paraId="3EB55D47" w14:textId="77777777" w:rsidR="00D72BFD" w:rsidRDefault="00D72BFD" w:rsidP="00D72BFD">
      <w:r>
        <w:t>5.8</w:t>
      </w:r>
      <w:r>
        <w:t xml:space="preserve">　其他地区</w:t>
      </w:r>
    </w:p>
    <w:p w14:paraId="4EC83194" w14:textId="77777777" w:rsidR="00D72BFD" w:rsidRDefault="00D72BFD" w:rsidP="00D72BFD">
      <w:r>
        <w:t>5.8.1</w:t>
      </w:r>
      <w:r>
        <w:t xml:space="preserve">　湖南</w:t>
      </w:r>
    </w:p>
    <w:p w14:paraId="7122CADC" w14:textId="77777777" w:rsidR="00D72BFD" w:rsidRDefault="00D72BFD" w:rsidP="00D72BFD">
      <w:r>
        <w:t>5.8.2</w:t>
      </w:r>
      <w:r>
        <w:t xml:space="preserve">　浙江</w:t>
      </w:r>
    </w:p>
    <w:p w14:paraId="5ECD60CB" w14:textId="77777777" w:rsidR="00D72BFD" w:rsidRDefault="00D72BFD" w:rsidP="00D72BFD">
      <w:r>
        <w:t>5.8.3</w:t>
      </w:r>
      <w:r>
        <w:t xml:space="preserve">　无锡</w:t>
      </w:r>
    </w:p>
    <w:p w14:paraId="080723CA" w14:textId="77777777" w:rsidR="00D72BFD" w:rsidRDefault="00D72BFD" w:rsidP="00D72BFD"/>
    <w:p w14:paraId="14F4C045" w14:textId="77777777" w:rsidR="00D72BFD" w:rsidRPr="00D72BFD" w:rsidRDefault="00D72BFD" w:rsidP="00D72BFD">
      <w:pPr>
        <w:rPr>
          <w:b/>
          <w:bCs/>
        </w:rPr>
      </w:pPr>
      <w:r w:rsidRPr="00D72BFD">
        <w:rPr>
          <w:rFonts w:hint="eastAsia"/>
          <w:b/>
          <w:bCs/>
        </w:rPr>
        <w:t>第六章　中国车联网行业上市公司财务经营状况分析</w:t>
      </w:r>
    </w:p>
    <w:p w14:paraId="0C80E046" w14:textId="77777777" w:rsidR="00D72BFD" w:rsidRDefault="00D72BFD" w:rsidP="00D72BFD">
      <w:r>
        <w:t>6.1</w:t>
      </w:r>
      <w:r>
        <w:t xml:space="preserve">　车联网行业上市公司运行状况分析</w:t>
      </w:r>
    </w:p>
    <w:p w14:paraId="4728A2AA" w14:textId="77777777" w:rsidR="00D72BFD" w:rsidRDefault="00D72BFD" w:rsidP="00D72BFD">
      <w:r>
        <w:t>6.1.1</w:t>
      </w:r>
      <w:r>
        <w:t xml:space="preserve">　车联网行业上市公司规模</w:t>
      </w:r>
    </w:p>
    <w:p w14:paraId="7CF5274D" w14:textId="77777777" w:rsidR="00D72BFD" w:rsidRDefault="00D72BFD" w:rsidP="00D72BFD">
      <w:r>
        <w:t>6.1.2</w:t>
      </w:r>
      <w:r>
        <w:t xml:space="preserve">　车联网行业上市公司分布</w:t>
      </w:r>
    </w:p>
    <w:p w14:paraId="63F1A31E" w14:textId="77777777" w:rsidR="00D72BFD" w:rsidRDefault="00D72BFD" w:rsidP="00D72BFD">
      <w:r>
        <w:t>6.2</w:t>
      </w:r>
      <w:r>
        <w:t xml:space="preserve">　车联网行业财务状况分析</w:t>
      </w:r>
    </w:p>
    <w:p w14:paraId="480B9056" w14:textId="77777777" w:rsidR="00D72BFD" w:rsidRDefault="00D72BFD" w:rsidP="00D72BFD">
      <w:r>
        <w:t>6.2.1</w:t>
      </w:r>
      <w:r>
        <w:t xml:space="preserve">　经营状况分析</w:t>
      </w:r>
    </w:p>
    <w:p w14:paraId="7EAD164B" w14:textId="77777777" w:rsidR="00D72BFD" w:rsidRDefault="00D72BFD" w:rsidP="00D72BFD">
      <w:r>
        <w:t>6.2.2</w:t>
      </w:r>
      <w:r>
        <w:t xml:space="preserve">　盈利能力分析</w:t>
      </w:r>
    </w:p>
    <w:p w14:paraId="513D4065" w14:textId="77777777" w:rsidR="00D72BFD" w:rsidRDefault="00D72BFD" w:rsidP="00D72BFD">
      <w:r>
        <w:t>6.2.3</w:t>
      </w:r>
      <w:r>
        <w:t xml:space="preserve">　营运能力分析</w:t>
      </w:r>
    </w:p>
    <w:p w14:paraId="35DC33FD" w14:textId="77777777" w:rsidR="00D72BFD" w:rsidRDefault="00D72BFD" w:rsidP="00D72BFD">
      <w:r>
        <w:t>6.2.4</w:t>
      </w:r>
      <w:r>
        <w:t xml:space="preserve">　成长能力分析</w:t>
      </w:r>
    </w:p>
    <w:p w14:paraId="5BC34DD2" w14:textId="77777777" w:rsidR="00D72BFD" w:rsidRDefault="00D72BFD" w:rsidP="00D72BFD">
      <w:r>
        <w:t>6.2.5</w:t>
      </w:r>
      <w:r>
        <w:t xml:space="preserve">　现金流量分析</w:t>
      </w:r>
    </w:p>
    <w:p w14:paraId="6E8D541E" w14:textId="77777777" w:rsidR="00D72BFD" w:rsidRDefault="00D72BFD" w:rsidP="00D72BFD"/>
    <w:p w14:paraId="3EE0F324" w14:textId="77777777" w:rsidR="00D72BFD" w:rsidRPr="00D72BFD" w:rsidRDefault="00D72BFD" w:rsidP="00D72BFD">
      <w:pPr>
        <w:rPr>
          <w:b/>
          <w:bCs/>
        </w:rPr>
      </w:pPr>
      <w:r w:rsidRPr="00D72BFD">
        <w:rPr>
          <w:rFonts w:hint="eastAsia"/>
          <w:b/>
          <w:bCs/>
        </w:rPr>
        <w:t xml:space="preserve">第七章　</w:t>
      </w:r>
      <w:r w:rsidRPr="00D72BFD">
        <w:rPr>
          <w:b/>
          <w:bCs/>
        </w:rPr>
        <w:t>2016-2019</w:t>
      </w:r>
      <w:r w:rsidRPr="00D72BFD">
        <w:rPr>
          <w:b/>
          <w:bCs/>
        </w:rPr>
        <w:t>年中国车联网重点上市公司经营状况分析</w:t>
      </w:r>
    </w:p>
    <w:p w14:paraId="56DC89D0" w14:textId="77777777" w:rsidR="00D72BFD" w:rsidRDefault="00D72BFD" w:rsidP="00D72BFD">
      <w:r>
        <w:t>7.1</w:t>
      </w:r>
      <w:r>
        <w:t xml:space="preserve">　</w:t>
      </w:r>
      <w:r>
        <w:t>A</w:t>
      </w:r>
      <w:r>
        <w:t>公司</w:t>
      </w:r>
    </w:p>
    <w:p w14:paraId="659FD351" w14:textId="77777777" w:rsidR="00D72BFD" w:rsidRDefault="00D72BFD" w:rsidP="00D72BFD">
      <w:r>
        <w:t>7.1.1</w:t>
      </w:r>
      <w:r>
        <w:t xml:space="preserve">　企业发展概况</w:t>
      </w:r>
    </w:p>
    <w:p w14:paraId="3F7AB3B3" w14:textId="77777777" w:rsidR="00D72BFD" w:rsidRDefault="00D72BFD" w:rsidP="00D72BFD">
      <w:r>
        <w:t>7.1.2</w:t>
      </w:r>
      <w:r>
        <w:t xml:space="preserve">　车联网布局分析</w:t>
      </w:r>
    </w:p>
    <w:p w14:paraId="614CBBBB" w14:textId="77777777" w:rsidR="00D72BFD" w:rsidRDefault="00D72BFD" w:rsidP="00D72BFD">
      <w:r>
        <w:lastRenderedPageBreak/>
        <w:t>7.1.3</w:t>
      </w:r>
      <w:r>
        <w:t xml:space="preserve">　经营效益分析</w:t>
      </w:r>
    </w:p>
    <w:p w14:paraId="57CAEFBD" w14:textId="77777777" w:rsidR="00D72BFD" w:rsidRDefault="00D72BFD" w:rsidP="00D72BFD">
      <w:r>
        <w:t>7.1.4</w:t>
      </w:r>
      <w:r>
        <w:t xml:space="preserve">　业务经营分析</w:t>
      </w:r>
    </w:p>
    <w:p w14:paraId="1F5C1AB3" w14:textId="77777777" w:rsidR="00D72BFD" w:rsidRDefault="00D72BFD" w:rsidP="00D72BFD">
      <w:r>
        <w:t>7.1.5</w:t>
      </w:r>
      <w:r>
        <w:t xml:space="preserve">　财务状况分析</w:t>
      </w:r>
    </w:p>
    <w:p w14:paraId="2B79143A" w14:textId="77777777" w:rsidR="00D72BFD" w:rsidRDefault="00D72BFD" w:rsidP="00D72BFD">
      <w:r>
        <w:t>7.1.6</w:t>
      </w:r>
      <w:r>
        <w:t xml:space="preserve">　核心竞争力分析</w:t>
      </w:r>
    </w:p>
    <w:p w14:paraId="5F09CEAF" w14:textId="77777777" w:rsidR="00D72BFD" w:rsidRDefault="00D72BFD" w:rsidP="00D72BFD">
      <w:r>
        <w:t>7.1.7</w:t>
      </w:r>
      <w:r>
        <w:t xml:space="preserve">　公司发展战略</w:t>
      </w:r>
    </w:p>
    <w:p w14:paraId="164AF2B5" w14:textId="77777777" w:rsidR="00D72BFD" w:rsidRDefault="00D72BFD" w:rsidP="00D72BFD">
      <w:r>
        <w:t>7.1.8</w:t>
      </w:r>
      <w:r>
        <w:t xml:space="preserve">　未来前景展望</w:t>
      </w:r>
    </w:p>
    <w:p w14:paraId="544DC924" w14:textId="77777777" w:rsidR="00D72BFD" w:rsidRDefault="00D72BFD" w:rsidP="00D72BFD">
      <w:r>
        <w:t>7.2</w:t>
      </w:r>
      <w:r>
        <w:t xml:space="preserve">　</w:t>
      </w:r>
      <w:r>
        <w:t>B</w:t>
      </w:r>
      <w:r>
        <w:t>公司</w:t>
      </w:r>
    </w:p>
    <w:p w14:paraId="472A5D8B" w14:textId="77777777" w:rsidR="00D72BFD" w:rsidRDefault="00D72BFD" w:rsidP="00D72BFD">
      <w:r>
        <w:t>7.2.1</w:t>
      </w:r>
      <w:r>
        <w:t xml:space="preserve">　企业发展概况</w:t>
      </w:r>
    </w:p>
    <w:p w14:paraId="3F5373D0" w14:textId="77777777" w:rsidR="00D72BFD" w:rsidRDefault="00D72BFD" w:rsidP="00D72BFD">
      <w:r>
        <w:t>7.2.2</w:t>
      </w:r>
      <w:r>
        <w:t xml:space="preserve">　经营效益分析</w:t>
      </w:r>
    </w:p>
    <w:p w14:paraId="7F8ED5FD" w14:textId="77777777" w:rsidR="00D72BFD" w:rsidRDefault="00D72BFD" w:rsidP="00D72BFD">
      <w:r>
        <w:t>7.2.3</w:t>
      </w:r>
      <w:r>
        <w:t xml:space="preserve">　业务经营分析</w:t>
      </w:r>
    </w:p>
    <w:p w14:paraId="25B44C8A" w14:textId="77777777" w:rsidR="00D72BFD" w:rsidRDefault="00D72BFD" w:rsidP="00D72BFD">
      <w:r>
        <w:t>7.2.4</w:t>
      </w:r>
      <w:r>
        <w:t xml:space="preserve">　财务状况分析</w:t>
      </w:r>
    </w:p>
    <w:p w14:paraId="10E906E7" w14:textId="77777777" w:rsidR="00D72BFD" w:rsidRDefault="00D72BFD" w:rsidP="00D72BFD">
      <w:r>
        <w:t>7.2.5</w:t>
      </w:r>
      <w:r>
        <w:t xml:space="preserve">　核心竞争力分析</w:t>
      </w:r>
    </w:p>
    <w:p w14:paraId="56BA8B4E" w14:textId="77777777" w:rsidR="00D72BFD" w:rsidRDefault="00D72BFD" w:rsidP="00D72BFD">
      <w:r>
        <w:t>7.2.6</w:t>
      </w:r>
      <w:r>
        <w:t xml:space="preserve">　未来前景展望</w:t>
      </w:r>
    </w:p>
    <w:p w14:paraId="4D7F22CD" w14:textId="77777777" w:rsidR="00D72BFD" w:rsidRDefault="00D72BFD" w:rsidP="00D72BFD">
      <w:r>
        <w:t>7.3</w:t>
      </w:r>
      <w:r>
        <w:t xml:space="preserve">　</w:t>
      </w:r>
      <w:r>
        <w:t>C</w:t>
      </w:r>
      <w:r>
        <w:t>公司</w:t>
      </w:r>
    </w:p>
    <w:p w14:paraId="2166E8CB" w14:textId="77777777" w:rsidR="00D72BFD" w:rsidRDefault="00D72BFD" w:rsidP="00D72BFD">
      <w:r>
        <w:t>7.3.1</w:t>
      </w:r>
      <w:r>
        <w:t xml:space="preserve">　企业发展概况</w:t>
      </w:r>
    </w:p>
    <w:p w14:paraId="03FD70D1" w14:textId="77777777" w:rsidR="00D72BFD" w:rsidRDefault="00D72BFD" w:rsidP="00D72BFD">
      <w:r>
        <w:t>7.3.2</w:t>
      </w:r>
      <w:r>
        <w:t xml:space="preserve">　经营效益分析</w:t>
      </w:r>
    </w:p>
    <w:p w14:paraId="2CDDB6D4" w14:textId="77777777" w:rsidR="00D72BFD" w:rsidRDefault="00D72BFD" w:rsidP="00D72BFD">
      <w:r>
        <w:t>7.3.3</w:t>
      </w:r>
      <w:r>
        <w:t xml:space="preserve">　业务经营分析</w:t>
      </w:r>
    </w:p>
    <w:p w14:paraId="50BB9FA2" w14:textId="77777777" w:rsidR="00D72BFD" w:rsidRDefault="00D72BFD" w:rsidP="00D72BFD">
      <w:r>
        <w:t>7.3.4</w:t>
      </w:r>
      <w:r>
        <w:t xml:space="preserve">　财务状况分析</w:t>
      </w:r>
    </w:p>
    <w:p w14:paraId="48E7E1AB" w14:textId="77777777" w:rsidR="00D72BFD" w:rsidRDefault="00D72BFD" w:rsidP="00D72BFD">
      <w:r>
        <w:t>7.3.5</w:t>
      </w:r>
      <w:r>
        <w:t xml:space="preserve">　核心竞争力分析</w:t>
      </w:r>
    </w:p>
    <w:p w14:paraId="02C93278" w14:textId="77777777" w:rsidR="00D72BFD" w:rsidRDefault="00D72BFD" w:rsidP="00D72BFD">
      <w:r>
        <w:t>7.3.6</w:t>
      </w:r>
      <w:r>
        <w:t xml:space="preserve">　公司发展战略</w:t>
      </w:r>
    </w:p>
    <w:p w14:paraId="7BA1D4CC" w14:textId="77777777" w:rsidR="00D72BFD" w:rsidRDefault="00D72BFD" w:rsidP="00D72BFD">
      <w:r>
        <w:t>7.3.7</w:t>
      </w:r>
      <w:r>
        <w:t xml:space="preserve">　未来前景展望</w:t>
      </w:r>
    </w:p>
    <w:p w14:paraId="0A6D8097" w14:textId="77777777" w:rsidR="00D72BFD" w:rsidRDefault="00D72BFD" w:rsidP="00D72BFD">
      <w:r>
        <w:t>7.4</w:t>
      </w:r>
      <w:r>
        <w:t xml:space="preserve">　</w:t>
      </w:r>
      <w:r>
        <w:t>D</w:t>
      </w:r>
      <w:r>
        <w:t>公司</w:t>
      </w:r>
    </w:p>
    <w:p w14:paraId="25EAC93E" w14:textId="77777777" w:rsidR="00D72BFD" w:rsidRDefault="00D72BFD" w:rsidP="00D72BFD">
      <w:r>
        <w:lastRenderedPageBreak/>
        <w:t>7.4.1</w:t>
      </w:r>
      <w:r>
        <w:t xml:space="preserve">　企业发展概况</w:t>
      </w:r>
    </w:p>
    <w:p w14:paraId="3B3725B1" w14:textId="77777777" w:rsidR="00D72BFD" w:rsidRDefault="00D72BFD" w:rsidP="00D72BFD">
      <w:r>
        <w:t>7.4.2</w:t>
      </w:r>
      <w:r>
        <w:t xml:space="preserve">　经营效益分析</w:t>
      </w:r>
    </w:p>
    <w:p w14:paraId="4DADCCCB" w14:textId="77777777" w:rsidR="00D72BFD" w:rsidRDefault="00D72BFD" w:rsidP="00D72BFD">
      <w:r>
        <w:t>7.4.3</w:t>
      </w:r>
      <w:r>
        <w:t xml:space="preserve">　业务经营分析</w:t>
      </w:r>
    </w:p>
    <w:p w14:paraId="1F966B41" w14:textId="77777777" w:rsidR="00D72BFD" w:rsidRDefault="00D72BFD" w:rsidP="00D72BFD">
      <w:r>
        <w:t>7.4.4</w:t>
      </w:r>
      <w:r>
        <w:t xml:space="preserve">　财务状况分析</w:t>
      </w:r>
    </w:p>
    <w:p w14:paraId="689D587B" w14:textId="77777777" w:rsidR="00D72BFD" w:rsidRDefault="00D72BFD" w:rsidP="00D72BFD">
      <w:r>
        <w:t>7.4.5</w:t>
      </w:r>
      <w:r>
        <w:t xml:space="preserve">　核心竞争力分析</w:t>
      </w:r>
    </w:p>
    <w:p w14:paraId="7758458A" w14:textId="77777777" w:rsidR="00D72BFD" w:rsidRDefault="00D72BFD" w:rsidP="00D72BFD">
      <w:r>
        <w:t>7.4.6</w:t>
      </w:r>
      <w:r>
        <w:t xml:space="preserve">　公司发展战略</w:t>
      </w:r>
    </w:p>
    <w:p w14:paraId="1070BDB1" w14:textId="77777777" w:rsidR="00D72BFD" w:rsidRDefault="00D72BFD" w:rsidP="00D72BFD">
      <w:r>
        <w:t>7.5</w:t>
      </w:r>
      <w:r>
        <w:t xml:space="preserve">　</w:t>
      </w:r>
      <w:r>
        <w:t>E</w:t>
      </w:r>
      <w:r>
        <w:t>公司</w:t>
      </w:r>
    </w:p>
    <w:p w14:paraId="5029DAD5" w14:textId="77777777" w:rsidR="00D72BFD" w:rsidRDefault="00D72BFD" w:rsidP="00D72BFD">
      <w:r>
        <w:t>7.5.1</w:t>
      </w:r>
      <w:r>
        <w:t xml:space="preserve">　企业发展概况</w:t>
      </w:r>
    </w:p>
    <w:p w14:paraId="70BD0BAC" w14:textId="77777777" w:rsidR="00D72BFD" w:rsidRDefault="00D72BFD" w:rsidP="00D72BFD">
      <w:r>
        <w:t>7.5.2</w:t>
      </w:r>
      <w:r>
        <w:t xml:space="preserve">　经营效益分析</w:t>
      </w:r>
    </w:p>
    <w:p w14:paraId="1F75ADB6" w14:textId="77777777" w:rsidR="00D72BFD" w:rsidRDefault="00D72BFD" w:rsidP="00D72BFD">
      <w:r>
        <w:t>7.5.3</w:t>
      </w:r>
      <w:r>
        <w:t xml:space="preserve">　业务经营分析</w:t>
      </w:r>
    </w:p>
    <w:p w14:paraId="0095EC13" w14:textId="77777777" w:rsidR="00D72BFD" w:rsidRDefault="00D72BFD" w:rsidP="00D72BFD">
      <w:r>
        <w:t>7.5.4</w:t>
      </w:r>
      <w:r>
        <w:t xml:space="preserve">　财务状况分析</w:t>
      </w:r>
    </w:p>
    <w:p w14:paraId="128E36EC" w14:textId="77777777" w:rsidR="00D72BFD" w:rsidRDefault="00D72BFD" w:rsidP="00D72BFD">
      <w:r>
        <w:t>7.5.5</w:t>
      </w:r>
      <w:r>
        <w:t xml:space="preserve">　核心竞争力分析</w:t>
      </w:r>
    </w:p>
    <w:p w14:paraId="74DDC10B" w14:textId="77777777" w:rsidR="00D72BFD" w:rsidRDefault="00D72BFD" w:rsidP="00D72BFD">
      <w:r>
        <w:t>7.5.6</w:t>
      </w:r>
      <w:r>
        <w:t xml:space="preserve">　公司发展战略</w:t>
      </w:r>
    </w:p>
    <w:p w14:paraId="7A43A902" w14:textId="77777777" w:rsidR="00D72BFD" w:rsidRDefault="00D72BFD" w:rsidP="00D72BFD">
      <w:r>
        <w:t>7.5.7</w:t>
      </w:r>
      <w:r>
        <w:t xml:space="preserve">　未来前景展望</w:t>
      </w:r>
    </w:p>
    <w:p w14:paraId="10B7AA70" w14:textId="77777777" w:rsidR="00D72BFD" w:rsidRDefault="00D72BFD" w:rsidP="00D72BFD"/>
    <w:p w14:paraId="71125623" w14:textId="77777777" w:rsidR="00D72BFD" w:rsidRPr="00D72BFD" w:rsidRDefault="00D72BFD" w:rsidP="00D72BFD">
      <w:pPr>
        <w:rPr>
          <w:b/>
          <w:bCs/>
        </w:rPr>
      </w:pPr>
      <w:r w:rsidRPr="00D72BFD">
        <w:rPr>
          <w:rFonts w:hint="eastAsia"/>
          <w:b/>
          <w:bCs/>
        </w:rPr>
        <w:t>第八章　中国车联网技术发展分析</w:t>
      </w:r>
    </w:p>
    <w:p w14:paraId="677F798B" w14:textId="77777777" w:rsidR="00D72BFD" w:rsidRDefault="00D72BFD" w:rsidP="00D72BFD">
      <w:r>
        <w:t>8.1</w:t>
      </w:r>
      <w:r>
        <w:t xml:space="preserve">　车联网技术基本情况</w:t>
      </w:r>
    </w:p>
    <w:p w14:paraId="2066BB04" w14:textId="77777777" w:rsidR="00D72BFD" w:rsidRDefault="00D72BFD" w:rsidP="00D72BFD">
      <w:r>
        <w:t>8.1.1</w:t>
      </w:r>
      <w:r>
        <w:t xml:space="preserve">　车联网技术体系分析</w:t>
      </w:r>
    </w:p>
    <w:p w14:paraId="2021430D" w14:textId="77777777" w:rsidR="00D72BFD" w:rsidRDefault="00D72BFD" w:rsidP="00D72BFD">
      <w:r>
        <w:t>8.1.2</w:t>
      </w:r>
      <w:r>
        <w:t xml:space="preserve">　车联网关键技术介绍</w:t>
      </w:r>
    </w:p>
    <w:p w14:paraId="3715FED9" w14:textId="77777777" w:rsidR="00D72BFD" w:rsidRDefault="00D72BFD" w:rsidP="00D72BFD">
      <w:r>
        <w:t>8.1.3</w:t>
      </w:r>
      <w:r>
        <w:t xml:space="preserve">　车联网关键技术发展路线</w:t>
      </w:r>
    </w:p>
    <w:p w14:paraId="61DE9C5A" w14:textId="77777777" w:rsidR="00D72BFD" w:rsidRDefault="00D72BFD" w:rsidP="00D72BFD">
      <w:r>
        <w:t>8.2</w:t>
      </w:r>
      <w:r>
        <w:t xml:space="preserve">　中国车联网行业技术发展综述</w:t>
      </w:r>
    </w:p>
    <w:p w14:paraId="34211A83" w14:textId="77777777" w:rsidR="00D72BFD" w:rsidRDefault="00D72BFD" w:rsidP="00D72BFD">
      <w:r>
        <w:t>8.2.1</w:t>
      </w:r>
      <w:r>
        <w:t xml:space="preserve">　技术发展现状分析</w:t>
      </w:r>
    </w:p>
    <w:p w14:paraId="7502EA0E" w14:textId="77777777" w:rsidR="00D72BFD" w:rsidRDefault="00D72BFD" w:rsidP="00D72BFD">
      <w:r>
        <w:t>8.2.2</w:t>
      </w:r>
      <w:r>
        <w:t xml:space="preserve">　车联网联盟促进研发</w:t>
      </w:r>
    </w:p>
    <w:p w14:paraId="0BDA0C75" w14:textId="77777777" w:rsidR="00D72BFD" w:rsidRDefault="00D72BFD" w:rsidP="00D72BFD">
      <w:r>
        <w:lastRenderedPageBreak/>
        <w:t>8.2.3</w:t>
      </w:r>
      <w:r>
        <w:t xml:space="preserve">　技术发展短板分析</w:t>
      </w:r>
    </w:p>
    <w:p w14:paraId="471C913C" w14:textId="77777777" w:rsidR="00D72BFD" w:rsidRDefault="00D72BFD" w:rsidP="00D72BFD">
      <w:r>
        <w:t>8.2.4</w:t>
      </w:r>
      <w:r>
        <w:t xml:space="preserve">　政府加快制定技术标准</w:t>
      </w:r>
    </w:p>
    <w:p w14:paraId="2DFC957F" w14:textId="77777777" w:rsidR="00D72BFD" w:rsidRDefault="00D72BFD" w:rsidP="00D72BFD">
      <w:r>
        <w:t>8.3</w:t>
      </w:r>
      <w:r>
        <w:t xml:space="preserve">　中国车联网核心技术进展状况</w:t>
      </w:r>
    </w:p>
    <w:p w14:paraId="4DFFF5CA" w14:textId="77777777" w:rsidR="00D72BFD" w:rsidRDefault="00D72BFD" w:rsidP="00D72BFD">
      <w:r>
        <w:t>8.3.1</w:t>
      </w:r>
      <w:r>
        <w:t xml:space="preserve">　信息通信技术</w:t>
      </w:r>
    </w:p>
    <w:p w14:paraId="6F851940" w14:textId="77777777" w:rsidR="00D72BFD" w:rsidRDefault="00D72BFD" w:rsidP="00D72BFD">
      <w:r>
        <w:t>8.3.2</w:t>
      </w:r>
      <w:r>
        <w:t xml:space="preserve">　</w:t>
      </w:r>
      <w:r>
        <w:t>DSRC</w:t>
      </w:r>
      <w:r>
        <w:t>专用短程无线通信技术</w:t>
      </w:r>
    </w:p>
    <w:p w14:paraId="6026A868" w14:textId="77777777" w:rsidR="00D72BFD" w:rsidRDefault="00D72BFD" w:rsidP="00D72BFD">
      <w:r>
        <w:t>8.3.3</w:t>
      </w:r>
      <w:r>
        <w:t xml:space="preserve">　</w:t>
      </w:r>
      <w:r>
        <w:t>LTE-V2X</w:t>
      </w:r>
      <w:r>
        <w:t>无线通信技术</w:t>
      </w:r>
    </w:p>
    <w:p w14:paraId="461776DF" w14:textId="77777777" w:rsidR="00D72BFD" w:rsidRDefault="00D72BFD" w:rsidP="00D72BFD">
      <w:r>
        <w:t>8.3.4</w:t>
      </w:r>
      <w:r>
        <w:t xml:space="preserve">　未来发展重点</w:t>
      </w:r>
    </w:p>
    <w:p w14:paraId="0D3821BB" w14:textId="77777777" w:rsidR="00D72BFD" w:rsidRDefault="00D72BFD" w:rsidP="00D72BFD">
      <w:r>
        <w:t>8.4</w:t>
      </w:r>
      <w:r>
        <w:t xml:space="preserve">　车联网在自主品牌汽车中的技术可行性探析</w:t>
      </w:r>
    </w:p>
    <w:p w14:paraId="3D72B8CF" w14:textId="77777777" w:rsidR="00D72BFD" w:rsidRDefault="00D72BFD" w:rsidP="00D72BFD">
      <w:r>
        <w:t>8.4.1</w:t>
      </w:r>
      <w:r>
        <w:t xml:space="preserve">　技术状况</w:t>
      </w:r>
    </w:p>
    <w:p w14:paraId="7528A7AD" w14:textId="77777777" w:rsidR="00D72BFD" w:rsidRDefault="00D72BFD" w:rsidP="00D72BFD">
      <w:r>
        <w:t>8.4.2</w:t>
      </w:r>
      <w:r>
        <w:t xml:space="preserve">　技术可行性</w:t>
      </w:r>
    </w:p>
    <w:p w14:paraId="33B586D1" w14:textId="77777777" w:rsidR="00D72BFD" w:rsidRDefault="00D72BFD" w:rsidP="00D72BFD">
      <w:r>
        <w:t>8.4.3</w:t>
      </w:r>
      <w:r>
        <w:t xml:space="preserve">　技术方案</w:t>
      </w:r>
    </w:p>
    <w:p w14:paraId="5601DA37" w14:textId="77777777" w:rsidR="00D72BFD" w:rsidRDefault="00D72BFD" w:rsidP="00D72BFD"/>
    <w:p w14:paraId="201D451A" w14:textId="77777777" w:rsidR="00D72BFD" w:rsidRPr="00D72BFD" w:rsidRDefault="00D72BFD" w:rsidP="00D72BFD">
      <w:pPr>
        <w:rPr>
          <w:b/>
          <w:bCs/>
        </w:rPr>
      </w:pPr>
      <w:r w:rsidRPr="00D72BFD">
        <w:rPr>
          <w:rFonts w:hint="eastAsia"/>
          <w:b/>
          <w:bCs/>
        </w:rPr>
        <w:t xml:space="preserve">第九章　</w:t>
      </w:r>
      <w:r w:rsidRPr="00D72BFD">
        <w:rPr>
          <w:b/>
          <w:bCs/>
        </w:rPr>
        <w:t>5G</w:t>
      </w:r>
      <w:r w:rsidRPr="00D72BFD">
        <w:rPr>
          <w:b/>
          <w:bCs/>
        </w:rPr>
        <w:t>通信技术在车联网行业的应用及影响分析</w:t>
      </w:r>
    </w:p>
    <w:p w14:paraId="1DF0B71C" w14:textId="77777777" w:rsidR="00D72BFD" w:rsidRDefault="00D72BFD" w:rsidP="00D72BFD">
      <w:r>
        <w:t>9.1</w:t>
      </w:r>
      <w:r>
        <w:t xml:space="preserve">　</w:t>
      </w:r>
      <w:r>
        <w:t>5G</w:t>
      </w:r>
      <w:r>
        <w:t>技术基本介绍</w:t>
      </w:r>
    </w:p>
    <w:p w14:paraId="36AD7DA5" w14:textId="77777777" w:rsidR="00D72BFD" w:rsidRDefault="00D72BFD" w:rsidP="00D72BFD">
      <w:r>
        <w:t>9.1.1</w:t>
      </w:r>
      <w:r>
        <w:t xml:space="preserve">　通信技术发展历程</w:t>
      </w:r>
    </w:p>
    <w:p w14:paraId="38B9FFEE" w14:textId="77777777" w:rsidR="00D72BFD" w:rsidRDefault="00D72BFD" w:rsidP="00D72BFD">
      <w:r>
        <w:t>9.1.2</w:t>
      </w:r>
      <w:r>
        <w:t xml:space="preserve">　</w:t>
      </w:r>
      <w:r>
        <w:t>5G</w:t>
      </w:r>
      <w:r>
        <w:t>技术内涵及特点</w:t>
      </w:r>
    </w:p>
    <w:p w14:paraId="529C10E5" w14:textId="77777777" w:rsidR="00D72BFD" w:rsidRDefault="00D72BFD" w:rsidP="00D72BFD">
      <w:r>
        <w:t>9.1.3</w:t>
      </w:r>
      <w:r>
        <w:t xml:space="preserve">　三大典型应用场景</w:t>
      </w:r>
    </w:p>
    <w:p w14:paraId="48410D50" w14:textId="77777777" w:rsidR="00D72BFD" w:rsidRDefault="00D72BFD" w:rsidP="00D72BFD">
      <w:r>
        <w:t>9.2</w:t>
      </w:r>
      <w:r>
        <w:t xml:space="preserve">　</w:t>
      </w:r>
      <w:r>
        <w:t>5G</w:t>
      </w:r>
      <w:r>
        <w:t>行业发展状况分析</w:t>
      </w:r>
    </w:p>
    <w:p w14:paraId="02A89407" w14:textId="77777777" w:rsidR="00D72BFD" w:rsidRDefault="00D72BFD" w:rsidP="00D72BFD">
      <w:r>
        <w:t>9.2.1</w:t>
      </w:r>
      <w:r>
        <w:t xml:space="preserve">　</w:t>
      </w:r>
      <w:r>
        <w:t>5G</w:t>
      </w:r>
      <w:r>
        <w:t>产业链结构</w:t>
      </w:r>
    </w:p>
    <w:p w14:paraId="18437B7B" w14:textId="77777777" w:rsidR="00D72BFD" w:rsidRDefault="00D72BFD" w:rsidP="00D72BFD">
      <w:r>
        <w:t>9.2.2</w:t>
      </w:r>
      <w:r>
        <w:t xml:space="preserve">　</w:t>
      </w:r>
      <w:r>
        <w:t>5G</w:t>
      </w:r>
      <w:r>
        <w:t>产业政策环境</w:t>
      </w:r>
    </w:p>
    <w:p w14:paraId="6FE4D43B" w14:textId="77777777" w:rsidR="00D72BFD" w:rsidRDefault="00D72BFD" w:rsidP="00D72BFD">
      <w:r>
        <w:t>9.2.3</w:t>
      </w:r>
      <w:r>
        <w:t xml:space="preserve">　</w:t>
      </w:r>
      <w:r>
        <w:t>5G</w:t>
      </w:r>
      <w:r>
        <w:t>商用元年开启</w:t>
      </w:r>
    </w:p>
    <w:p w14:paraId="38AED545" w14:textId="77777777" w:rsidR="00D72BFD" w:rsidRDefault="00D72BFD" w:rsidP="00D72BFD">
      <w:r>
        <w:t>9.2.4</w:t>
      </w:r>
      <w:r>
        <w:t xml:space="preserve">　</w:t>
      </w:r>
      <w:r>
        <w:t>5G</w:t>
      </w:r>
      <w:r>
        <w:t>商业模式分析</w:t>
      </w:r>
    </w:p>
    <w:p w14:paraId="26387908" w14:textId="77777777" w:rsidR="00D72BFD" w:rsidRDefault="00D72BFD" w:rsidP="00D72BFD">
      <w:r>
        <w:t>9.2.5</w:t>
      </w:r>
      <w:r>
        <w:t xml:space="preserve">　运营商建设规划</w:t>
      </w:r>
    </w:p>
    <w:p w14:paraId="5F87EDE3" w14:textId="77777777" w:rsidR="00D72BFD" w:rsidRDefault="00D72BFD" w:rsidP="00D72BFD">
      <w:r>
        <w:lastRenderedPageBreak/>
        <w:t>9.2.6</w:t>
      </w:r>
      <w:r>
        <w:t xml:space="preserve">　</w:t>
      </w:r>
      <w:r>
        <w:t>5G</w:t>
      </w:r>
      <w:r>
        <w:t>业务发展趋势</w:t>
      </w:r>
    </w:p>
    <w:p w14:paraId="7CBE1054" w14:textId="77777777" w:rsidR="00D72BFD" w:rsidRDefault="00D72BFD" w:rsidP="00D72BFD">
      <w:r>
        <w:t>9.3</w:t>
      </w:r>
      <w:r>
        <w:t xml:space="preserve">　</w:t>
      </w:r>
      <w:r>
        <w:t>5G</w:t>
      </w:r>
      <w:r>
        <w:t>技术在车联网行业的应用状况</w:t>
      </w:r>
    </w:p>
    <w:p w14:paraId="228551D1" w14:textId="77777777" w:rsidR="00D72BFD" w:rsidRDefault="00D72BFD" w:rsidP="00D72BFD">
      <w:r>
        <w:t>9.3.1</w:t>
      </w:r>
      <w:r>
        <w:t xml:space="preserve">　技术应用机遇</w:t>
      </w:r>
    </w:p>
    <w:p w14:paraId="6FA07698" w14:textId="77777777" w:rsidR="00D72BFD" w:rsidRDefault="00D72BFD" w:rsidP="00D72BFD">
      <w:r>
        <w:t>9.3.2</w:t>
      </w:r>
      <w:r>
        <w:t xml:space="preserve">　应用价值分析</w:t>
      </w:r>
    </w:p>
    <w:p w14:paraId="79F2A3D8" w14:textId="77777777" w:rsidR="00D72BFD" w:rsidRDefault="00D72BFD" w:rsidP="00D72BFD">
      <w:r>
        <w:t>9.3.3</w:t>
      </w:r>
      <w:r>
        <w:t xml:space="preserve">　具体应用层面</w:t>
      </w:r>
    </w:p>
    <w:p w14:paraId="6C8494C5" w14:textId="77777777" w:rsidR="00D72BFD" w:rsidRDefault="00D72BFD" w:rsidP="00D72BFD">
      <w:r>
        <w:t>9.3.4</w:t>
      </w:r>
      <w:r>
        <w:t xml:space="preserve">　技术应用进程</w:t>
      </w:r>
    </w:p>
    <w:p w14:paraId="354C3AC9" w14:textId="77777777" w:rsidR="00D72BFD" w:rsidRDefault="00D72BFD" w:rsidP="00D72BFD">
      <w:r>
        <w:t>9.3.5</w:t>
      </w:r>
      <w:r>
        <w:t xml:space="preserve">　企业应用布局</w:t>
      </w:r>
    </w:p>
    <w:p w14:paraId="4877F62E" w14:textId="77777777" w:rsidR="00D72BFD" w:rsidRDefault="00D72BFD" w:rsidP="00D72BFD">
      <w:r>
        <w:t>9.4</w:t>
      </w:r>
      <w:r>
        <w:t xml:space="preserve">　</w:t>
      </w:r>
      <w:r>
        <w:t>5G</w:t>
      </w:r>
      <w:r>
        <w:t>技术在车联网行业的应用前景</w:t>
      </w:r>
    </w:p>
    <w:p w14:paraId="3D2C0F4A" w14:textId="77777777" w:rsidR="00D72BFD" w:rsidRDefault="00D72BFD" w:rsidP="00D72BFD">
      <w:r>
        <w:t>9.4.1</w:t>
      </w:r>
      <w:r>
        <w:t xml:space="preserve">　应用前景分析</w:t>
      </w:r>
    </w:p>
    <w:p w14:paraId="5E5355C9" w14:textId="77777777" w:rsidR="00D72BFD" w:rsidRDefault="00D72BFD" w:rsidP="00D72BFD">
      <w:r>
        <w:t>9.4.2</w:t>
      </w:r>
      <w:r>
        <w:t xml:space="preserve">　应用态势预测</w:t>
      </w:r>
    </w:p>
    <w:p w14:paraId="3E0ED9EF" w14:textId="77777777" w:rsidR="00D72BFD" w:rsidRDefault="00D72BFD" w:rsidP="00D72BFD"/>
    <w:p w14:paraId="5ACB7E77" w14:textId="77777777" w:rsidR="00D72BFD" w:rsidRPr="00D72BFD" w:rsidRDefault="00D72BFD" w:rsidP="00D72BFD">
      <w:pPr>
        <w:rPr>
          <w:b/>
          <w:bCs/>
        </w:rPr>
      </w:pPr>
      <w:r w:rsidRPr="00D72BFD">
        <w:rPr>
          <w:rFonts w:hint="eastAsia"/>
          <w:b/>
          <w:bCs/>
        </w:rPr>
        <w:t>第十章　中国车联网产业链综合分析</w:t>
      </w:r>
    </w:p>
    <w:p w14:paraId="4BBF7080" w14:textId="77777777" w:rsidR="00D72BFD" w:rsidRDefault="00D72BFD" w:rsidP="00D72BFD">
      <w:r>
        <w:t>10.1</w:t>
      </w:r>
      <w:r>
        <w:t xml:space="preserve">　车联网产业链概述</w:t>
      </w:r>
    </w:p>
    <w:p w14:paraId="0A4BAD1A" w14:textId="77777777" w:rsidR="00D72BFD" w:rsidRDefault="00D72BFD" w:rsidP="00D72BFD">
      <w:r>
        <w:t>10.1.1</w:t>
      </w:r>
      <w:r>
        <w:t xml:space="preserve">　产业链主要环节</w:t>
      </w:r>
    </w:p>
    <w:p w14:paraId="143C86AE" w14:textId="77777777" w:rsidR="00D72BFD" w:rsidRDefault="00D72BFD" w:rsidP="00D72BFD">
      <w:r>
        <w:t>10.1.2</w:t>
      </w:r>
      <w:r>
        <w:t xml:space="preserve">　产业链结构分析</w:t>
      </w:r>
    </w:p>
    <w:p w14:paraId="71077895" w14:textId="77777777" w:rsidR="00D72BFD" w:rsidRDefault="00D72BFD" w:rsidP="00D72BFD">
      <w:r>
        <w:t>10.1.3</w:t>
      </w:r>
      <w:r>
        <w:t xml:space="preserve">　产业链架构分析</w:t>
      </w:r>
    </w:p>
    <w:p w14:paraId="46A9CEE2" w14:textId="77777777" w:rsidR="00D72BFD" w:rsidRDefault="00D72BFD" w:rsidP="00D72BFD">
      <w:r>
        <w:t>10.1.4</w:t>
      </w:r>
      <w:r>
        <w:t xml:space="preserve">　产业链市场划分</w:t>
      </w:r>
    </w:p>
    <w:p w14:paraId="7B729D86" w14:textId="77777777" w:rsidR="00D72BFD" w:rsidRDefault="00D72BFD" w:rsidP="00D72BFD">
      <w:r>
        <w:t>10.1.5</w:t>
      </w:r>
      <w:r>
        <w:t xml:space="preserve">　产业链主要参与者</w:t>
      </w:r>
    </w:p>
    <w:p w14:paraId="77120D52" w14:textId="77777777" w:rsidR="00D72BFD" w:rsidRDefault="00D72BFD" w:rsidP="00D72BFD">
      <w:r>
        <w:t>10.2</w:t>
      </w:r>
      <w:r>
        <w:t xml:space="preserve">　我国车联网产业链的特征</w:t>
      </w:r>
    </w:p>
    <w:p w14:paraId="0A95F582" w14:textId="77777777" w:rsidR="00D72BFD" w:rsidRDefault="00D72BFD" w:rsidP="00D72BFD">
      <w:r>
        <w:t>10.2.1</w:t>
      </w:r>
      <w:r>
        <w:t xml:space="preserve">　产业链部分基础雄厚</w:t>
      </w:r>
    </w:p>
    <w:p w14:paraId="35F8334D" w14:textId="77777777" w:rsidR="00D72BFD" w:rsidRDefault="00D72BFD" w:rsidP="00D72BFD">
      <w:r>
        <w:t>10.2.2</w:t>
      </w:r>
      <w:r>
        <w:t xml:space="preserve">　产业支撑相对匮乏</w:t>
      </w:r>
    </w:p>
    <w:p w14:paraId="0DD4D7DC" w14:textId="77777777" w:rsidR="00D72BFD" w:rsidRDefault="00D72BFD" w:rsidP="00D72BFD">
      <w:r>
        <w:t>10.2.3</w:t>
      </w:r>
      <w:r>
        <w:t xml:space="preserve">　产业链长且复杂</w:t>
      </w:r>
    </w:p>
    <w:p w14:paraId="3969BFF4" w14:textId="77777777" w:rsidR="00D72BFD" w:rsidRDefault="00D72BFD" w:rsidP="00D72BFD">
      <w:r>
        <w:t>10.3</w:t>
      </w:r>
      <w:r>
        <w:t xml:space="preserve">　中国车联网产业链运作机制分析</w:t>
      </w:r>
    </w:p>
    <w:p w14:paraId="28F5D3DA" w14:textId="77777777" w:rsidR="00D72BFD" w:rsidRDefault="00D72BFD" w:rsidP="00D72BFD">
      <w:r>
        <w:lastRenderedPageBreak/>
        <w:t>10.3.1</w:t>
      </w:r>
      <w:r>
        <w:t xml:space="preserve">　产业链合作机制</w:t>
      </w:r>
    </w:p>
    <w:p w14:paraId="79CD0E5C" w14:textId="77777777" w:rsidR="00D72BFD" w:rsidRDefault="00D72BFD" w:rsidP="00D72BFD">
      <w:r>
        <w:t>10.3.2</w:t>
      </w:r>
      <w:r>
        <w:t xml:space="preserve">　产业链决策机制</w:t>
      </w:r>
    </w:p>
    <w:p w14:paraId="4AACDA27" w14:textId="77777777" w:rsidR="00D72BFD" w:rsidRDefault="00D72BFD" w:rsidP="00D72BFD">
      <w:r>
        <w:t>10.3.3</w:t>
      </w:r>
      <w:r>
        <w:t xml:space="preserve">　产业链激励机制</w:t>
      </w:r>
    </w:p>
    <w:p w14:paraId="6439F863" w14:textId="77777777" w:rsidR="00D72BFD" w:rsidRDefault="00D72BFD" w:rsidP="00D72BFD">
      <w:r>
        <w:t>10.3.4</w:t>
      </w:r>
      <w:r>
        <w:t xml:space="preserve">　产业链自律机制</w:t>
      </w:r>
    </w:p>
    <w:p w14:paraId="1EFACF39" w14:textId="77777777" w:rsidR="00D72BFD" w:rsidRDefault="00D72BFD" w:rsidP="00D72BFD">
      <w:r>
        <w:t>10.3.5</w:t>
      </w:r>
      <w:r>
        <w:t xml:space="preserve">　产业链利益分配机制</w:t>
      </w:r>
    </w:p>
    <w:p w14:paraId="16EC8EB5" w14:textId="77777777" w:rsidR="00D72BFD" w:rsidRDefault="00D72BFD" w:rsidP="00D72BFD">
      <w:r>
        <w:t>10.4</w:t>
      </w:r>
      <w:r>
        <w:t xml:space="preserve">　车联网产业链的发展趋势</w:t>
      </w:r>
    </w:p>
    <w:p w14:paraId="0C2B76CC" w14:textId="77777777" w:rsidR="00D72BFD" w:rsidRDefault="00D72BFD" w:rsidP="00D72BFD">
      <w:r>
        <w:t>10.4.1</w:t>
      </w:r>
      <w:r>
        <w:t xml:space="preserve">　产业链的新机会</w:t>
      </w:r>
    </w:p>
    <w:p w14:paraId="7A7916B2" w14:textId="77777777" w:rsidR="00D72BFD" w:rsidRDefault="00D72BFD" w:rsidP="00D72BFD">
      <w:r>
        <w:t>10.4.2</w:t>
      </w:r>
      <w:r>
        <w:t xml:space="preserve">　产业链发展前景</w:t>
      </w:r>
    </w:p>
    <w:p w14:paraId="12689969" w14:textId="77777777" w:rsidR="00D72BFD" w:rsidRDefault="00D72BFD" w:rsidP="00D72BFD"/>
    <w:p w14:paraId="51D2169A" w14:textId="77777777" w:rsidR="00D72BFD" w:rsidRPr="00D72BFD" w:rsidRDefault="00D72BFD" w:rsidP="00D72BFD">
      <w:pPr>
        <w:rPr>
          <w:b/>
          <w:bCs/>
        </w:rPr>
      </w:pPr>
      <w:r w:rsidRPr="00D72BFD">
        <w:rPr>
          <w:rFonts w:hint="eastAsia"/>
          <w:b/>
          <w:bCs/>
        </w:rPr>
        <w:t xml:space="preserve">第十一章　</w:t>
      </w:r>
      <w:r w:rsidRPr="00D72BFD">
        <w:rPr>
          <w:b/>
          <w:bCs/>
        </w:rPr>
        <w:t>2020-2026</w:t>
      </w:r>
      <w:r w:rsidRPr="00D72BFD">
        <w:rPr>
          <w:b/>
          <w:bCs/>
        </w:rPr>
        <w:t>年中国智能网联汽车发展分析</w:t>
      </w:r>
    </w:p>
    <w:p w14:paraId="03B9FA66" w14:textId="77777777" w:rsidR="00D72BFD" w:rsidRDefault="00D72BFD" w:rsidP="00D72BFD">
      <w:r>
        <w:t>11.1</w:t>
      </w:r>
      <w:r>
        <w:t xml:space="preserve">　智能网联汽车相关概述</w:t>
      </w:r>
    </w:p>
    <w:p w14:paraId="10C7D67A" w14:textId="77777777" w:rsidR="00D72BFD" w:rsidRDefault="00D72BFD" w:rsidP="00D72BFD">
      <w:r>
        <w:t>11.1.1</w:t>
      </w:r>
      <w:r>
        <w:t xml:space="preserve">　概念界定</w:t>
      </w:r>
    </w:p>
    <w:p w14:paraId="5D7BBB5E" w14:textId="77777777" w:rsidR="00D72BFD" w:rsidRDefault="00D72BFD" w:rsidP="00D72BFD">
      <w:r>
        <w:t>11.1.2</w:t>
      </w:r>
      <w:r>
        <w:t xml:space="preserve">　基本特点</w:t>
      </w:r>
    </w:p>
    <w:p w14:paraId="6ECFF610" w14:textId="77777777" w:rsidR="00D72BFD" w:rsidRDefault="00D72BFD" w:rsidP="00D72BFD">
      <w:r>
        <w:t>11.1.3</w:t>
      </w:r>
      <w:r>
        <w:t xml:space="preserve">　原理及分类</w:t>
      </w:r>
    </w:p>
    <w:p w14:paraId="3B1FB9C0" w14:textId="77777777" w:rsidR="00D72BFD" w:rsidRDefault="00D72BFD" w:rsidP="00D72BFD">
      <w:r>
        <w:t>11.1.4</w:t>
      </w:r>
      <w:r>
        <w:t xml:space="preserve">　功能等级结构</w:t>
      </w:r>
    </w:p>
    <w:p w14:paraId="4B25D0FE" w14:textId="77777777" w:rsidR="00D72BFD" w:rsidRDefault="00D72BFD" w:rsidP="00D72BFD">
      <w:r>
        <w:t>11.2</w:t>
      </w:r>
      <w:r>
        <w:t xml:space="preserve">　全球智能网联汽车发展经验借鉴</w:t>
      </w:r>
    </w:p>
    <w:p w14:paraId="04CF7CBD" w14:textId="77777777" w:rsidR="00D72BFD" w:rsidRDefault="00D72BFD" w:rsidP="00D72BFD">
      <w:r>
        <w:t>11.2.1</w:t>
      </w:r>
      <w:r>
        <w:t xml:space="preserve">　发展历程及模式</w:t>
      </w:r>
    </w:p>
    <w:p w14:paraId="26F117AF" w14:textId="77777777" w:rsidR="00D72BFD" w:rsidRDefault="00D72BFD" w:rsidP="00D72BFD">
      <w:r>
        <w:t>11.2.2</w:t>
      </w:r>
      <w:r>
        <w:t xml:space="preserve">　推进组织机构</w:t>
      </w:r>
    </w:p>
    <w:p w14:paraId="0A2650D2" w14:textId="77777777" w:rsidR="00D72BFD" w:rsidRDefault="00D72BFD" w:rsidP="00D72BFD">
      <w:r>
        <w:t>11.2.3</w:t>
      </w:r>
      <w:r>
        <w:t xml:space="preserve">　标准法规简况</w:t>
      </w:r>
    </w:p>
    <w:p w14:paraId="7AF73D43" w14:textId="77777777" w:rsidR="00D72BFD" w:rsidRDefault="00D72BFD" w:rsidP="00D72BFD">
      <w:r>
        <w:t>11.2.4</w:t>
      </w:r>
      <w:r>
        <w:t xml:space="preserve">　技术发展水平</w:t>
      </w:r>
    </w:p>
    <w:p w14:paraId="79F61D49" w14:textId="77777777" w:rsidR="00D72BFD" w:rsidRDefault="00D72BFD" w:rsidP="00D72BFD">
      <w:r>
        <w:t>11.2.5</w:t>
      </w:r>
      <w:r>
        <w:t xml:space="preserve">　相关企业发展</w:t>
      </w:r>
    </w:p>
    <w:p w14:paraId="71CE73BA" w14:textId="77777777" w:rsidR="00D72BFD" w:rsidRDefault="00D72BFD" w:rsidP="00D72BFD">
      <w:r>
        <w:t>11.2.6</w:t>
      </w:r>
      <w:r>
        <w:t xml:space="preserve">　产业链竞争力</w:t>
      </w:r>
    </w:p>
    <w:p w14:paraId="183A8A4D" w14:textId="77777777" w:rsidR="00D72BFD" w:rsidRDefault="00D72BFD" w:rsidP="00D72BFD">
      <w:r>
        <w:t>11.3</w:t>
      </w:r>
      <w:r>
        <w:t xml:space="preserve">　中国智能网联汽车发展环境</w:t>
      </w:r>
    </w:p>
    <w:p w14:paraId="18D87CD3" w14:textId="77777777" w:rsidR="00D72BFD" w:rsidRDefault="00D72BFD" w:rsidP="00D72BFD">
      <w:r>
        <w:lastRenderedPageBreak/>
        <w:t>11.3.1</w:t>
      </w:r>
      <w:r>
        <w:t xml:space="preserve">　产业环境</w:t>
      </w:r>
    </w:p>
    <w:p w14:paraId="44395DC1" w14:textId="77777777" w:rsidR="00D72BFD" w:rsidRDefault="00D72BFD" w:rsidP="00D72BFD">
      <w:r>
        <w:t>11.3.2</w:t>
      </w:r>
      <w:r>
        <w:t xml:space="preserve">　市场环境</w:t>
      </w:r>
    </w:p>
    <w:p w14:paraId="67CE8A4E" w14:textId="77777777" w:rsidR="00D72BFD" w:rsidRDefault="00D72BFD" w:rsidP="00D72BFD">
      <w:r>
        <w:t>11.3.3</w:t>
      </w:r>
      <w:r>
        <w:t xml:space="preserve">　政策环境</w:t>
      </w:r>
    </w:p>
    <w:p w14:paraId="799CC054" w14:textId="77777777" w:rsidR="00D72BFD" w:rsidRDefault="00D72BFD" w:rsidP="00D72BFD">
      <w:r>
        <w:t>11.3.4</w:t>
      </w:r>
      <w:r>
        <w:t xml:space="preserve">　技术环境</w:t>
      </w:r>
    </w:p>
    <w:p w14:paraId="0D8B493C" w14:textId="77777777" w:rsidR="00D72BFD" w:rsidRDefault="00D72BFD" w:rsidP="00D72BFD">
      <w:r>
        <w:t>11.3.5</w:t>
      </w:r>
      <w:r>
        <w:t xml:space="preserve">　标准及专利环境</w:t>
      </w:r>
    </w:p>
    <w:p w14:paraId="338539DF" w14:textId="77777777" w:rsidR="00D72BFD" w:rsidRDefault="00D72BFD" w:rsidP="00D72BFD">
      <w:r>
        <w:t>11.4</w:t>
      </w:r>
      <w:r>
        <w:t xml:space="preserve">　中国智能网联汽车行业发展综述</w:t>
      </w:r>
    </w:p>
    <w:p w14:paraId="1909E6E6" w14:textId="77777777" w:rsidR="00D72BFD" w:rsidRDefault="00D72BFD" w:rsidP="00D72BFD">
      <w:r>
        <w:t>11.4.1</w:t>
      </w:r>
      <w:r>
        <w:t xml:space="preserve">　发展优势</w:t>
      </w:r>
    </w:p>
    <w:p w14:paraId="2BEBB297" w14:textId="77777777" w:rsidR="00D72BFD" w:rsidRDefault="00D72BFD" w:rsidP="00D72BFD">
      <w:r>
        <w:t>11.4.2</w:t>
      </w:r>
      <w:r>
        <w:t xml:space="preserve">　发展意义</w:t>
      </w:r>
    </w:p>
    <w:p w14:paraId="0C2F04B4" w14:textId="77777777" w:rsidR="00D72BFD" w:rsidRDefault="00D72BFD" w:rsidP="00D72BFD">
      <w:r>
        <w:t>11.4.3</w:t>
      </w:r>
      <w:r>
        <w:t xml:space="preserve">　发展基础</w:t>
      </w:r>
    </w:p>
    <w:p w14:paraId="02D42990" w14:textId="77777777" w:rsidR="00D72BFD" w:rsidRDefault="00D72BFD" w:rsidP="00D72BFD">
      <w:r>
        <w:t>11.4.4</w:t>
      </w:r>
      <w:r>
        <w:t xml:space="preserve">　发展现状</w:t>
      </w:r>
    </w:p>
    <w:p w14:paraId="204B2752" w14:textId="77777777" w:rsidR="00D72BFD" w:rsidRDefault="00D72BFD" w:rsidP="00D72BFD">
      <w:r>
        <w:t>11.4.5</w:t>
      </w:r>
      <w:r>
        <w:t xml:space="preserve">　投资事件</w:t>
      </w:r>
    </w:p>
    <w:p w14:paraId="7E303C7F" w14:textId="77777777" w:rsidR="00D72BFD" w:rsidRDefault="00D72BFD" w:rsidP="00D72BFD">
      <w:r>
        <w:t>11.4.6</w:t>
      </w:r>
      <w:r>
        <w:t xml:space="preserve">　发展目标</w:t>
      </w:r>
    </w:p>
    <w:p w14:paraId="1B8DBE76" w14:textId="77777777" w:rsidR="00D72BFD" w:rsidRDefault="00D72BFD" w:rsidP="00D72BFD">
      <w:r>
        <w:t>11.4.7</w:t>
      </w:r>
      <w:r>
        <w:t xml:space="preserve">　发展趋势</w:t>
      </w:r>
    </w:p>
    <w:p w14:paraId="27D0851E" w14:textId="77777777" w:rsidR="00D72BFD" w:rsidRDefault="00D72BFD" w:rsidP="00D72BFD">
      <w:r>
        <w:t>11.5</w:t>
      </w:r>
      <w:r>
        <w:t xml:space="preserve">　中国智能网联汽车发展面临的挑战及对策建议分析</w:t>
      </w:r>
    </w:p>
    <w:p w14:paraId="058F97FC" w14:textId="77777777" w:rsidR="00D72BFD" w:rsidRDefault="00D72BFD" w:rsidP="00D72BFD">
      <w:r>
        <w:t>11.5.1</w:t>
      </w:r>
      <w:r>
        <w:t xml:space="preserve">　面临的挑战</w:t>
      </w:r>
    </w:p>
    <w:p w14:paraId="70C647FB" w14:textId="77777777" w:rsidR="00D72BFD" w:rsidRDefault="00D72BFD" w:rsidP="00D72BFD">
      <w:r>
        <w:t>11.5.2</w:t>
      </w:r>
      <w:r>
        <w:t xml:space="preserve">　政策建议</w:t>
      </w:r>
    </w:p>
    <w:p w14:paraId="01C4532F" w14:textId="77777777" w:rsidR="00D72BFD" w:rsidRDefault="00D72BFD" w:rsidP="00D72BFD">
      <w:r>
        <w:t>11.5.3</w:t>
      </w:r>
      <w:r>
        <w:t xml:space="preserve">　发展建议</w:t>
      </w:r>
    </w:p>
    <w:p w14:paraId="63B7F43C" w14:textId="77777777" w:rsidR="00D72BFD" w:rsidRDefault="00D72BFD" w:rsidP="00D72BFD">
      <w:r>
        <w:t>11.5.4</w:t>
      </w:r>
      <w:r>
        <w:t xml:space="preserve">　发展战略</w:t>
      </w:r>
    </w:p>
    <w:p w14:paraId="23218A8D" w14:textId="77777777" w:rsidR="00D72BFD" w:rsidRDefault="00D72BFD" w:rsidP="00D72BFD"/>
    <w:p w14:paraId="58CD0B27" w14:textId="77777777" w:rsidR="00D72BFD" w:rsidRPr="00D72BFD" w:rsidRDefault="00D72BFD" w:rsidP="00D72BFD">
      <w:pPr>
        <w:rPr>
          <w:b/>
          <w:bCs/>
        </w:rPr>
      </w:pPr>
      <w:r w:rsidRPr="00D72BFD">
        <w:rPr>
          <w:rFonts w:hint="eastAsia"/>
          <w:b/>
          <w:bCs/>
        </w:rPr>
        <w:t xml:space="preserve">第十二章　</w:t>
      </w:r>
      <w:r w:rsidRPr="00D72BFD">
        <w:rPr>
          <w:b/>
          <w:bCs/>
        </w:rPr>
        <w:t>2020-2026</w:t>
      </w:r>
      <w:r w:rsidRPr="00D72BFD">
        <w:rPr>
          <w:b/>
          <w:bCs/>
        </w:rPr>
        <w:t>年中国车联网其他相关行业发展状况分析</w:t>
      </w:r>
    </w:p>
    <w:p w14:paraId="4D31BF65" w14:textId="77777777" w:rsidR="00D72BFD" w:rsidRDefault="00D72BFD" w:rsidP="00D72BFD">
      <w:r>
        <w:t>12.1</w:t>
      </w:r>
      <w:r>
        <w:t xml:space="preserve">　汽车电子行业</w:t>
      </w:r>
    </w:p>
    <w:p w14:paraId="08885292" w14:textId="77777777" w:rsidR="00D72BFD" w:rsidRDefault="00D72BFD" w:rsidP="00D72BFD">
      <w:r>
        <w:t>12.1.1</w:t>
      </w:r>
      <w:r>
        <w:t xml:space="preserve">　行业基本概述</w:t>
      </w:r>
    </w:p>
    <w:p w14:paraId="70D46C73" w14:textId="77777777" w:rsidR="00D72BFD" w:rsidRDefault="00D72BFD" w:rsidP="00D72BFD">
      <w:r>
        <w:t>12.1.2</w:t>
      </w:r>
      <w:r>
        <w:t xml:space="preserve">　行业发展现状</w:t>
      </w:r>
    </w:p>
    <w:p w14:paraId="20516793" w14:textId="77777777" w:rsidR="00D72BFD" w:rsidRDefault="00D72BFD" w:rsidP="00D72BFD">
      <w:r>
        <w:lastRenderedPageBreak/>
        <w:t>12.1.3</w:t>
      </w:r>
      <w:r>
        <w:t xml:space="preserve">　行业发展重点</w:t>
      </w:r>
    </w:p>
    <w:p w14:paraId="6DFF262D" w14:textId="77777777" w:rsidR="00D72BFD" w:rsidRDefault="00D72BFD" w:rsidP="00D72BFD">
      <w:r>
        <w:t>12.1.4</w:t>
      </w:r>
      <w:r>
        <w:t xml:space="preserve">　市场竞争现状</w:t>
      </w:r>
    </w:p>
    <w:p w14:paraId="706879E4" w14:textId="77777777" w:rsidR="00D72BFD" w:rsidRDefault="00D72BFD" w:rsidP="00D72BFD">
      <w:r>
        <w:t>12.1.5</w:t>
      </w:r>
      <w:r>
        <w:t xml:space="preserve">　产业链分析</w:t>
      </w:r>
    </w:p>
    <w:p w14:paraId="73190F3E" w14:textId="77777777" w:rsidR="00D72BFD" w:rsidRDefault="00D72BFD" w:rsidP="00D72BFD">
      <w:r>
        <w:t>12.1.6</w:t>
      </w:r>
      <w:r>
        <w:t xml:space="preserve">　行业制约因素</w:t>
      </w:r>
    </w:p>
    <w:p w14:paraId="236AC1A0" w14:textId="77777777" w:rsidR="00D72BFD" w:rsidRDefault="00D72BFD" w:rsidP="00D72BFD">
      <w:r>
        <w:t>12.1.7</w:t>
      </w:r>
      <w:r>
        <w:t xml:space="preserve">　行业发展对策</w:t>
      </w:r>
    </w:p>
    <w:p w14:paraId="5192D397" w14:textId="77777777" w:rsidR="00D72BFD" w:rsidRDefault="00D72BFD" w:rsidP="00D72BFD">
      <w:r>
        <w:t>12.1.8</w:t>
      </w:r>
      <w:r>
        <w:t xml:space="preserve">　行业发展趋势</w:t>
      </w:r>
    </w:p>
    <w:p w14:paraId="08CC381A" w14:textId="77777777" w:rsidR="00D72BFD" w:rsidRDefault="00D72BFD" w:rsidP="00D72BFD">
      <w:r>
        <w:t>12.2</w:t>
      </w:r>
      <w:r>
        <w:t xml:space="preserve">　物联网行业</w:t>
      </w:r>
    </w:p>
    <w:p w14:paraId="1D90F4AB" w14:textId="77777777" w:rsidR="00D72BFD" w:rsidRDefault="00D72BFD" w:rsidP="00D72BFD">
      <w:r>
        <w:t>12.2.1</w:t>
      </w:r>
      <w:r>
        <w:t xml:space="preserve">　行业基本概述</w:t>
      </w:r>
    </w:p>
    <w:p w14:paraId="5D0718F0" w14:textId="77777777" w:rsidR="00D72BFD" w:rsidRDefault="00D72BFD" w:rsidP="00D72BFD">
      <w:r>
        <w:t>12.2.2</w:t>
      </w:r>
      <w:r>
        <w:t xml:space="preserve">　行业现状综述</w:t>
      </w:r>
    </w:p>
    <w:p w14:paraId="7454A0B3" w14:textId="77777777" w:rsidR="00D72BFD" w:rsidRDefault="00D72BFD" w:rsidP="00D72BFD">
      <w:r>
        <w:t>12.2.3</w:t>
      </w:r>
      <w:r>
        <w:t xml:space="preserve">　行业规模分析</w:t>
      </w:r>
    </w:p>
    <w:p w14:paraId="6DA5FA58" w14:textId="77777777" w:rsidR="00D72BFD" w:rsidRDefault="00D72BFD" w:rsidP="00D72BFD">
      <w:r>
        <w:t>12.2.4</w:t>
      </w:r>
      <w:r>
        <w:t xml:space="preserve">　行业发展瓶颈</w:t>
      </w:r>
    </w:p>
    <w:p w14:paraId="138203F9" w14:textId="77777777" w:rsidR="00D72BFD" w:rsidRDefault="00D72BFD" w:rsidP="00D72BFD">
      <w:r>
        <w:t>12.2.5</w:t>
      </w:r>
      <w:r>
        <w:t xml:space="preserve">　行业发展机遇</w:t>
      </w:r>
    </w:p>
    <w:p w14:paraId="7DDF20A0" w14:textId="77777777" w:rsidR="00D72BFD" w:rsidRDefault="00D72BFD" w:rsidP="00D72BFD">
      <w:r>
        <w:t>12.2.6</w:t>
      </w:r>
      <w:r>
        <w:t xml:space="preserve">　发展重点</w:t>
      </w:r>
    </w:p>
    <w:p w14:paraId="73F38AAA" w14:textId="77777777" w:rsidR="00D72BFD" w:rsidRDefault="00D72BFD" w:rsidP="00D72BFD">
      <w:r>
        <w:t>12.3</w:t>
      </w:r>
      <w:r>
        <w:t xml:space="preserve">　智能交通行业</w:t>
      </w:r>
    </w:p>
    <w:p w14:paraId="611B955D" w14:textId="77777777" w:rsidR="00D72BFD" w:rsidRDefault="00D72BFD" w:rsidP="00D72BFD">
      <w:r>
        <w:t>12.3.1</w:t>
      </w:r>
      <w:r>
        <w:t xml:space="preserve">　行业现状综述</w:t>
      </w:r>
    </w:p>
    <w:p w14:paraId="7A3E097E" w14:textId="77777777" w:rsidR="00D72BFD" w:rsidRDefault="00D72BFD" w:rsidP="00D72BFD">
      <w:r>
        <w:t>12.3.2</w:t>
      </w:r>
      <w:r>
        <w:t xml:space="preserve">　市场需求分析</w:t>
      </w:r>
    </w:p>
    <w:p w14:paraId="38FF1884" w14:textId="77777777" w:rsidR="00D72BFD" w:rsidRDefault="00D72BFD" w:rsidP="00D72BFD">
      <w:r>
        <w:t>12.3.3</w:t>
      </w:r>
      <w:r>
        <w:t xml:space="preserve">　行业存在的问题</w:t>
      </w:r>
    </w:p>
    <w:p w14:paraId="2D5C4F9A" w14:textId="77777777" w:rsidR="00D72BFD" w:rsidRDefault="00D72BFD" w:rsidP="00D72BFD">
      <w:r>
        <w:t>12.3.4</w:t>
      </w:r>
      <w:r>
        <w:t xml:space="preserve">　行业发展对策</w:t>
      </w:r>
    </w:p>
    <w:p w14:paraId="4966A402" w14:textId="77777777" w:rsidR="00D72BFD" w:rsidRDefault="00D72BFD" w:rsidP="00D72BFD">
      <w:r>
        <w:t>12.3.5</w:t>
      </w:r>
      <w:r>
        <w:t xml:space="preserve">　行业发展趋势</w:t>
      </w:r>
    </w:p>
    <w:p w14:paraId="01AEAB22" w14:textId="77777777" w:rsidR="00D72BFD" w:rsidRDefault="00D72BFD" w:rsidP="00D72BFD">
      <w:r>
        <w:t>12.4</w:t>
      </w:r>
      <w:r>
        <w:t xml:space="preserve">　智能手机行业</w:t>
      </w:r>
    </w:p>
    <w:p w14:paraId="24E7F8FE" w14:textId="77777777" w:rsidR="00D72BFD" w:rsidRDefault="00D72BFD" w:rsidP="00D72BFD">
      <w:r>
        <w:t>12.4.1</w:t>
      </w:r>
      <w:r>
        <w:t xml:space="preserve">　市场出货量分析</w:t>
      </w:r>
    </w:p>
    <w:p w14:paraId="7247E03F" w14:textId="77777777" w:rsidR="00D72BFD" w:rsidRDefault="00D72BFD" w:rsidP="00D72BFD">
      <w:r>
        <w:t>12.4.2</w:t>
      </w:r>
      <w:r>
        <w:t xml:space="preserve">　市场销售状况</w:t>
      </w:r>
    </w:p>
    <w:p w14:paraId="4A72B5AA" w14:textId="77777777" w:rsidR="00D72BFD" w:rsidRDefault="00D72BFD" w:rsidP="00D72BFD">
      <w:r>
        <w:lastRenderedPageBreak/>
        <w:t>12.4.3</w:t>
      </w:r>
      <w:r>
        <w:t xml:space="preserve">　用户规模分析</w:t>
      </w:r>
    </w:p>
    <w:p w14:paraId="2DB02070" w14:textId="77777777" w:rsidR="00D72BFD" w:rsidRDefault="00D72BFD" w:rsidP="00D72BFD">
      <w:r>
        <w:t>12.4.4</w:t>
      </w:r>
      <w:r>
        <w:t xml:space="preserve">　主要商家分析</w:t>
      </w:r>
    </w:p>
    <w:p w14:paraId="58D92ED2" w14:textId="77777777" w:rsidR="00D72BFD" w:rsidRDefault="00D72BFD" w:rsidP="00D72BFD">
      <w:r>
        <w:t>12.4.5</w:t>
      </w:r>
      <w:r>
        <w:t xml:space="preserve">　市场发展趋势</w:t>
      </w:r>
    </w:p>
    <w:p w14:paraId="1EE608BB" w14:textId="77777777" w:rsidR="00D72BFD" w:rsidRDefault="00D72BFD" w:rsidP="00D72BFD"/>
    <w:p w14:paraId="79E9AA9F" w14:textId="77777777" w:rsidR="00D72BFD" w:rsidRPr="00D72BFD" w:rsidRDefault="00D72BFD" w:rsidP="00D72BFD">
      <w:pPr>
        <w:rPr>
          <w:b/>
          <w:bCs/>
        </w:rPr>
      </w:pPr>
      <w:r w:rsidRPr="00D72BFD">
        <w:rPr>
          <w:rFonts w:hint="eastAsia"/>
          <w:b/>
          <w:bCs/>
        </w:rPr>
        <w:t>第十三章　车联网行业投融资潜力及风险分析</w:t>
      </w:r>
    </w:p>
    <w:p w14:paraId="14439AEA" w14:textId="77777777" w:rsidR="00D72BFD" w:rsidRDefault="00D72BFD" w:rsidP="00D72BFD">
      <w:r>
        <w:t>13.1</w:t>
      </w:r>
      <w:r>
        <w:t xml:space="preserve">　上市公司在车联网行业投资动态分析</w:t>
      </w:r>
    </w:p>
    <w:p w14:paraId="009AADF2" w14:textId="77777777" w:rsidR="00D72BFD" w:rsidRDefault="00D72BFD" w:rsidP="00D72BFD">
      <w:r>
        <w:t>13.2</w:t>
      </w:r>
      <w:r>
        <w:t xml:space="preserve">　三大通信运营商及</w:t>
      </w:r>
      <w:r>
        <w:t>BAT</w:t>
      </w:r>
      <w:r>
        <w:t>在车联网领域投资布局分析</w:t>
      </w:r>
    </w:p>
    <w:p w14:paraId="490FD376" w14:textId="77777777" w:rsidR="00D72BFD" w:rsidRDefault="00D72BFD" w:rsidP="00D72BFD">
      <w:r>
        <w:t>13.2.1</w:t>
      </w:r>
      <w:r>
        <w:t xml:space="preserve">　中国移动</w:t>
      </w:r>
    </w:p>
    <w:p w14:paraId="7F3038B2" w14:textId="77777777" w:rsidR="00D72BFD" w:rsidRDefault="00D72BFD" w:rsidP="00D72BFD">
      <w:r>
        <w:t>13.2.2</w:t>
      </w:r>
      <w:r>
        <w:t xml:space="preserve">　中国联通</w:t>
      </w:r>
    </w:p>
    <w:p w14:paraId="77FC005E" w14:textId="77777777" w:rsidR="00D72BFD" w:rsidRDefault="00D72BFD" w:rsidP="00D72BFD">
      <w:r>
        <w:t>13.2.3</w:t>
      </w:r>
      <w:r>
        <w:t xml:space="preserve">　中国电信</w:t>
      </w:r>
    </w:p>
    <w:p w14:paraId="19A71228" w14:textId="77777777" w:rsidR="00D72BFD" w:rsidRDefault="00D72BFD" w:rsidP="00D72BFD">
      <w:r>
        <w:t>13.2.4</w:t>
      </w:r>
      <w:r>
        <w:t xml:space="preserve">　百度</w:t>
      </w:r>
    </w:p>
    <w:p w14:paraId="397053AF" w14:textId="77777777" w:rsidR="00D72BFD" w:rsidRDefault="00D72BFD" w:rsidP="00D72BFD">
      <w:r>
        <w:t>13.2.5</w:t>
      </w:r>
      <w:r>
        <w:t xml:space="preserve">　阿里巴巴</w:t>
      </w:r>
    </w:p>
    <w:p w14:paraId="25474189" w14:textId="77777777" w:rsidR="00D72BFD" w:rsidRDefault="00D72BFD" w:rsidP="00D72BFD">
      <w:r>
        <w:t>13.2.6</w:t>
      </w:r>
      <w:r>
        <w:t xml:space="preserve">　腾讯</w:t>
      </w:r>
    </w:p>
    <w:p w14:paraId="39A9D9E5" w14:textId="77777777" w:rsidR="00D72BFD" w:rsidRDefault="00D72BFD" w:rsidP="00D72BFD">
      <w:r>
        <w:t>13.3</w:t>
      </w:r>
      <w:r>
        <w:t xml:space="preserve">　中国车联网行业融资状况分析</w:t>
      </w:r>
    </w:p>
    <w:p w14:paraId="4418F7B7" w14:textId="77777777" w:rsidR="00D72BFD" w:rsidRDefault="00D72BFD" w:rsidP="00D72BFD">
      <w:r>
        <w:t>13.3.1</w:t>
      </w:r>
      <w:r>
        <w:t xml:space="preserve">　融资事件数量</w:t>
      </w:r>
    </w:p>
    <w:p w14:paraId="0CE3F2F0" w14:textId="77777777" w:rsidR="00D72BFD" w:rsidRDefault="00D72BFD" w:rsidP="00D72BFD">
      <w:r>
        <w:t>13.3.2</w:t>
      </w:r>
      <w:r>
        <w:t xml:space="preserve">　融资事件金额</w:t>
      </w:r>
    </w:p>
    <w:p w14:paraId="1FEB914B" w14:textId="77777777" w:rsidR="00D72BFD" w:rsidRDefault="00D72BFD" w:rsidP="00D72BFD">
      <w:r>
        <w:t>13.3.3</w:t>
      </w:r>
      <w:r>
        <w:t xml:space="preserve">　融资事件轮次</w:t>
      </w:r>
    </w:p>
    <w:p w14:paraId="2B31B540" w14:textId="77777777" w:rsidR="00D72BFD" w:rsidRDefault="00D72BFD" w:rsidP="00D72BFD">
      <w:r>
        <w:t>13.3.4</w:t>
      </w:r>
      <w:r>
        <w:t xml:space="preserve">　融资事件地域</w:t>
      </w:r>
    </w:p>
    <w:p w14:paraId="2D032B46" w14:textId="77777777" w:rsidR="00D72BFD" w:rsidRDefault="00D72BFD" w:rsidP="00D72BFD">
      <w:r>
        <w:t>13.3.5</w:t>
      </w:r>
      <w:r>
        <w:t xml:space="preserve">　活跃投资机构</w:t>
      </w:r>
    </w:p>
    <w:p w14:paraId="6D9FD9CB" w14:textId="77777777" w:rsidR="00D72BFD" w:rsidRDefault="00D72BFD" w:rsidP="00D72BFD">
      <w:r>
        <w:t>13.4</w:t>
      </w:r>
      <w:r>
        <w:t xml:space="preserve">　中国车联网行业投资潜力分析</w:t>
      </w:r>
    </w:p>
    <w:p w14:paraId="287337E2" w14:textId="77777777" w:rsidR="00D72BFD" w:rsidRDefault="00D72BFD" w:rsidP="00D72BFD">
      <w:r>
        <w:t>13.4.1</w:t>
      </w:r>
      <w:r>
        <w:t xml:space="preserve">　市场价值分析</w:t>
      </w:r>
    </w:p>
    <w:p w14:paraId="6733ABBF" w14:textId="77777777" w:rsidR="00D72BFD" w:rsidRDefault="00D72BFD" w:rsidP="00D72BFD">
      <w:r>
        <w:t>13.4.2</w:t>
      </w:r>
      <w:r>
        <w:t xml:space="preserve">　普及时机成熟</w:t>
      </w:r>
    </w:p>
    <w:p w14:paraId="4450A5A3" w14:textId="77777777" w:rsidR="00D72BFD" w:rsidRDefault="00D72BFD" w:rsidP="00D72BFD">
      <w:r>
        <w:t>13.4.3</w:t>
      </w:r>
      <w:r>
        <w:t xml:space="preserve">　国家政策利好</w:t>
      </w:r>
    </w:p>
    <w:p w14:paraId="64EF4397" w14:textId="77777777" w:rsidR="00D72BFD" w:rsidRDefault="00D72BFD" w:rsidP="00D72BFD">
      <w:r>
        <w:lastRenderedPageBreak/>
        <w:t>13.4.4</w:t>
      </w:r>
      <w:r>
        <w:t xml:space="preserve">　行业投资要点</w:t>
      </w:r>
    </w:p>
    <w:p w14:paraId="4A00EED7" w14:textId="77777777" w:rsidR="00D72BFD" w:rsidRDefault="00D72BFD" w:rsidP="00D72BFD">
      <w:r>
        <w:t>13.4.5</w:t>
      </w:r>
      <w:r>
        <w:t xml:space="preserve">　行业投资机会</w:t>
      </w:r>
    </w:p>
    <w:p w14:paraId="20D79908" w14:textId="77777777" w:rsidR="00D72BFD" w:rsidRDefault="00D72BFD" w:rsidP="00D72BFD">
      <w:r>
        <w:t>13.5</w:t>
      </w:r>
      <w:r>
        <w:t xml:space="preserve">　中国车联网行业投资风险分析</w:t>
      </w:r>
    </w:p>
    <w:p w14:paraId="0A16831A" w14:textId="77777777" w:rsidR="00D72BFD" w:rsidRDefault="00D72BFD" w:rsidP="00D72BFD">
      <w:r>
        <w:t>13.5.1</w:t>
      </w:r>
      <w:r>
        <w:t xml:space="preserve">　政策风险</w:t>
      </w:r>
    </w:p>
    <w:p w14:paraId="1CB042F5" w14:textId="77777777" w:rsidR="00D72BFD" w:rsidRDefault="00D72BFD" w:rsidP="00D72BFD">
      <w:r>
        <w:t>13.5.2</w:t>
      </w:r>
      <w:r>
        <w:t xml:space="preserve">　技术风险</w:t>
      </w:r>
    </w:p>
    <w:p w14:paraId="3105618F" w14:textId="77777777" w:rsidR="00D72BFD" w:rsidRDefault="00D72BFD" w:rsidP="00D72BFD">
      <w:r>
        <w:t>13.5.3</w:t>
      </w:r>
      <w:r>
        <w:t xml:space="preserve">　市场需求风险</w:t>
      </w:r>
    </w:p>
    <w:p w14:paraId="367C7966" w14:textId="77777777" w:rsidR="00D72BFD" w:rsidRDefault="00D72BFD" w:rsidP="00D72BFD">
      <w:r>
        <w:t>13.5.4</w:t>
      </w:r>
      <w:r>
        <w:t xml:space="preserve">　资金风险</w:t>
      </w:r>
    </w:p>
    <w:p w14:paraId="604A1EB6" w14:textId="77777777" w:rsidR="00D72BFD" w:rsidRDefault="00D72BFD" w:rsidP="00D72BFD">
      <w:r>
        <w:t>13.5.5</w:t>
      </w:r>
      <w:r>
        <w:t xml:space="preserve">　协同风险</w:t>
      </w:r>
    </w:p>
    <w:p w14:paraId="16891219" w14:textId="77777777" w:rsidR="00D72BFD" w:rsidRDefault="00D72BFD" w:rsidP="00D72BFD">
      <w:r>
        <w:t>13.5.6</w:t>
      </w:r>
      <w:r>
        <w:t xml:space="preserve">　社会风险</w:t>
      </w:r>
    </w:p>
    <w:p w14:paraId="238804BA" w14:textId="77777777" w:rsidR="00D72BFD" w:rsidRDefault="00D72BFD" w:rsidP="00D72BFD">
      <w:r>
        <w:t>13.6</w:t>
      </w:r>
      <w:r>
        <w:t xml:space="preserve">　中国车联网行业风险控制策略</w:t>
      </w:r>
    </w:p>
    <w:p w14:paraId="342A1D87" w14:textId="77777777" w:rsidR="00D72BFD" w:rsidRDefault="00D72BFD" w:rsidP="00D72BFD">
      <w:r>
        <w:t>13.7</w:t>
      </w:r>
      <w:r>
        <w:t xml:space="preserve">　车联网行业投资项目案例分析</w:t>
      </w:r>
    </w:p>
    <w:p w14:paraId="4EBB823C" w14:textId="77777777" w:rsidR="00D72BFD" w:rsidRDefault="00D72BFD" w:rsidP="00D72BFD">
      <w:r>
        <w:t>13.7.1</w:t>
      </w:r>
      <w:r>
        <w:t xml:space="preserve">　新一代车联网投资合作项目</w:t>
      </w:r>
    </w:p>
    <w:p w14:paraId="0A800880" w14:textId="77777777" w:rsidR="00D72BFD" w:rsidRDefault="00D72BFD" w:rsidP="00D72BFD">
      <w:r>
        <w:t>13.7.2</w:t>
      </w:r>
      <w:r>
        <w:t xml:space="preserve">　车联网服务平台投资项目</w:t>
      </w:r>
    </w:p>
    <w:p w14:paraId="6CD2BBA9" w14:textId="77777777" w:rsidR="00D72BFD" w:rsidRDefault="00D72BFD" w:rsidP="00D72BFD">
      <w:r>
        <w:t>13.7.3</w:t>
      </w:r>
      <w:r>
        <w:t xml:space="preserve">　车联网服务投资合作项目</w:t>
      </w:r>
    </w:p>
    <w:p w14:paraId="6B764631" w14:textId="77777777" w:rsidR="00D72BFD" w:rsidRDefault="00D72BFD" w:rsidP="00D72BFD"/>
    <w:p w14:paraId="336FB31F" w14:textId="77777777" w:rsidR="00D72BFD" w:rsidRPr="00D72BFD" w:rsidRDefault="00D72BFD" w:rsidP="00D72BFD">
      <w:pPr>
        <w:rPr>
          <w:b/>
          <w:bCs/>
        </w:rPr>
      </w:pPr>
      <w:r w:rsidRPr="00D72BFD">
        <w:rPr>
          <w:rFonts w:hint="eastAsia"/>
          <w:b/>
          <w:bCs/>
        </w:rPr>
        <w:t>第十四章　车联网产业投资运作模式分析</w:t>
      </w:r>
    </w:p>
    <w:p w14:paraId="5F3786B3" w14:textId="77777777" w:rsidR="00D72BFD" w:rsidRDefault="00D72BFD" w:rsidP="00D72BFD">
      <w:r>
        <w:t>14.1</w:t>
      </w:r>
      <w:r>
        <w:t xml:space="preserve">　车联网的发展模式</w:t>
      </w:r>
    </w:p>
    <w:p w14:paraId="70376414" w14:textId="77777777" w:rsidR="00D72BFD" w:rsidRDefault="00D72BFD" w:rsidP="00D72BFD">
      <w:r>
        <w:t>14.1.1</w:t>
      </w:r>
      <w:r>
        <w:t xml:space="preserve">　技术模式</w:t>
      </w:r>
    </w:p>
    <w:p w14:paraId="1807586A" w14:textId="77777777" w:rsidR="00D72BFD" w:rsidRDefault="00D72BFD" w:rsidP="00D72BFD">
      <w:r>
        <w:t>14.1.2</w:t>
      </w:r>
      <w:r>
        <w:t xml:space="preserve">　商业模式</w:t>
      </w:r>
    </w:p>
    <w:p w14:paraId="6CD7ABCD" w14:textId="77777777" w:rsidR="00D72BFD" w:rsidRDefault="00D72BFD" w:rsidP="00D72BFD">
      <w:r>
        <w:t>14.1.3</w:t>
      </w:r>
      <w:r>
        <w:t xml:space="preserve">　管理模式</w:t>
      </w:r>
    </w:p>
    <w:p w14:paraId="28E6DAC0" w14:textId="77777777" w:rsidR="00D72BFD" w:rsidRDefault="00D72BFD" w:rsidP="00D72BFD">
      <w:r>
        <w:t>14.2</w:t>
      </w:r>
      <w:r>
        <w:t xml:space="preserve">　车联网服务管理及运营模式</w:t>
      </w:r>
    </w:p>
    <w:p w14:paraId="3B62B438" w14:textId="77777777" w:rsidR="00D72BFD" w:rsidRDefault="00D72BFD" w:rsidP="00D72BFD">
      <w:r>
        <w:t>14.2.1</w:t>
      </w:r>
      <w:r>
        <w:t xml:space="preserve">　需求分析</w:t>
      </w:r>
    </w:p>
    <w:p w14:paraId="54A89239" w14:textId="77777777" w:rsidR="00D72BFD" w:rsidRDefault="00D72BFD" w:rsidP="00D72BFD">
      <w:r>
        <w:t>14.2.2</w:t>
      </w:r>
      <w:r>
        <w:t xml:space="preserve">　管理模式</w:t>
      </w:r>
    </w:p>
    <w:p w14:paraId="61FE724A" w14:textId="77777777" w:rsidR="00D72BFD" w:rsidRDefault="00D72BFD" w:rsidP="00D72BFD">
      <w:r>
        <w:lastRenderedPageBreak/>
        <w:t>14.2.3</w:t>
      </w:r>
      <w:r>
        <w:t xml:space="preserve">　运营模式</w:t>
      </w:r>
    </w:p>
    <w:p w14:paraId="79737C10" w14:textId="77777777" w:rsidR="00D72BFD" w:rsidRDefault="00D72BFD" w:rsidP="00D72BFD">
      <w:r>
        <w:t>14.3</w:t>
      </w:r>
      <w:r>
        <w:t xml:space="preserve">　车联网产业商业模式分析</w:t>
      </w:r>
    </w:p>
    <w:p w14:paraId="5E6B6354" w14:textId="77777777" w:rsidR="00D72BFD" w:rsidRDefault="00D72BFD" w:rsidP="00D72BFD">
      <w:r>
        <w:t>14.3.1</w:t>
      </w:r>
      <w:r>
        <w:t xml:space="preserve">　汽车制造商主导</w:t>
      </w:r>
    </w:p>
    <w:p w14:paraId="58CE6E8C" w14:textId="77777777" w:rsidR="00D72BFD" w:rsidRDefault="00D72BFD" w:rsidP="00D72BFD">
      <w:r>
        <w:t>14.3.2</w:t>
      </w:r>
      <w:r>
        <w:t xml:space="preserve">　通信运营商主导</w:t>
      </w:r>
    </w:p>
    <w:p w14:paraId="0273D352" w14:textId="77777777" w:rsidR="00D72BFD" w:rsidRDefault="00D72BFD" w:rsidP="00D72BFD">
      <w:r>
        <w:t>14.3.3</w:t>
      </w:r>
      <w:r>
        <w:t xml:space="preserve">　车企和通信运营商合作</w:t>
      </w:r>
    </w:p>
    <w:p w14:paraId="307E97D4" w14:textId="77777777" w:rsidR="00D72BFD" w:rsidRDefault="00D72BFD" w:rsidP="00D72BFD">
      <w:r>
        <w:t>14.3.4</w:t>
      </w:r>
      <w:r>
        <w:t xml:space="preserve">　独立的第三方主导</w:t>
      </w:r>
    </w:p>
    <w:p w14:paraId="03936BD9" w14:textId="77777777" w:rsidR="00D72BFD" w:rsidRDefault="00D72BFD" w:rsidP="00D72BFD">
      <w:r>
        <w:t>14.3.5</w:t>
      </w:r>
      <w:r>
        <w:t xml:space="preserve">　商业模式发展的问题</w:t>
      </w:r>
    </w:p>
    <w:p w14:paraId="499D276B" w14:textId="77777777" w:rsidR="00D72BFD" w:rsidRDefault="00D72BFD" w:rsidP="00D72BFD">
      <w:r>
        <w:t>14.3.6</w:t>
      </w:r>
      <w:r>
        <w:t xml:space="preserve">　商业模式发展的思考</w:t>
      </w:r>
    </w:p>
    <w:p w14:paraId="2CFE0791" w14:textId="77777777" w:rsidR="00D72BFD" w:rsidRDefault="00D72BFD" w:rsidP="00D72BFD">
      <w:r>
        <w:t>14.4</w:t>
      </w:r>
      <w:r>
        <w:t xml:space="preserve">　车联网主要的盈利模式</w:t>
      </w:r>
    </w:p>
    <w:p w14:paraId="28751B65" w14:textId="77777777" w:rsidR="00D72BFD" w:rsidRDefault="00D72BFD" w:rsidP="00D72BFD">
      <w:r>
        <w:t>14.4.1</w:t>
      </w:r>
      <w:r>
        <w:t xml:space="preserve">　内容收费</w:t>
      </w:r>
    </w:p>
    <w:p w14:paraId="2FA8C3BD" w14:textId="77777777" w:rsidR="00D72BFD" w:rsidRDefault="00D72BFD" w:rsidP="00D72BFD">
      <w:r>
        <w:t>14.4.2</w:t>
      </w:r>
      <w:r>
        <w:t xml:space="preserve">　有偿服务收费</w:t>
      </w:r>
    </w:p>
    <w:p w14:paraId="7869FF86" w14:textId="77777777" w:rsidR="00D72BFD" w:rsidRDefault="00D72BFD" w:rsidP="00D72BFD">
      <w:r>
        <w:t>14.4.3</w:t>
      </w:r>
      <w:r>
        <w:t xml:space="preserve">　全部服务免费</w:t>
      </w:r>
    </w:p>
    <w:p w14:paraId="157CBE07" w14:textId="77777777" w:rsidR="00D72BFD" w:rsidRDefault="00D72BFD" w:rsidP="00D72BFD">
      <w:r>
        <w:t>14.4.4</w:t>
      </w:r>
      <w:r>
        <w:t xml:space="preserve">　汽车厂商与运营商合作</w:t>
      </w:r>
    </w:p>
    <w:p w14:paraId="6D92E03E" w14:textId="77777777" w:rsidR="00D72BFD" w:rsidRDefault="00D72BFD" w:rsidP="00D72BFD">
      <w:r>
        <w:t>14.4.5</w:t>
      </w:r>
      <w:r>
        <w:t xml:space="preserve">　移动运营商主导模式</w:t>
      </w:r>
    </w:p>
    <w:p w14:paraId="36B1923A" w14:textId="77777777" w:rsidR="00D72BFD" w:rsidRDefault="00D72BFD" w:rsidP="00D72BFD">
      <w:r>
        <w:t>14.4.6</w:t>
      </w:r>
      <w:r>
        <w:t xml:space="preserve">　第三方独立模式</w:t>
      </w:r>
    </w:p>
    <w:p w14:paraId="55437D88" w14:textId="77777777" w:rsidR="00D72BFD" w:rsidRDefault="00D72BFD" w:rsidP="00D72BFD">
      <w:r>
        <w:t>14.4.7</w:t>
      </w:r>
      <w:r>
        <w:t xml:space="preserve">　盈利模式拓展趋势</w:t>
      </w:r>
    </w:p>
    <w:p w14:paraId="1933A8AB" w14:textId="77777777" w:rsidR="00D72BFD" w:rsidRDefault="00D72BFD" w:rsidP="00D72BFD">
      <w:r>
        <w:t>14.5</w:t>
      </w:r>
      <w:r>
        <w:t xml:space="preserve">　车联网产业发展模式的不足及创新举措</w:t>
      </w:r>
    </w:p>
    <w:p w14:paraId="6DDA6EED" w14:textId="77777777" w:rsidR="00D72BFD" w:rsidRDefault="00D72BFD" w:rsidP="00D72BFD">
      <w:r>
        <w:t>14.5.1</w:t>
      </w:r>
      <w:r>
        <w:t xml:space="preserve">　产业发展模式的不足</w:t>
      </w:r>
    </w:p>
    <w:p w14:paraId="6FDE6CE3" w14:textId="77777777" w:rsidR="00D72BFD" w:rsidRDefault="00D72BFD" w:rsidP="00D72BFD">
      <w:r>
        <w:t>14.5.2</w:t>
      </w:r>
      <w:r>
        <w:t xml:space="preserve">　产业发展模式的创新</w:t>
      </w:r>
    </w:p>
    <w:p w14:paraId="430424CB" w14:textId="77777777" w:rsidR="00D72BFD" w:rsidRDefault="00D72BFD" w:rsidP="00D72BFD">
      <w:r>
        <w:t>14.6</w:t>
      </w:r>
      <w:r>
        <w:t xml:space="preserve">　车联网商业模式案例分析</w:t>
      </w:r>
    </w:p>
    <w:p w14:paraId="110461FB" w14:textId="77777777" w:rsidR="00D72BFD" w:rsidRDefault="00D72BFD" w:rsidP="00D72BFD"/>
    <w:p w14:paraId="702F92AD" w14:textId="77777777" w:rsidR="00D72BFD" w:rsidRPr="00D72BFD" w:rsidRDefault="00D72BFD" w:rsidP="00D72BFD">
      <w:pPr>
        <w:rPr>
          <w:b/>
          <w:bCs/>
        </w:rPr>
      </w:pPr>
      <w:r w:rsidRPr="00D72BFD">
        <w:rPr>
          <w:rFonts w:hint="eastAsia"/>
          <w:b/>
          <w:bCs/>
        </w:rPr>
        <w:t>第十五章　车联网产业发展前景及趋势分析</w:t>
      </w:r>
    </w:p>
    <w:p w14:paraId="6C1AF566" w14:textId="77777777" w:rsidR="00D72BFD" w:rsidRDefault="00D72BFD" w:rsidP="00D72BFD">
      <w:r>
        <w:t>15.1</w:t>
      </w:r>
      <w:r>
        <w:t xml:space="preserve">　车联网产业发展前景及市场预测</w:t>
      </w:r>
    </w:p>
    <w:p w14:paraId="61454250" w14:textId="77777777" w:rsidR="00D72BFD" w:rsidRDefault="00D72BFD" w:rsidP="00D72BFD">
      <w:r>
        <w:lastRenderedPageBreak/>
        <w:t>15.1.1</w:t>
      </w:r>
      <w:r>
        <w:t xml:space="preserve">　全球市场预测</w:t>
      </w:r>
    </w:p>
    <w:p w14:paraId="390DE56F" w14:textId="77777777" w:rsidR="00D72BFD" w:rsidRDefault="00D72BFD" w:rsidP="00D72BFD">
      <w:r>
        <w:t>15.1.2</w:t>
      </w:r>
      <w:r>
        <w:t xml:space="preserve">　市场普及率预测</w:t>
      </w:r>
    </w:p>
    <w:p w14:paraId="65279C27" w14:textId="77777777" w:rsidR="00D72BFD" w:rsidRDefault="00D72BFD" w:rsidP="00D72BFD">
      <w:r>
        <w:t>15.2</w:t>
      </w:r>
      <w:r>
        <w:t xml:space="preserve">　</w:t>
      </w:r>
      <w:r>
        <w:t>2020-2024</w:t>
      </w:r>
      <w:r>
        <w:t>年中国车联网行业预测分析</w:t>
      </w:r>
    </w:p>
    <w:p w14:paraId="3B9E734A" w14:textId="77777777" w:rsidR="00D72BFD" w:rsidRDefault="00D72BFD" w:rsidP="00D72BFD">
      <w:r>
        <w:t>15.2.1</w:t>
      </w:r>
      <w:r>
        <w:t xml:space="preserve">　影响因素分析</w:t>
      </w:r>
    </w:p>
    <w:p w14:paraId="48B99FAB" w14:textId="77777777" w:rsidR="00D72BFD" w:rsidRDefault="00D72BFD" w:rsidP="00D72BFD">
      <w:r>
        <w:t>15.2.2</w:t>
      </w:r>
      <w:r>
        <w:t xml:space="preserve">　市场规模预测</w:t>
      </w:r>
    </w:p>
    <w:p w14:paraId="142F4F65" w14:textId="77777777" w:rsidR="00D72BFD" w:rsidRDefault="00D72BFD" w:rsidP="00D72BFD">
      <w:r>
        <w:t>15.2.3</w:t>
      </w:r>
      <w:r>
        <w:t xml:space="preserve">　用户规模预测</w:t>
      </w:r>
    </w:p>
    <w:p w14:paraId="76059B39" w14:textId="77777777" w:rsidR="00D72BFD" w:rsidRDefault="00D72BFD" w:rsidP="00D72BFD">
      <w:r>
        <w:t>15.2.4</w:t>
      </w:r>
      <w:r>
        <w:t xml:space="preserve">　行业渗透率预测</w:t>
      </w:r>
    </w:p>
    <w:p w14:paraId="5020C920" w14:textId="77777777" w:rsidR="00D72BFD" w:rsidRDefault="00D72BFD" w:rsidP="00D72BFD">
      <w:r>
        <w:t>15.3</w:t>
      </w:r>
      <w:r>
        <w:t xml:space="preserve">　中国车联网行业的发展趋势</w:t>
      </w:r>
    </w:p>
    <w:p w14:paraId="14D0AE5D" w14:textId="77777777" w:rsidR="00D72BFD" w:rsidRDefault="00D72BFD" w:rsidP="00D72BFD">
      <w:r>
        <w:t>15.3.1</w:t>
      </w:r>
      <w:r>
        <w:t xml:space="preserve">　行业发展方向</w:t>
      </w:r>
    </w:p>
    <w:p w14:paraId="24BDE22E" w14:textId="77777777" w:rsidR="00D72BFD" w:rsidRDefault="00D72BFD" w:rsidP="00D72BFD">
      <w:r>
        <w:t>15.3.2</w:t>
      </w:r>
      <w:r>
        <w:t xml:space="preserve">　产业发展趋势</w:t>
      </w:r>
    </w:p>
    <w:p w14:paraId="63E4403C" w14:textId="239AC1A0" w:rsidR="006E17D0" w:rsidRDefault="00D72BFD" w:rsidP="00D72BFD">
      <w:r>
        <w:t>15.3.3</w:t>
      </w:r>
      <w:r>
        <w:t xml:space="preserve">　市场应用趋势</w:t>
      </w:r>
    </w:p>
    <w:p w14:paraId="701347F4" w14:textId="77777777" w:rsidR="00E31351" w:rsidRPr="006E17D0" w:rsidRDefault="00E31351"/>
    <w:sectPr w:rsidR="00E31351" w:rsidRPr="006E1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055D1" w14:textId="77777777" w:rsidR="00F22005" w:rsidRDefault="00F22005" w:rsidP="009B501B">
      <w:r>
        <w:separator/>
      </w:r>
    </w:p>
  </w:endnote>
  <w:endnote w:type="continuationSeparator" w:id="0">
    <w:p w14:paraId="09128BD8" w14:textId="77777777" w:rsidR="00F22005" w:rsidRDefault="00F22005" w:rsidP="009B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1931" w14:textId="77777777" w:rsidR="00F22005" w:rsidRDefault="00F22005" w:rsidP="009B501B">
      <w:r>
        <w:separator/>
      </w:r>
    </w:p>
  </w:footnote>
  <w:footnote w:type="continuationSeparator" w:id="0">
    <w:p w14:paraId="62C9AABB" w14:textId="77777777" w:rsidR="00F22005" w:rsidRDefault="00F22005" w:rsidP="009B5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8C"/>
    <w:rsid w:val="00606CC9"/>
    <w:rsid w:val="006E17D0"/>
    <w:rsid w:val="009B501B"/>
    <w:rsid w:val="00BC0B8C"/>
    <w:rsid w:val="00C1548F"/>
    <w:rsid w:val="00C33FCC"/>
    <w:rsid w:val="00CB7933"/>
    <w:rsid w:val="00D72BFD"/>
    <w:rsid w:val="00D96674"/>
    <w:rsid w:val="00E25C48"/>
    <w:rsid w:val="00E31351"/>
    <w:rsid w:val="00E81E26"/>
    <w:rsid w:val="00F22005"/>
    <w:rsid w:val="00F8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86AE"/>
  <w15:chartTrackingRefBased/>
  <w15:docId w15:val="{44A75578-3ED5-45AC-AF8B-A8BE6788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0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501B"/>
    <w:rPr>
      <w:sz w:val="18"/>
      <w:szCs w:val="18"/>
    </w:rPr>
  </w:style>
  <w:style w:type="paragraph" w:styleId="a5">
    <w:name w:val="footer"/>
    <w:basedOn w:val="a"/>
    <w:link w:val="a6"/>
    <w:uiPriority w:val="99"/>
    <w:unhideWhenUsed/>
    <w:rsid w:val="009B501B"/>
    <w:pPr>
      <w:tabs>
        <w:tab w:val="center" w:pos="4153"/>
        <w:tab w:val="right" w:pos="8306"/>
      </w:tabs>
      <w:snapToGrid w:val="0"/>
      <w:jc w:val="left"/>
    </w:pPr>
    <w:rPr>
      <w:sz w:val="18"/>
      <w:szCs w:val="18"/>
    </w:rPr>
  </w:style>
  <w:style w:type="character" w:customStyle="1" w:styleId="a6">
    <w:name w:val="页脚 字符"/>
    <w:basedOn w:val="a0"/>
    <w:link w:val="a5"/>
    <w:uiPriority w:val="99"/>
    <w:rsid w:val="009B5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10</cp:revision>
  <dcterms:created xsi:type="dcterms:W3CDTF">2020-03-29T13:10:00Z</dcterms:created>
  <dcterms:modified xsi:type="dcterms:W3CDTF">2020-03-30T07:45:00Z</dcterms:modified>
</cp:coreProperties>
</file>