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7E5077" w14:textId="45D0A2BE" w:rsidR="009E3CF9" w:rsidRPr="00AE2068" w:rsidRDefault="00B057AA" w:rsidP="009E3CF9">
      <w:pPr>
        <w:spacing w:before="156"/>
        <w:rPr>
          <w:b/>
        </w:rPr>
      </w:pPr>
      <w:r w:rsidRPr="00AE2068">
        <w:rPr>
          <w:rFonts w:hint="eastAsia"/>
          <w:b/>
        </w:rPr>
        <w:t>汽车零部件行业</w:t>
      </w:r>
      <w:r w:rsidR="00AE2068" w:rsidRPr="00AE2068">
        <w:rPr>
          <w:rFonts w:hint="eastAsia"/>
          <w:b/>
        </w:rPr>
        <w:t>经济效益分析及发展战略规划（附报告目录）</w:t>
      </w:r>
    </w:p>
    <w:p w14:paraId="3CE1B029" w14:textId="2AD1DB8D" w:rsidR="009E3CF9" w:rsidRPr="00AE2068" w:rsidRDefault="00AE2068" w:rsidP="009E3CF9">
      <w:pPr>
        <w:spacing w:before="156"/>
        <w:rPr>
          <w:b/>
        </w:rPr>
      </w:pPr>
      <w:r w:rsidRPr="00AE2068">
        <w:rPr>
          <w:rFonts w:hint="eastAsia"/>
          <w:b/>
        </w:rPr>
        <w:t>1</w:t>
      </w:r>
      <w:r w:rsidRPr="00AE2068">
        <w:rPr>
          <w:rFonts w:hint="eastAsia"/>
          <w:b/>
        </w:rPr>
        <w:t>、</w:t>
      </w:r>
      <w:r w:rsidRPr="00AE2068">
        <w:rPr>
          <w:rFonts w:hint="eastAsia"/>
          <w:b/>
        </w:rPr>
        <w:t>汽车零部件</w:t>
      </w:r>
      <w:r w:rsidR="009E3CF9" w:rsidRPr="00AE2068">
        <w:rPr>
          <w:b/>
        </w:rPr>
        <w:t>上下游产业链分析</w:t>
      </w:r>
    </w:p>
    <w:p w14:paraId="392FE0F3" w14:textId="1F2DDFE7" w:rsidR="009E3CF9" w:rsidRDefault="009E3CF9" w:rsidP="009E3CF9">
      <w:pPr>
        <w:spacing w:before="156"/>
      </w:pPr>
      <w:r>
        <w:rPr>
          <w:rFonts w:hint="eastAsia"/>
        </w:rPr>
        <w:t>汽车零部件行业处于汽车行业产业链条的中间，汽车零部件行业的上游行业为原材料行业，包括钢铁、机械、橡胶、石化、电子、纺织等行业；下游行业为整车制造行业（汽车总装、冲压、车身焊装、车身油漆）和售后服务行业（汽车销售、汽车修理、汽车金融）。</w:t>
      </w:r>
    </w:p>
    <w:p w14:paraId="7CD58BC3" w14:textId="77777777" w:rsidR="009E3CF9" w:rsidRDefault="009E3CF9" w:rsidP="009E3CF9">
      <w:pPr>
        <w:spacing w:before="156"/>
      </w:pPr>
      <w:r>
        <w:rPr>
          <w:rFonts w:hint="eastAsia"/>
        </w:rPr>
        <w:t>汽车原材料——汽车零部件制造业（发动机零部件、动力传动装置、悬架制动装置、车身零部件、附件）</w:t>
      </w:r>
      <w:r>
        <w:t>/</w:t>
      </w:r>
      <w:r>
        <w:t>相关产业（汽车电子（汽车车载和汽车控制电子）、汽车轮胎、汽车玻璃、橡塑件、汽车蓄电池、机动车辆照明器具、汽车用仪器、仪表的制造、挂车、半挂车零件）</w:t>
      </w:r>
      <w:r>
        <w:t>——</w:t>
      </w:r>
      <w:r>
        <w:t>整车制造业</w:t>
      </w:r>
      <w:r>
        <w:t>——</w:t>
      </w:r>
      <w:r>
        <w:t>服务贸易业（汽车流通与销售、售后服务与护理）</w:t>
      </w:r>
    </w:p>
    <w:p w14:paraId="275FAE9A" w14:textId="77777777" w:rsidR="009E3CF9" w:rsidRDefault="009E3CF9" w:rsidP="009E3CF9">
      <w:pPr>
        <w:spacing w:before="156"/>
      </w:pPr>
      <w:r>
        <w:rPr>
          <w:rFonts w:hint="eastAsia"/>
        </w:rPr>
        <w:t>从汽车零部件行业在产业链条的位置可以看出，汽车零部件的市场按照用途主要分为两类，一类是汽车整车制造行业的外包订单，称为</w:t>
      </w:r>
      <w:r>
        <w:t>OEM</w:t>
      </w:r>
      <w:r>
        <w:t>配套市场（下文沿用此称谓）；另一类是汽车售后服务过程中，用于汽车修理，维护，改装等方面的汽车零部件需求，称为售后市场（下文沿用此称谓）。考虑到市场的国别差异，汽车零部件的下游消费市场可以概括为国内</w:t>
      </w:r>
      <w:r>
        <w:t>OEM</w:t>
      </w:r>
      <w:r>
        <w:t>配套市场、国内汽车售后服务市场和出口市场。</w:t>
      </w:r>
    </w:p>
    <w:p w14:paraId="057FC9B9" w14:textId="7882E017" w:rsidR="009E3CF9" w:rsidRDefault="009E3CF9" w:rsidP="009E3CF9">
      <w:pPr>
        <w:spacing w:before="156"/>
      </w:pPr>
      <w:r>
        <w:rPr>
          <w:rFonts w:hint="eastAsia"/>
        </w:rPr>
        <w:t>在汽车制造技术和设计不变情况下，消费者购买的汽车内部的各类零部件必须遵循某个固定的比例关系，因此，汽车零部件行业的各类部件及对应的子行业之间的关系主要表现为互补关系。</w:t>
      </w:r>
    </w:p>
    <w:p w14:paraId="4009BF9C" w14:textId="77777777" w:rsidR="00230DCA" w:rsidRPr="00230DCA" w:rsidRDefault="00230DCA" w:rsidP="00230DCA">
      <w:pPr>
        <w:spacing w:before="156"/>
        <w:rPr>
          <w:rFonts w:hint="eastAsia"/>
          <w:b/>
        </w:rPr>
      </w:pPr>
      <w:r w:rsidRPr="00230DCA">
        <w:rPr>
          <w:rFonts w:hint="eastAsia"/>
          <w:b/>
        </w:rPr>
        <w:t>相关报告：北京普华有策信息咨询有限公司《</w:t>
      </w:r>
      <w:r w:rsidRPr="00230DCA">
        <w:rPr>
          <w:b/>
        </w:rPr>
        <w:t>2020-2026</w:t>
      </w:r>
      <w:r w:rsidRPr="00230DCA">
        <w:rPr>
          <w:b/>
        </w:rPr>
        <w:t>年汽车零部件行业发展分析及产业规划研究报告》</w:t>
      </w:r>
    </w:p>
    <w:p w14:paraId="0A9D4896" w14:textId="41D36561" w:rsidR="009E3CF9" w:rsidRPr="009E3CF9" w:rsidRDefault="009E3CF9" w:rsidP="009E3CF9">
      <w:pPr>
        <w:spacing w:before="156"/>
        <w:rPr>
          <w:rFonts w:hint="eastAsia"/>
          <w:b/>
        </w:rPr>
      </w:pPr>
      <w:r w:rsidRPr="009E3CF9">
        <w:rPr>
          <w:rFonts w:hint="eastAsia"/>
          <w:b/>
        </w:rPr>
        <w:t>汽车零部件行业产业链分析</w:t>
      </w:r>
      <w:bookmarkStart w:id="0" w:name="_GoBack"/>
      <w:bookmarkEnd w:id="0"/>
    </w:p>
    <w:p w14:paraId="4BBB7D74" w14:textId="51E91E6B" w:rsidR="009E3CF9" w:rsidRDefault="009E3CF9" w:rsidP="00DC30D7">
      <w:pPr>
        <w:spacing w:before="156"/>
      </w:pPr>
      <w:r w:rsidRPr="00AC4FBA">
        <w:rPr>
          <w:noProof/>
        </w:rPr>
        <w:lastRenderedPageBreak/>
        <w:drawing>
          <wp:inline distT="0" distB="0" distL="0" distR="0" wp14:anchorId="2FE198F2" wp14:editId="0BCCFBEB">
            <wp:extent cx="3933825" cy="357187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933825" cy="3571875"/>
                    </a:xfrm>
                    <a:prstGeom prst="rect">
                      <a:avLst/>
                    </a:prstGeom>
                    <a:noFill/>
                    <a:ln>
                      <a:noFill/>
                    </a:ln>
                  </pic:spPr>
                </pic:pic>
              </a:graphicData>
            </a:graphic>
          </wp:inline>
        </w:drawing>
      </w:r>
    </w:p>
    <w:p w14:paraId="3EFFBD4B" w14:textId="77777777" w:rsidR="00AE2068" w:rsidRDefault="00B057AA" w:rsidP="00B057AA">
      <w:pPr>
        <w:spacing w:before="156"/>
      </w:pPr>
      <w:r>
        <w:rPr>
          <w:rFonts w:hint="eastAsia"/>
        </w:rPr>
        <w:t>资料来源：普华有策市场研究中心</w:t>
      </w:r>
    </w:p>
    <w:p w14:paraId="1C1565C5" w14:textId="63D9850B" w:rsidR="00B057AA" w:rsidRPr="00AE2068" w:rsidRDefault="00AE2068" w:rsidP="00B057AA">
      <w:pPr>
        <w:spacing w:before="156"/>
        <w:rPr>
          <w:b/>
        </w:rPr>
      </w:pPr>
      <w:r w:rsidRPr="00AE2068">
        <w:rPr>
          <w:rFonts w:hint="eastAsia"/>
          <w:b/>
        </w:rPr>
        <w:t>2</w:t>
      </w:r>
      <w:r w:rsidRPr="00AE2068">
        <w:rPr>
          <w:rFonts w:hint="eastAsia"/>
          <w:b/>
        </w:rPr>
        <w:t>、</w:t>
      </w:r>
      <w:r w:rsidRPr="00AE2068">
        <w:rPr>
          <w:rFonts w:hint="eastAsia"/>
          <w:b/>
        </w:rPr>
        <w:t>汽车零部件</w:t>
      </w:r>
      <w:r w:rsidR="00B057AA" w:rsidRPr="00AE2068">
        <w:rPr>
          <w:rFonts w:hint="eastAsia"/>
          <w:b/>
        </w:rPr>
        <w:t>行业地位及重要性</w:t>
      </w:r>
    </w:p>
    <w:p w14:paraId="7BEDF607" w14:textId="77777777" w:rsidR="00B057AA" w:rsidRDefault="00B057AA" w:rsidP="00B057AA">
      <w:pPr>
        <w:spacing w:before="156"/>
      </w:pPr>
      <w:r>
        <w:rPr>
          <w:rFonts w:hint="eastAsia"/>
        </w:rPr>
        <w:t>汽车零部件作为汽车工业的基础，是支撑汽车工业持续健康发展的必要因素。近年来，受益于汽车产业的健康快速发展，汽车零部件行业的发展规模和发展速度均得到大幅提升。国家对汽车产业发展的扶持政策将会为汽车零部件行业带来更多的发展机遇，进一步加快汽车零部件行业的发展速度。</w:t>
      </w:r>
    </w:p>
    <w:p w14:paraId="730464F9" w14:textId="073322B2" w:rsidR="00B057AA" w:rsidRPr="004A3EDC" w:rsidRDefault="004A3EDC" w:rsidP="00B057AA">
      <w:pPr>
        <w:spacing w:before="156"/>
        <w:rPr>
          <w:b/>
        </w:rPr>
      </w:pPr>
      <w:r w:rsidRPr="004A3EDC">
        <w:rPr>
          <w:b/>
        </w:rPr>
        <w:t>3.</w:t>
      </w:r>
      <w:r w:rsidRPr="004A3EDC">
        <w:rPr>
          <w:rFonts w:hint="eastAsia"/>
          <w:b/>
        </w:rPr>
        <w:t>、</w:t>
      </w:r>
      <w:r w:rsidRPr="004A3EDC">
        <w:rPr>
          <w:rFonts w:hint="eastAsia"/>
          <w:b/>
        </w:rPr>
        <w:t>汽车零部件行业</w:t>
      </w:r>
      <w:r w:rsidR="00B057AA" w:rsidRPr="004A3EDC">
        <w:rPr>
          <w:b/>
        </w:rPr>
        <w:t>整体经济指标提升</w:t>
      </w:r>
    </w:p>
    <w:p w14:paraId="0AA29D2C" w14:textId="77777777" w:rsidR="00B057AA" w:rsidRDefault="00B057AA" w:rsidP="00B057AA">
      <w:pPr>
        <w:spacing w:before="156"/>
      </w:pPr>
      <w:r>
        <w:rPr>
          <w:rFonts w:hint="eastAsia"/>
        </w:rPr>
        <w:t>首先，汽车零部件行业发展取得了显著的经济效益和社会效益，行业整体经济指标稳步提升，进出口持续增长。根据中汽协数据，</w:t>
      </w:r>
      <w:r>
        <w:t>2018</w:t>
      </w:r>
      <w:r>
        <w:t>年，我国汽车零部件市场增速将达到</w:t>
      </w:r>
      <w:r>
        <w:t>7.1%</w:t>
      </w:r>
      <w:r>
        <w:t>，销售收入将突破</w:t>
      </w:r>
      <w:r>
        <w:t>4</w:t>
      </w:r>
      <w:r>
        <w:t>万亿大关，达到</w:t>
      </w:r>
      <w:r>
        <w:t>40047</w:t>
      </w:r>
      <w:r>
        <w:t>亿元。</w:t>
      </w:r>
      <w:r>
        <w:t>2017</w:t>
      </w:r>
      <w:r>
        <w:t>年，我国汽车零部件制造企业实现销售收入</w:t>
      </w:r>
      <w:r>
        <w:t>37392</w:t>
      </w:r>
      <w:r>
        <w:t>亿元，同比增长</w:t>
      </w:r>
      <w:r>
        <w:t>8.20%</w:t>
      </w:r>
      <w:r>
        <w:t>。</w:t>
      </w:r>
    </w:p>
    <w:p w14:paraId="0E26B728" w14:textId="4FC6B27F" w:rsidR="00B057AA" w:rsidRDefault="00B057AA" w:rsidP="00B057AA">
      <w:pPr>
        <w:spacing w:before="156"/>
      </w:pPr>
      <w:r>
        <w:rPr>
          <w:rFonts w:hint="eastAsia"/>
        </w:rPr>
        <w:lastRenderedPageBreak/>
        <w:t>同时，受益于产业政策的支持以及汽车零部件采购的全球一体化，我国汽车零部件的出口保持稳定，且主要出口的国家和地区为工业发达的美国、日本和欧盟等。</w:t>
      </w:r>
      <w:r>
        <w:t>2017</w:t>
      </w:r>
      <w:r>
        <w:t>年，汽车零部件出口金额累计出口金额</w:t>
      </w:r>
      <w:r>
        <w:t>637.78</w:t>
      </w:r>
      <w:r>
        <w:t>亿美元，维持在</w:t>
      </w:r>
      <w:r>
        <w:t>600</w:t>
      </w:r>
      <w:r>
        <w:t>亿美元上方。</w:t>
      </w:r>
    </w:p>
    <w:p w14:paraId="14BA95F2" w14:textId="47EAC5E1" w:rsidR="004A3EDC" w:rsidRPr="004A3EDC" w:rsidRDefault="004A3EDC" w:rsidP="00B057AA">
      <w:pPr>
        <w:spacing w:before="156"/>
        <w:rPr>
          <w:rFonts w:hint="eastAsia"/>
          <w:b/>
        </w:rPr>
      </w:pPr>
      <w:r w:rsidRPr="004A3EDC">
        <w:rPr>
          <w:b/>
        </w:rPr>
        <w:t>2014-2018</w:t>
      </w:r>
      <w:r w:rsidRPr="004A3EDC">
        <w:rPr>
          <w:b/>
        </w:rPr>
        <w:t>年汽车零部件行业整体经济指标分析</w:t>
      </w:r>
    </w:p>
    <w:p w14:paraId="191C524D" w14:textId="7C45F721" w:rsidR="009E3CF9" w:rsidRDefault="00B057AA" w:rsidP="00DC30D7">
      <w:pPr>
        <w:spacing w:before="156"/>
      </w:pPr>
      <w:r>
        <w:rPr>
          <w:noProof/>
        </w:rPr>
        <w:drawing>
          <wp:inline distT="0" distB="0" distL="0" distR="0" wp14:anchorId="63C09083" wp14:editId="75B6ECB7">
            <wp:extent cx="4584700" cy="2755900"/>
            <wp:effectExtent l="0" t="0" r="635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1B370059" w14:textId="77777777" w:rsidR="004A3EDC" w:rsidRDefault="004A3EDC" w:rsidP="004A3EDC">
      <w:pPr>
        <w:spacing w:before="156"/>
      </w:pPr>
      <w:r>
        <w:rPr>
          <w:rFonts w:hint="eastAsia"/>
        </w:rPr>
        <w:t>资料来源：普华有策市场研究中心</w:t>
      </w:r>
    </w:p>
    <w:p w14:paraId="25FAD673" w14:textId="61E97830" w:rsidR="00B057AA" w:rsidRPr="004A3EDC" w:rsidRDefault="004A3EDC" w:rsidP="00B057AA">
      <w:pPr>
        <w:spacing w:before="156"/>
        <w:rPr>
          <w:b/>
        </w:rPr>
      </w:pPr>
      <w:r w:rsidRPr="004A3EDC">
        <w:rPr>
          <w:b/>
        </w:rPr>
        <w:t>4</w:t>
      </w:r>
      <w:r w:rsidRPr="004A3EDC">
        <w:rPr>
          <w:rFonts w:hint="eastAsia"/>
          <w:b/>
        </w:rPr>
        <w:t>、</w:t>
      </w:r>
      <w:r w:rsidRPr="004A3EDC">
        <w:rPr>
          <w:rFonts w:hint="eastAsia"/>
          <w:b/>
        </w:rPr>
        <w:t>汽车零部件行业</w:t>
      </w:r>
      <w:r w:rsidR="00B057AA" w:rsidRPr="004A3EDC">
        <w:rPr>
          <w:rFonts w:hint="eastAsia"/>
          <w:b/>
        </w:rPr>
        <w:t>行业固定资产投资</w:t>
      </w:r>
    </w:p>
    <w:p w14:paraId="2301CC33" w14:textId="77777777" w:rsidR="00B057AA" w:rsidRDefault="00B057AA" w:rsidP="00B057AA">
      <w:pPr>
        <w:spacing w:before="156"/>
      </w:pPr>
      <w:r>
        <w:rPr>
          <w:rFonts w:hint="eastAsia"/>
        </w:rPr>
        <w:t>近年来我国汽车零部件的固定资产投资额占汽车工业固定资产投资额的比重超过</w:t>
      </w:r>
      <w:r>
        <w:t xml:space="preserve"> 70% </w:t>
      </w:r>
      <w:r>
        <w:t>且呈逐年上升趋势，汽车零部件行业在整个汽车产业链中占据了越来越重要的地位。</w:t>
      </w:r>
      <w:r>
        <w:t>2018</w:t>
      </w:r>
      <w:r>
        <w:t>年我国汽车零部件的固定资产达到</w:t>
      </w:r>
      <w:r>
        <w:t>1.1</w:t>
      </w:r>
      <w:r>
        <w:t>万亿以上。</w:t>
      </w:r>
    </w:p>
    <w:p w14:paraId="170392E0" w14:textId="0141A9EA" w:rsidR="00B057AA" w:rsidRPr="004A3EDC" w:rsidRDefault="00B057AA" w:rsidP="00B057AA">
      <w:pPr>
        <w:spacing w:before="156"/>
        <w:rPr>
          <w:b/>
        </w:rPr>
      </w:pPr>
      <w:r w:rsidRPr="004A3EDC">
        <w:rPr>
          <w:b/>
        </w:rPr>
        <w:t>5</w:t>
      </w:r>
      <w:r w:rsidR="004A3EDC" w:rsidRPr="004A3EDC">
        <w:rPr>
          <w:rFonts w:hint="eastAsia"/>
          <w:b/>
        </w:rPr>
        <w:t>、</w:t>
      </w:r>
      <w:r w:rsidR="004A3EDC" w:rsidRPr="004A3EDC">
        <w:rPr>
          <w:rFonts w:hint="eastAsia"/>
          <w:b/>
        </w:rPr>
        <w:t>汽车零部件</w:t>
      </w:r>
      <w:r w:rsidRPr="004A3EDC">
        <w:rPr>
          <w:b/>
        </w:rPr>
        <w:t>企业研发投入分析</w:t>
      </w:r>
    </w:p>
    <w:p w14:paraId="7F2666C0" w14:textId="77777777" w:rsidR="00B057AA" w:rsidRDefault="00B057AA" w:rsidP="00B057AA">
      <w:pPr>
        <w:spacing w:before="156"/>
      </w:pPr>
      <w:r>
        <w:rPr>
          <w:rFonts w:hint="eastAsia"/>
        </w:rPr>
        <w:t>国内零部件企业在汽车内外饰、轮毂、轮胎、橡胶密封件、转向节等劳动密集型、技术含量较低的领域深度布局，优势较为明显。而在发动机、变速器、底盘、汽车控制电子等关</w:t>
      </w:r>
      <w:r>
        <w:rPr>
          <w:rFonts w:hint="eastAsia"/>
        </w:rPr>
        <w:lastRenderedPageBreak/>
        <w:t>键零部件领域，自主厂商核心技术缺失，涉足不深，因此国内高附加值、高技术含量的零部件产品多数被外资垄断。</w:t>
      </w:r>
    </w:p>
    <w:p w14:paraId="7F40C99C" w14:textId="77777777" w:rsidR="00B057AA" w:rsidRDefault="00B057AA" w:rsidP="00B057AA">
      <w:pPr>
        <w:spacing w:before="156"/>
      </w:pPr>
      <w:r>
        <w:rPr>
          <w:rFonts w:hint="eastAsia"/>
        </w:rPr>
        <w:t>国内零部件企业自主研发能力相对缺失，研发投入较弱。与自主零部件企业相比，外资零部件企业一般具备较强的自主研发能力与研发投入，研发费用率普遍在</w:t>
      </w:r>
      <w:r>
        <w:t>5%-8%</w:t>
      </w:r>
      <w:r>
        <w:t>，一些研发能力强、核心技术储备丰富的企业，如博世、德尔福，研发费用率更是高达</w:t>
      </w:r>
      <w:r>
        <w:t>9%</w:t>
      </w:r>
      <w:r>
        <w:t>。自主零部件企业研发费用率普遍为</w:t>
      </w:r>
      <w:r>
        <w:t>3%-5%</w:t>
      </w:r>
      <w:r>
        <w:t>，低研发投入是造成国内零部件企业核心技术缺失的重要原因。</w:t>
      </w:r>
    </w:p>
    <w:p w14:paraId="73835B3B" w14:textId="77777777" w:rsidR="00B057AA" w:rsidRDefault="00B057AA" w:rsidP="00B057AA">
      <w:pPr>
        <w:spacing w:before="156"/>
      </w:pPr>
      <w:r>
        <w:rPr>
          <w:rFonts w:hint="eastAsia"/>
        </w:rPr>
        <w:t>国内部分零部件企业正陷入一个由低研发投入引发的价值困局：企业研发投入力度小，技术难以升级，进而产品附加值难以提升，最终盈利能力无法改善又影响研发投入。</w:t>
      </w:r>
    </w:p>
    <w:p w14:paraId="114FE67D" w14:textId="77777777" w:rsidR="00B057AA" w:rsidRDefault="00B057AA" w:rsidP="00B057AA">
      <w:pPr>
        <w:spacing w:before="156"/>
      </w:pPr>
      <w:r>
        <w:t xml:space="preserve"> </w:t>
      </w:r>
      <w:r>
        <w:t>如何突破价值困局是国内零部件企业迫切需要思考的问题，主要路径有两条：一是海外并购获得技术，如均胜电子收购</w:t>
      </w:r>
      <w:r>
        <w:t>KSS</w:t>
      </w:r>
      <w:r>
        <w:t>和</w:t>
      </w:r>
      <w:r>
        <w:t>TS</w:t>
      </w:r>
      <w:r>
        <w:t>，切入汽车安全与智能车联领域；二是自主研发向上渗透，如拓普集团自主研发</w:t>
      </w:r>
      <w:r>
        <w:t>IBS</w:t>
      </w:r>
      <w:r>
        <w:t>。不可否认，尽管国内零部件企业多数仍处于较低端产品领域，但近年来已有不少企业在核心技术和产品上逐渐获得突破。</w:t>
      </w:r>
    </w:p>
    <w:p w14:paraId="414A0D38" w14:textId="0FD007AE" w:rsidR="00B057AA" w:rsidRPr="004A3EDC" w:rsidRDefault="00B057AA" w:rsidP="00B057AA">
      <w:pPr>
        <w:spacing w:before="156"/>
        <w:rPr>
          <w:b/>
        </w:rPr>
      </w:pPr>
      <w:r w:rsidRPr="004A3EDC">
        <w:rPr>
          <w:b/>
        </w:rPr>
        <w:t>6</w:t>
      </w:r>
      <w:r w:rsidR="004A3EDC" w:rsidRPr="004A3EDC">
        <w:rPr>
          <w:rFonts w:hint="eastAsia"/>
          <w:b/>
        </w:rPr>
        <w:t>、</w:t>
      </w:r>
      <w:r w:rsidR="004A3EDC" w:rsidRPr="004A3EDC">
        <w:rPr>
          <w:rFonts w:hint="eastAsia"/>
          <w:b/>
        </w:rPr>
        <w:t>汽车零部件行业</w:t>
      </w:r>
      <w:r w:rsidRPr="004A3EDC">
        <w:rPr>
          <w:b/>
        </w:rPr>
        <w:t>利润水平变动原因</w:t>
      </w:r>
    </w:p>
    <w:p w14:paraId="50EA05F1" w14:textId="385F19F7" w:rsidR="00B057AA" w:rsidRDefault="004A3EDC" w:rsidP="00B057AA">
      <w:pPr>
        <w:spacing w:before="156"/>
      </w:pPr>
      <w:r>
        <w:rPr>
          <w:rFonts w:hint="eastAsia"/>
        </w:rPr>
        <w:t>（</w:t>
      </w:r>
      <w:r>
        <w:rPr>
          <w:rFonts w:hint="eastAsia"/>
        </w:rPr>
        <w:t>1</w:t>
      </w:r>
      <w:r>
        <w:rPr>
          <w:rFonts w:hint="eastAsia"/>
        </w:rPr>
        <w:t>）</w:t>
      </w:r>
      <w:r w:rsidR="00B057AA">
        <w:t>整车市场竞争状况</w:t>
      </w:r>
    </w:p>
    <w:p w14:paraId="3CF2DE45" w14:textId="77777777" w:rsidR="00B057AA" w:rsidRDefault="00B057AA" w:rsidP="00B057AA">
      <w:pPr>
        <w:spacing w:before="156"/>
      </w:pPr>
      <w:r>
        <w:rPr>
          <w:rFonts w:hint="eastAsia"/>
        </w:rPr>
        <w:t>随着汽车行业市场竞争不断加剧，整车厂商推陈出新的周期不断缩短。新车型面市初期平均售价较高，相应汽车零部件行业利润水平也较高。但随着新车型面市时间变长及替代车型上市，</w:t>
      </w:r>
      <w:r>
        <w:t xml:space="preserve"> </w:t>
      </w:r>
      <w:r>
        <w:t>降价是汽车行业的必然规律。为保证其利润水平，整车厂商将降价压力转嫁给相应配套总成系统的一级供应商，</w:t>
      </w:r>
      <w:r>
        <w:t xml:space="preserve"> </w:t>
      </w:r>
      <w:r>
        <w:t>要求配套产品每年降价一定比例，同时一级供应商会将降价压力传递给二级供应商，从而影响汽车零部件行业整体利润水平。二级供应商中的优秀</w:t>
      </w:r>
      <w:r>
        <w:lastRenderedPageBreak/>
        <w:t>企业，</w:t>
      </w:r>
      <w:r>
        <w:t xml:space="preserve"> </w:t>
      </w:r>
      <w:r>
        <w:t>由于具备较强的开发能力，能紧跟整车厂商推陈出新的步伐，其利润水平受影响相对较小。</w:t>
      </w:r>
    </w:p>
    <w:p w14:paraId="4C45D03D" w14:textId="50118CE8" w:rsidR="00B057AA" w:rsidRDefault="004A3EDC" w:rsidP="00B057AA">
      <w:pPr>
        <w:spacing w:before="156"/>
      </w:pPr>
      <w:r>
        <w:rPr>
          <w:rFonts w:hint="eastAsia"/>
        </w:rPr>
        <w:t>（</w:t>
      </w:r>
      <w:r>
        <w:rPr>
          <w:rFonts w:hint="eastAsia"/>
        </w:rPr>
        <w:t>2</w:t>
      </w:r>
      <w:r>
        <w:rPr>
          <w:rFonts w:hint="eastAsia"/>
        </w:rPr>
        <w:t>）</w:t>
      </w:r>
      <w:r w:rsidR="00B057AA">
        <w:t>原材料价格波动及人工成本的变化</w:t>
      </w:r>
    </w:p>
    <w:p w14:paraId="2D527F77" w14:textId="77777777" w:rsidR="00B057AA" w:rsidRDefault="00B057AA" w:rsidP="00B057AA">
      <w:pPr>
        <w:spacing w:before="156"/>
      </w:pPr>
      <w:r>
        <w:rPr>
          <w:rFonts w:hint="eastAsia"/>
        </w:rPr>
        <w:t>生产汽车零部件的主要原材料是包括</w:t>
      </w:r>
      <w:r>
        <w:t xml:space="preserve"> POM</w:t>
      </w:r>
      <w:r>
        <w:t>、</w:t>
      </w:r>
      <w:r>
        <w:t xml:space="preserve"> PA</w:t>
      </w:r>
      <w:r>
        <w:t>、</w:t>
      </w:r>
      <w:r>
        <w:t xml:space="preserve"> PBT</w:t>
      </w:r>
      <w:r>
        <w:t>、</w:t>
      </w:r>
      <w:r>
        <w:t xml:space="preserve"> PP </w:t>
      </w:r>
      <w:r>
        <w:t>等塑料粒子在内的石油化工产品及钢材等金属材料。原材料价格的波动，对汽车零部件企业的生产成本有较大影响，从而影响行业总体利润水平。</w:t>
      </w:r>
    </w:p>
    <w:p w14:paraId="50F0C0C3" w14:textId="77777777" w:rsidR="00B057AA" w:rsidRDefault="00B057AA" w:rsidP="00B057AA">
      <w:pPr>
        <w:spacing w:before="156"/>
      </w:pPr>
      <w:r>
        <w:rPr>
          <w:rFonts w:hint="eastAsia"/>
        </w:rPr>
        <w:t>此外，人工成本的上升将影响到行业利润水平。不过，由于本行业人工成本的占比一般较低，人工成本的上升不会对行业利润水平造成重大不利影响，企业可通过提高设备的自动化水平降低人工成本上升的不利影响。</w:t>
      </w:r>
    </w:p>
    <w:p w14:paraId="3F1FCC16" w14:textId="11B76295" w:rsidR="00B057AA" w:rsidRDefault="004A3EDC" w:rsidP="00B057AA">
      <w:pPr>
        <w:spacing w:before="156"/>
      </w:pPr>
      <w:r>
        <w:rPr>
          <w:rFonts w:hint="eastAsia"/>
        </w:rPr>
        <w:t>（</w:t>
      </w:r>
      <w:r>
        <w:rPr>
          <w:rFonts w:hint="eastAsia"/>
        </w:rPr>
        <w:t>3</w:t>
      </w:r>
      <w:r>
        <w:rPr>
          <w:rFonts w:hint="eastAsia"/>
        </w:rPr>
        <w:t>）</w:t>
      </w:r>
      <w:r w:rsidR="00B057AA">
        <w:t>品牌及产品技术含量</w:t>
      </w:r>
    </w:p>
    <w:p w14:paraId="41E53A43" w14:textId="77777777" w:rsidR="00B057AA" w:rsidRDefault="00B057AA" w:rsidP="00B057AA">
      <w:pPr>
        <w:spacing w:before="156"/>
      </w:pPr>
      <w:r>
        <w:rPr>
          <w:rFonts w:hint="eastAsia"/>
        </w:rPr>
        <w:t>汽车零部件企业的产品设计能力、</w:t>
      </w:r>
      <w:r>
        <w:t xml:space="preserve"> </w:t>
      </w:r>
      <w:r>
        <w:t>模具开发能力及生产能力决定了零部件企业在一级供应商乃至整车厂商研发生产活动中的参与程度。具有较强产品设计能力、</w:t>
      </w:r>
      <w:r>
        <w:t xml:space="preserve"> </w:t>
      </w:r>
      <w:r>
        <w:t>模具开发能力及生产能力的企业能够深入参与一级供应商和整车厂商的生产过程，从而能获得较高的利润水平。</w:t>
      </w:r>
    </w:p>
    <w:p w14:paraId="11F9071E" w14:textId="600EE4D6" w:rsidR="00B057AA" w:rsidRPr="00BF2B8D" w:rsidRDefault="004A3EDC" w:rsidP="00B057AA">
      <w:pPr>
        <w:spacing w:before="156"/>
        <w:rPr>
          <w:b/>
        </w:rPr>
      </w:pPr>
      <w:r w:rsidRPr="00BF2B8D">
        <w:rPr>
          <w:b/>
        </w:rPr>
        <w:t>7</w:t>
      </w:r>
      <w:r w:rsidRPr="00BF2B8D">
        <w:rPr>
          <w:rFonts w:hint="eastAsia"/>
          <w:b/>
        </w:rPr>
        <w:t>、</w:t>
      </w:r>
      <w:r w:rsidR="00BF2B8D" w:rsidRPr="00BF2B8D">
        <w:rPr>
          <w:rFonts w:hint="eastAsia"/>
          <w:b/>
        </w:rPr>
        <w:t>汽车零部件</w:t>
      </w:r>
      <w:r w:rsidR="00B057AA" w:rsidRPr="00BF2B8D">
        <w:rPr>
          <w:b/>
        </w:rPr>
        <w:t>行业发展战略规划</w:t>
      </w:r>
    </w:p>
    <w:p w14:paraId="2C894848" w14:textId="2C9D6E43" w:rsidR="00B057AA" w:rsidRDefault="00B057AA" w:rsidP="00B057AA">
      <w:pPr>
        <w:spacing w:before="156"/>
      </w:pPr>
      <w:r>
        <w:rPr>
          <w:rFonts w:hint="eastAsia"/>
        </w:rPr>
        <w:t>《汽车产业中长期发展规划八项重点工程》之《关键零部件重点突破工程实施方案》工程目标</w:t>
      </w:r>
      <w:r w:rsidR="00BF2B8D">
        <w:rPr>
          <w:rFonts w:hint="eastAsia"/>
        </w:rPr>
        <w:t>：</w:t>
      </w:r>
    </w:p>
    <w:p w14:paraId="29A6C853" w14:textId="77777777" w:rsidR="00B057AA" w:rsidRDefault="00B057AA" w:rsidP="00B057AA">
      <w:pPr>
        <w:spacing w:before="156"/>
      </w:pPr>
      <w:r>
        <w:rPr>
          <w:rFonts w:hint="eastAsia"/>
        </w:rPr>
        <w:t>到</w:t>
      </w:r>
      <w:r>
        <w:t>2020</w:t>
      </w:r>
      <w:r>
        <w:t>年，形成若干家超过</w:t>
      </w:r>
      <w:r>
        <w:t>1000</w:t>
      </w:r>
      <w:r>
        <w:t>亿规模的汽车零部件企业集团，在部分关键核心技术领域具备较强的国际竞争优势；到</w:t>
      </w:r>
      <w:r>
        <w:t>2025</w:t>
      </w:r>
      <w:r>
        <w:t>年，形成若干家进入全球前十的汽车零部件企业集团。</w:t>
      </w:r>
    </w:p>
    <w:p w14:paraId="7E5FEDA4" w14:textId="77777777" w:rsidR="00B057AA" w:rsidRDefault="00B057AA" w:rsidP="00B057AA">
      <w:pPr>
        <w:spacing w:before="156"/>
      </w:pPr>
      <w:r>
        <w:rPr>
          <w:rFonts w:hint="eastAsia"/>
        </w:rPr>
        <w:lastRenderedPageBreak/>
        <w:t>——关键核心技术取得重要突破。聚焦零部件领域关键核心技术实现重点突破，夯实安全可控的关键零部件配套体系。重点攻关的汽车零部件领域及突破目标。</w:t>
      </w:r>
    </w:p>
    <w:p w14:paraId="412CB672" w14:textId="77777777" w:rsidR="00B057AA" w:rsidRDefault="00B057AA" w:rsidP="00B057AA">
      <w:pPr>
        <w:spacing w:before="156"/>
      </w:pPr>
      <w:r>
        <w:rPr>
          <w:rFonts w:hint="eastAsia"/>
        </w:rPr>
        <w:t>——中国品牌零部件得到全面发展。到</w:t>
      </w:r>
      <w:r>
        <w:t>2020</w:t>
      </w:r>
      <w:r>
        <w:t>年，中国品牌零部件创新能力全面满足整车产品安全、节能、环保要求；绿色制造体系全面推广，质量品牌战略深入实施；相对成本优势开始向技术和品牌优势转化，有</w:t>
      </w:r>
      <w:r>
        <w:t>8</w:t>
      </w:r>
      <w:r>
        <w:t>家以上企业跻身世界汽车零部件企业百强。到</w:t>
      </w:r>
      <w:r>
        <w:t>2025</w:t>
      </w:r>
      <w:r>
        <w:t>年，部分中国品牌零部件企业在节能汽车、新能源汽车、智能网联汽车领域处于全球领先地位，有</w:t>
      </w:r>
      <w:r>
        <w:t>1-2</w:t>
      </w:r>
      <w:r>
        <w:t>家企业进入世界汽车零部件企业百强榜前十，有</w:t>
      </w:r>
      <w:r>
        <w:t>20</w:t>
      </w:r>
      <w:r>
        <w:t>家以上企业跻身百强行列。</w:t>
      </w:r>
    </w:p>
    <w:p w14:paraId="6B6015A5" w14:textId="77777777" w:rsidR="00B057AA" w:rsidRDefault="00B057AA" w:rsidP="00B057AA">
      <w:pPr>
        <w:spacing w:before="156"/>
      </w:pPr>
      <w:r>
        <w:rPr>
          <w:rFonts w:hint="eastAsia"/>
        </w:rPr>
        <w:t>整零企业协同发展更加高效顺畅。到</w:t>
      </w:r>
      <w:r>
        <w:t>2020</w:t>
      </w:r>
      <w:r>
        <w:t>年，整车与零部件企业间战略互信不断增强，整零联合研发、成本共担、利益共享的合作机制基本建立。到</w:t>
      </w:r>
      <w:r>
        <w:t>2025</w:t>
      </w:r>
      <w:r>
        <w:t>年，整零企业战略合作更加紧密，零部件企业在技术研发、质量改进、产品服务等各方面领先布局，支持整车企业创新发展的机制日益完善，协同发展局面基本建立。</w:t>
      </w:r>
    </w:p>
    <w:p w14:paraId="602B39CD" w14:textId="77777777" w:rsidR="00B057AA" w:rsidRDefault="00B057AA" w:rsidP="00B057AA">
      <w:pPr>
        <w:spacing w:before="156"/>
      </w:pPr>
      <w:r>
        <w:rPr>
          <w:rFonts w:hint="eastAsia"/>
        </w:rPr>
        <w:t>——跨行业</w:t>
      </w:r>
      <w:r>
        <w:t xml:space="preserve"> </w:t>
      </w:r>
      <w:r>
        <w:t>合作机制有效建立。到</w:t>
      </w:r>
      <w:r>
        <w:t>2020</w:t>
      </w:r>
      <w:r>
        <w:t>年，各汽车零部件企业研发、制造、物流、服务等环节大规模采用智能化、数字化设备；汽车零部件产业与新材料、新一代信息技术、互联网技术、智能交通、能源、环保等融合发展的跨产业创新体系初步构建；汽车零部件再制造产值占售后维修市场总产值的比重显著提升。到</w:t>
      </w:r>
      <w:r>
        <w:t xml:space="preserve">2025 </w:t>
      </w:r>
      <w:r>
        <w:t>年，中国品牌零部件企业跨界协同、集成创新能力显著增强，形成</w:t>
      </w:r>
      <w:r>
        <w:t>10</w:t>
      </w:r>
      <w:r>
        <w:t>个左右跨行业协同创新平台；零部件绿色设计、制造能力不断增强，支撑整车实际回收利用率达到国际先进水平。</w:t>
      </w:r>
    </w:p>
    <w:p w14:paraId="5A059558" w14:textId="2E9BC32D" w:rsidR="009E3CF9" w:rsidRDefault="00B057AA" w:rsidP="00B057AA">
      <w:pPr>
        <w:spacing w:before="156"/>
      </w:pPr>
      <w:r>
        <w:rPr>
          <w:rFonts w:hint="eastAsia"/>
        </w:rPr>
        <w:t>——国际化发展能力明显增强。到</w:t>
      </w:r>
      <w:r>
        <w:t>2020</w:t>
      </w:r>
      <w:r>
        <w:t>年，整零企业协力开拓海外市场成为常态化，为中国品牌汽车、特别是新能源汽车大批量进入发达国家市场提供保障；企业资源整合能力不断提高，利用全球技术、资本、人才、市场等资源提高核心竞争力的能力不断增强。到</w:t>
      </w:r>
      <w:r>
        <w:lastRenderedPageBreak/>
        <w:t>2025</w:t>
      </w:r>
      <w:r>
        <w:t>年，骨干零部件企业在全球建立稳固的海外基地；国际产能合作持续深化，形成一批具有较强综合国际竞争力的中国企业和产业集群，逐步抢占全球汽车产业链中高端。</w:t>
      </w:r>
    </w:p>
    <w:p w14:paraId="289B7016" w14:textId="62DAC8A9" w:rsidR="00BF2B8D" w:rsidRPr="00230DCA" w:rsidRDefault="00562694" w:rsidP="00B057AA">
      <w:pPr>
        <w:spacing w:before="156"/>
        <w:rPr>
          <w:b/>
        </w:rPr>
      </w:pPr>
      <w:r w:rsidRPr="00230DCA">
        <w:rPr>
          <w:rFonts w:hint="eastAsia"/>
          <w:b/>
        </w:rPr>
        <w:t>报告架构导图：</w:t>
      </w:r>
    </w:p>
    <w:p w14:paraId="09124041" w14:textId="0C5ADE13" w:rsidR="00BF2B8D" w:rsidRPr="00BD58C2" w:rsidRDefault="00BD58C2" w:rsidP="00B057AA">
      <w:pPr>
        <w:spacing w:before="156"/>
      </w:pPr>
      <w:r>
        <w:rPr>
          <w:noProof/>
        </w:rPr>
        <w:drawing>
          <wp:inline distT="0" distB="0" distL="0" distR="0" wp14:anchorId="35020C48" wp14:editId="5E003AA5">
            <wp:extent cx="5274310" cy="5044992"/>
            <wp:effectExtent l="0" t="0" r="2540" b="3810"/>
            <wp:docPr id="5" name="图片 5" descr="C:\Users\13911702652\AppData\Local\Microsoft\Windows\INetCacheContent.Word\2020-2026年汽车零部件行业发展分析及产业规划研究报告.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3911702652\AppData\Local\Microsoft\Windows\INetCacheContent.Word\2020-2026年汽车零部件行业发展分析及产业规划研究报告.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74310" cy="5044992"/>
                    </a:xfrm>
                    <a:prstGeom prst="rect">
                      <a:avLst/>
                    </a:prstGeom>
                    <a:noFill/>
                    <a:ln>
                      <a:noFill/>
                    </a:ln>
                  </pic:spPr>
                </pic:pic>
              </a:graphicData>
            </a:graphic>
          </wp:inline>
        </w:drawing>
      </w:r>
    </w:p>
    <w:p w14:paraId="7FF6FA9C" w14:textId="7A14FFCD" w:rsidR="00562694" w:rsidRPr="00562694" w:rsidRDefault="00562694" w:rsidP="00B057AA">
      <w:pPr>
        <w:spacing w:before="156"/>
        <w:rPr>
          <w:rFonts w:hint="eastAsia"/>
          <w:b/>
        </w:rPr>
      </w:pPr>
      <w:r w:rsidRPr="00562694">
        <w:rPr>
          <w:rFonts w:hint="eastAsia"/>
          <w:b/>
        </w:rPr>
        <w:t>报告目录：</w:t>
      </w:r>
    </w:p>
    <w:p w14:paraId="493F30EF" w14:textId="77777777" w:rsidR="00D265F5" w:rsidRPr="00562694" w:rsidRDefault="00D265F5" w:rsidP="00D265F5">
      <w:pPr>
        <w:spacing w:before="156"/>
        <w:rPr>
          <w:b/>
        </w:rPr>
      </w:pPr>
      <w:r w:rsidRPr="00562694">
        <w:rPr>
          <w:rFonts w:hint="eastAsia"/>
          <w:b/>
        </w:rPr>
        <w:t>第一章　汽车零部件产业的发展环境</w:t>
      </w:r>
    </w:p>
    <w:p w14:paraId="18450CA8" w14:textId="77777777" w:rsidR="00D265F5" w:rsidRDefault="00D265F5" w:rsidP="00D265F5">
      <w:pPr>
        <w:spacing w:before="156"/>
      </w:pPr>
      <w:r>
        <w:t>1.1</w:t>
      </w:r>
      <w:r>
        <w:t xml:space="preserve">　汽车零部件行业产业背景</w:t>
      </w:r>
    </w:p>
    <w:p w14:paraId="2C03359D" w14:textId="77777777" w:rsidR="00D265F5" w:rsidRDefault="00D265F5" w:rsidP="00D265F5">
      <w:pPr>
        <w:spacing w:before="156"/>
      </w:pPr>
      <w:r>
        <w:t>1.1.1</w:t>
      </w:r>
      <w:r>
        <w:t xml:space="preserve">　产业发展环境</w:t>
      </w:r>
    </w:p>
    <w:p w14:paraId="122CA4CD" w14:textId="77777777" w:rsidR="00D265F5" w:rsidRDefault="00D265F5" w:rsidP="00D265F5">
      <w:pPr>
        <w:spacing w:before="156"/>
      </w:pPr>
      <w:r>
        <w:lastRenderedPageBreak/>
        <w:t>1.1.2</w:t>
      </w:r>
      <w:r>
        <w:t xml:space="preserve">　行业发展方向</w:t>
      </w:r>
    </w:p>
    <w:p w14:paraId="55BAFB01" w14:textId="77777777" w:rsidR="00D265F5" w:rsidRDefault="00D265F5" w:rsidP="00D265F5">
      <w:pPr>
        <w:spacing w:before="156"/>
      </w:pPr>
      <w:r>
        <w:t>1.1.3</w:t>
      </w:r>
      <w:r>
        <w:t xml:space="preserve">　宏观经济概况</w:t>
      </w:r>
    </w:p>
    <w:p w14:paraId="013C277D" w14:textId="77777777" w:rsidR="00D265F5" w:rsidRDefault="00D265F5" w:rsidP="00D265F5">
      <w:pPr>
        <w:spacing w:before="156"/>
      </w:pPr>
      <w:r>
        <w:t>1.1.4</w:t>
      </w:r>
      <w:r>
        <w:t xml:space="preserve">　工业运行情况</w:t>
      </w:r>
    </w:p>
    <w:p w14:paraId="7BC39CE1" w14:textId="77777777" w:rsidR="00D265F5" w:rsidRDefault="00D265F5" w:rsidP="00D265F5">
      <w:pPr>
        <w:spacing w:before="156"/>
      </w:pPr>
      <w:r>
        <w:t>1.2</w:t>
      </w:r>
      <w:r>
        <w:t xml:space="preserve">　汽车零部件行业发展优势</w:t>
      </w:r>
    </w:p>
    <w:p w14:paraId="1A6665F8" w14:textId="77777777" w:rsidR="00D265F5" w:rsidRDefault="00D265F5" w:rsidP="00D265F5">
      <w:pPr>
        <w:spacing w:before="156"/>
      </w:pPr>
      <w:r>
        <w:t>1.2.1</w:t>
      </w:r>
      <w:r>
        <w:t xml:space="preserve">　劳动人口优势</w:t>
      </w:r>
    </w:p>
    <w:p w14:paraId="65628E45" w14:textId="77777777" w:rsidR="00D265F5" w:rsidRDefault="00D265F5" w:rsidP="00D265F5">
      <w:pPr>
        <w:spacing w:before="156"/>
      </w:pPr>
      <w:r>
        <w:t>1.2.2</w:t>
      </w:r>
      <w:r>
        <w:t xml:space="preserve">　居民购买水平</w:t>
      </w:r>
    </w:p>
    <w:p w14:paraId="10F8C93B" w14:textId="77777777" w:rsidR="00D265F5" w:rsidRDefault="00D265F5" w:rsidP="00D265F5">
      <w:pPr>
        <w:spacing w:before="156"/>
      </w:pPr>
      <w:r>
        <w:t>1.2.3</w:t>
      </w:r>
      <w:r>
        <w:t xml:space="preserve">　政策扶持优势</w:t>
      </w:r>
    </w:p>
    <w:p w14:paraId="334C9FF2" w14:textId="77777777" w:rsidR="00D265F5" w:rsidRDefault="00D265F5" w:rsidP="00D265F5">
      <w:pPr>
        <w:spacing w:before="156"/>
      </w:pPr>
      <w:r>
        <w:t>1.3</w:t>
      </w:r>
      <w:r>
        <w:t xml:space="preserve">　汽车零部件行业发展机遇</w:t>
      </w:r>
    </w:p>
    <w:p w14:paraId="1DA0D3A5" w14:textId="77777777" w:rsidR="00D265F5" w:rsidRDefault="00D265F5" w:rsidP="00D265F5">
      <w:pPr>
        <w:spacing w:before="156"/>
      </w:pPr>
      <w:r>
        <w:t>1.3.1</w:t>
      </w:r>
      <w:r>
        <w:t xml:space="preserve">　全球采购增长空间</w:t>
      </w:r>
    </w:p>
    <w:p w14:paraId="3DE4146B" w14:textId="77777777" w:rsidR="00D265F5" w:rsidRDefault="00D265F5" w:rsidP="00D265F5">
      <w:pPr>
        <w:spacing w:before="156"/>
      </w:pPr>
      <w:r>
        <w:t>1.3.2</w:t>
      </w:r>
      <w:r>
        <w:t xml:space="preserve">　新能源汽车机遇</w:t>
      </w:r>
    </w:p>
    <w:p w14:paraId="71F01E8A" w14:textId="7E305C07" w:rsidR="00D265F5" w:rsidRDefault="00D265F5" w:rsidP="00D265F5">
      <w:pPr>
        <w:spacing w:before="156"/>
      </w:pPr>
      <w:r>
        <w:t>1.3.3</w:t>
      </w:r>
      <w:r>
        <w:t xml:space="preserve">　产品技术等升级</w:t>
      </w:r>
    </w:p>
    <w:p w14:paraId="2047736D" w14:textId="77777777" w:rsidR="00562694" w:rsidRDefault="00562694" w:rsidP="00D265F5">
      <w:pPr>
        <w:spacing w:before="156"/>
        <w:rPr>
          <w:rFonts w:hint="eastAsia"/>
        </w:rPr>
      </w:pPr>
    </w:p>
    <w:p w14:paraId="23D093E3" w14:textId="021476CF" w:rsidR="00D265F5" w:rsidRPr="00562694" w:rsidRDefault="00D265F5" w:rsidP="00D265F5">
      <w:pPr>
        <w:spacing w:before="156"/>
        <w:rPr>
          <w:b/>
        </w:rPr>
      </w:pPr>
      <w:r w:rsidRPr="00562694">
        <w:rPr>
          <w:rFonts w:hint="eastAsia"/>
          <w:b/>
        </w:rPr>
        <w:t xml:space="preserve">第二章　</w:t>
      </w:r>
      <w:r w:rsidR="00562694" w:rsidRPr="00562694">
        <w:rPr>
          <w:b/>
        </w:rPr>
        <w:t>2015-2020</w:t>
      </w:r>
      <w:r w:rsidRPr="00562694">
        <w:rPr>
          <w:b/>
        </w:rPr>
        <w:t>年国外汽车零部件产业分析</w:t>
      </w:r>
    </w:p>
    <w:p w14:paraId="13C639C5" w14:textId="3E08C236" w:rsidR="00D265F5" w:rsidRDefault="00D265F5" w:rsidP="00D265F5">
      <w:pPr>
        <w:spacing w:before="156"/>
      </w:pPr>
      <w:r>
        <w:t>2.1</w:t>
      </w:r>
      <w:r>
        <w:t xml:space="preserve">　</w:t>
      </w:r>
      <w:r w:rsidR="00562694">
        <w:t>2015-2020</w:t>
      </w:r>
      <w:r>
        <w:t>年全球汽车零部件产业概况</w:t>
      </w:r>
    </w:p>
    <w:p w14:paraId="36A2E6ED" w14:textId="77777777" w:rsidR="00D265F5" w:rsidRDefault="00D265F5" w:rsidP="00D265F5">
      <w:pPr>
        <w:spacing w:before="156"/>
      </w:pPr>
      <w:r>
        <w:t>2.1.1</w:t>
      </w:r>
      <w:r>
        <w:t xml:space="preserve">　产业发展特点</w:t>
      </w:r>
    </w:p>
    <w:p w14:paraId="2281D9F5" w14:textId="77777777" w:rsidR="00D265F5" w:rsidRDefault="00D265F5" w:rsidP="00D265F5">
      <w:pPr>
        <w:spacing w:before="156"/>
      </w:pPr>
      <w:r>
        <w:t>2.1.2</w:t>
      </w:r>
      <w:r>
        <w:t xml:space="preserve">　企业竞争格局</w:t>
      </w:r>
    </w:p>
    <w:p w14:paraId="6A9346E5" w14:textId="77777777" w:rsidR="00D265F5" w:rsidRDefault="00D265F5" w:rsidP="00D265F5">
      <w:pPr>
        <w:spacing w:before="156"/>
      </w:pPr>
      <w:r>
        <w:t>2.1.3</w:t>
      </w:r>
      <w:r>
        <w:t xml:space="preserve">　交易并购分析</w:t>
      </w:r>
    </w:p>
    <w:p w14:paraId="2F13B68E" w14:textId="77777777" w:rsidR="00D265F5" w:rsidRDefault="00D265F5" w:rsidP="00D265F5">
      <w:pPr>
        <w:spacing w:before="156"/>
      </w:pPr>
      <w:r>
        <w:t>2.1.4</w:t>
      </w:r>
      <w:r>
        <w:t xml:space="preserve">　产业发展经验</w:t>
      </w:r>
    </w:p>
    <w:p w14:paraId="224F26A0" w14:textId="77777777" w:rsidR="00D265F5" w:rsidRDefault="00D265F5" w:rsidP="00D265F5">
      <w:pPr>
        <w:spacing w:before="156"/>
      </w:pPr>
      <w:r>
        <w:lastRenderedPageBreak/>
        <w:t>2.1.5</w:t>
      </w:r>
      <w:r>
        <w:t xml:space="preserve">　市场规模预测</w:t>
      </w:r>
    </w:p>
    <w:p w14:paraId="51899513" w14:textId="77777777" w:rsidR="00D265F5" w:rsidRDefault="00D265F5" w:rsidP="00D265F5">
      <w:pPr>
        <w:spacing w:before="156"/>
      </w:pPr>
      <w:r>
        <w:t>2.1.6</w:t>
      </w:r>
      <w:r>
        <w:t xml:space="preserve">　市场发展趋势</w:t>
      </w:r>
    </w:p>
    <w:p w14:paraId="2628E8A6" w14:textId="77777777" w:rsidR="00D265F5" w:rsidRDefault="00D265F5" w:rsidP="00D265F5">
      <w:pPr>
        <w:spacing w:before="156"/>
      </w:pPr>
      <w:r>
        <w:t>2.2</w:t>
      </w:r>
      <w:r>
        <w:t xml:space="preserve">　主要区域市场分析</w:t>
      </w:r>
    </w:p>
    <w:p w14:paraId="0A71ED9E" w14:textId="77777777" w:rsidR="00D265F5" w:rsidRDefault="00D265F5" w:rsidP="00D265F5">
      <w:pPr>
        <w:spacing w:before="156"/>
      </w:pPr>
      <w:r>
        <w:t>2.2.1</w:t>
      </w:r>
      <w:r>
        <w:t xml:space="preserve">　美国</w:t>
      </w:r>
    </w:p>
    <w:p w14:paraId="4FB57A8C" w14:textId="77777777" w:rsidR="00D265F5" w:rsidRDefault="00D265F5" w:rsidP="00D265F5">
      <w:pPr>
        <w:spacing w:before="156"/>
      </w:pPr>
      <w:r>
        <w:t>2.2.2</w:t>
      </w:r>
      <w:r>
        <w:t xml:space="preserve">　日本</w:t>
      </w:r>
    </w:p>
    <w:p w14:paraId="002B36E3" w14:textId="77777777" w:rsidR="00D265F5" w:rsidRDefault="00D265F5" w:rsidP="00D265F5">
      <w:pPr>
        <w:spacing w:before="156"/>
      </w:pPr>
      <w:r>
        <w:t>2.2.3</w:t>
      </w:r>
      <w:r>
        <w:t xml:space="preserve">　欧洲</w:t>
      </w:r>
    </w:p>
    <w:p w14:paraId="14E556C5" w14:textId="77777777" w:rsidR="00D265F5" w:rsidRDefault="00D265F5" w:rsidP="00D265F5">
      <w:pPr>
        <w:spacing w:before="156"/>
      </w:pPr>
    </w:p>
    <w:p w14:paraId="3D3E6ECD" w14:textId="7969045A" w:rsidR="00D265F5" w:rsidRPr="00562694" w:rsidRDefault="00D265F5" w:rsidP="00D265F5">
      <w:pPr>
        <w:spacing w:before="156"/>
        <w:rPr>
          <w:b/>
        </w:rPr>
      </w:pPr>
      <w:r w:rsidRPr="00562694">
        <w:rPr>
          <w:rFonts w:hint="eastAsia"/>
          <w:b/>
        </w:rPr>
        <w:t xml:space="preserve">第三章　</w:t>
      </w:r>
      <w:r w:rsidR="00562694" w:rsidRPr="00562694">
        <w:rPr>
          <w:b/>
        </w:rPr>
        <w:t>2015-2020</w:t>
      </w:r>
      <w:r w:rsidRPr="00562694">
        <w:rPr>
          <w:b/>
        </w:rPr>
        <w:t>年中国汽车零部件产业发展分析</w:t>
      </w:r>
    </w:p>
    <w:p w14:paraId="1F2D8F43" w14:textId="37DE0D7A" w:rsidR="00D265F5" w:rsidRDefault="00D265F5" w:rsidP="00D265F5">
      <w:pPr>
        <w:spacing w:before="156"/>
      </w:pPr>
      <w:r>
        <w:t>3.1</w:t>
      </w:r>
      <w:r>
        <w:t xml:space="preserve">　</w:t>
      </w:r>
      <w:r w:rsidR="00562694">
        <w:t>2015-2020</w:t>
      </w:r>
      <w:r>
        <w:t>年中国汽车零部件行业运行状况</w:t>
      </w:r>
    </w:p>
    <w:p w14:paraId="31DDD2C2" w14:textId="77777777" w:rsidR="00D265F5" w:rsidRDefault="00D265F5" w:rsidP="00D265F5">
      <w:pPr>
        <w:spacing w:before="156"/>
      </w:pPr>
      <w:r>
        <w:t>3.1.1</w:t>
      </w:r>
      <w:r>
        <w:t xml:space="preserve">　产业发展阶段情况</w:t>
      </w:r>
    </w:p>
    <w:p w14:paraId="25EB3904" w14:textId="77777777" w:rsidR="00D265F5" w:rsidRDefault="00D265F5" w:rsidP="00D265F5">
      <w:pPr>
        <w:spacing w:before="156"/>
      </w:pPr>
      <w:r>
        <w:t>3.1.2</w:t>
      </w:r>
      <w:r>
        <w:t xml:space="preserve">　行业地位及重要性</w:t>
      </w:r>
    </w:p>
    <w:p w14:paraId="4BF70E71" w14:textId="77777777" w:rsidR="00D265F5" w:rsidRDefault="00D265F5" w:rsidP="00D265F5">
      <w:pPr>
        <w:spacing w:before="156"/>
      </w:pPr>
      <w:r>
        <w:t>3.1.3</w:t>
      </w:r>
      <w:r>
        <w:t xml:space="preserve">　行业发展销售收入</w:t>
      </w:r>
    </w:p>
    <w:p w14:paraId="5FF1E389" w14:textId="77777777" w:rsidR="00D265F5" w:rsidRDefault="00D265F5" w:rsidP="00D265F5">
      <w:pPr>
        <w:spacing w:before="156"/>
      </w:pPr>
      <w:r>
        <w:t>3.1.4</w:t>
      </w:r>
      <w:r>
        <w:t xml:space="preserve">　行业固定资产投资</w:t>
      </w:r>
    </w:p>
    <w:p w14:paraId="5DB2DA7B" w14:textId="77777777" w:rsidR="00D265F5" w:rsidRDefault="00D265F5" w:rsidP="00D265F5">
      <w:pPr>
        <w:spacing w:before="156"/>
      </w:pPr>
      <w:r>
        <w:t>3.1.5</w:t>
      </w:r>
      <w:r>
        <w:t xml:space="preserve">　企业研发投入分析</w:t>
      </w:r>
    </w:p>
    <w:p w14:paraId="3174871D" w14:textId="77777777" w:rsidR="00D265F5" w:rsidRDefault="00D265F5" w:rsidP="00D265F5">
      <w:pPr>
        <w:spacing w:before="156"/>
      </w:pPr>
      <w:r>
        <w:t>3.1.6</w:t>
      </w:r>
      <w:r>
        <w:t xml:space="preserve">　利润水平变动原因</w:t>
      </w:r>
    </w:p>
    <w:p w14:paraId="5E7022A0" w14:textId="77777777" w:rsidR="00D265F5" w:rsidRDefault="00D265F5" w:rsidP="00D265F5">
      <w:pPr>
        <w:spacing w:before="156"/>
      </w:pPr>
      <w:r>
        <w:t>3.1.7</w:t>
      </w:r>
      <w:r>
        <w:t xml:space="preserve">　行业发展战略规划</w:t>
      </w:r>
    </w:p>
    <w:p w14:paraId="0EED2BB8" w14:textId="13F52A5B" w:rsidR="00D265F5" w:rsidRDefault="00D265F5" w:rsidP="00D265F5">
      <w:pPr>
        <w:spacing w:before="156"/>
      </w:pPr>
      <w:r>
        <w:t>3.2</w:t>
      </w:r>
      <w:r>
        <w:t xml:space="preserve">　</w:t>
      </w:r>
      <w:r w:rsidR="00562694">
        <w:t>2015-2020</w:t>
      </w:r>
      <w:r>
        <w:t>年中国汽车零部件上市公司财务状况</w:t>
      </w:r>
    </w:p>
    <w:p w14:paraId="3BB2F248" w14:textId="77777777" w:rsidR="00D265F5" w:rsidRDefault="00D265F5" w:rsidP="00D265F5">
      <w:pPr>
        <w:spacing w:before="156"/>
      </w:pPr>
      <w:r>
        <w:t>3.2.1</w:t>
      </w:r>
      <w:r>
        <w:t xml:space="preserve">　企业发展动态</w:t>
      </w:r>
    </w:p>
    <w:p w14:paraId="5B059616" w14:textId="77777777" w:rsidR="00D265F5" w:rsidRDefault="00D265F5" w:rsidP="00D265F5">
      <w:pPr>
        <w:spacing w:before="156"/>
      </w:pPr>
      <w:r>
        <w:lastRenderedPageBreak/>
        <w:t>3.2.2</w:t>
      </w:r>
      <w:r>
        <w:t xml:space="preserve">　行业营收情况</w:t>
      </w:r>
    </w:p>
    <w:p w14:paraId="005BB358" w14:textId="77777777" w:rsidR="00D265F5" w:rsidRDefault="00D265F5" w:rsidP="00D265F5">
      <w:pPr>
        <w:spacing w:before="156"/>
      </w:pPr>
      <w:r>
        <w:t>3.2.3</w:t>
      </w:r>
      <w:r>
        <w:t xml:space="preserve">　零部件净利润</w:t>
      </w:r>
    </w:p>
    <w:p w14:paraId="58FBF947" w14:textId="77777777" w:rsidR="00D265F5" w:rsidRDefault="00D265F5" w:rsidP="00D265F5">
      <w:pPr>
        <w:spacing w:before="156"/>
      </w:pPr>
      <w:r>
        <w:t>3.2.4</w:t>
      </w:r>
      <w:r>
        <w:t xml:space="preserve">　行业应收账款</w:t>
      </w:r>
    </w:p>
    <w:p w14:paraId="55970F7B" w14:textId="77777777" w:rsidR="00D265F5" w:rsidRDefault="00D265F5" w:rsidP="00D265F5">
      <w:pPr>
        <w:spacing w:before="156"/>
      </w:pPr>
      <w:r>
        <w:t>3.2.5</w:t>
      </w:r>
      <w:r>
        <w:t xml:space="preserve">　行业发债情况</w:t>
      </w:r>
    </w:p>
    <w:p w14:paraId="1F39BF1F" w14:textId="77777777" w:rsidR="00D265F5" w:rsidRDefault="00D265F5" w:rsidP="00D265F5">
      <w:pPr>
        <w:spacing w:before="156"/>
      </w:pPr>
      <w:r>
        <w:t>3.3</w:t>
      </w:r>
      <w:r>
        <w:t xml:space="preserve">　中国汽车零部件行业发展模式分析</w:t>
      </w:r>
    </w:p>
    <w:p w14:paraId="0565CF26" w14:textId="77777777" w:rsidR="00D265F5" w:rsidRDefault="00D265F5" w:rsidP="00D265F5">
      <w:pPr>
        <w:spacing w:before="156"/>
      </w:pPr>
      <w:r>
        <w:t>3.3.1</w:t>
      </w:r>
      <w:r>
        <w:t xml:space="preserve">　行业组织结构模式发展阶段</w:t>
      </w:r>
    </w:p>
    <w:p w14:paraId="2DC891D7" w14:textId="77777777" w:rsidR="00D265F5" w:rsidRDefault="00D265F5" w:rsidP="00D265F5">
      <w:pPr>
        <w:spacing w:before="156"/>
      </w:pPr>
      <w:r>
        <w:t>3.3.2</w:t>
      </w:r>
      <w:r>
        <w:t xml:space="preserve">　中国汽车零部件行业发展模式</w:t>
      </w:r>
    </w:p>
    <w:p w14:paraId="028F9EF4" w14:textId="77777777" w:rsidR="00D265F5" w:rsidRDefault="00D265F5" w:rsidP="00D265F5">
      <w:pPr>
        <w:spacing w:before="156"/>
      </w:pPr>
      <w:r>
        <w:t>3.3.3</w:t>
      </w:r>
      <w:r>
        <w:t xml:space="preserve">　国外汽车零部件行业典型模式</w:t>
      </w:r>
    </w:p>
    <w:p w14:paraId="5AD1B2CF" w14:textId="77777777" w:rsidR="00D265F5" w:rsidRDefault="00D265F5" w:rsidP="00D265F5">
      <w:pPr>
        <w:spacing w:before="156"/>
      </w:pPr>
      <w:r>
        <w:t>3.3.4</w:t>
      </w:r>
      <w:r>
        <w:t xml:space="preserve">　国内汽车零部件企业发展模式</w:t>
      </w:r>
    </w:p>
    <w:p w14:paraId="39C58392" w14:textId="77777777" w:rsidR="00D265F5" w:rsidRDefault="00D265F5" w:rsidP="00D265F5">
      <w:pPr>
        <w:spacing w:before="156"/>
      </w:pPr>
      <w:r>
        <w:t>3.3.5</w:t>
      </w:r>
      <w:r>
        <w:t xml:space="preserve">　我国汽车零部件行业模式的发展方向</w:t>
      </w:r>
    </w:p>
    <w:p w14:paraId="695556BF" w14:textId="77777777" w:rsidR="00D265F5" w:rsidRDefault="00D265F5" w:rsidP="00D265F5">
      <w:pPr>
        <w:spacing w:before="156"/>
      </w:pPr>
      <w:r>
        <w:t>3.4</w:t>
      </w:r>
      <w:r>
        <w:t xml:space="preserve">　中国汽车零部件企业总体竞争格局分析</w:t>
      </w:r>
    </w:p>
    <w:p w14:paraId="09EDCE02" w14:textId="77777777" w:rsidR="00D265F5" w:rsidRDefault="00D265F5" w:rsidP="00D265F5">
      <w:pPr>
        <w:spacing w:before="156"/>
      </w:pPr>
      <w:r>
        <w:t>3.4.1</w:t>
      </w:r>
      <w:r>
        <w:t xml:space="preserve">　企业国际竞争力</w:t>
      </w:r>
    </w:p>
    <w:p w14:paraId="0304D66E" w14:textId="77777777" w:rsidR="00D265F5" w:rsidRDefault="00D265F5" w:rsidP="00D265F5">
      <w:pPr>
        <w:spacing w:before="156"/>
      </w:pPr>
      <w:r>
        <w:t>3.4.2</w:t>
      </w:r>
      <w:r>
        <w:t xml:space="preserve">　企业营收收入格局</w:t>
      </w:r>
    </w:p>
    <w:p w14:paraId="6BA2FA2C" w14:textId="77777777" w:rsidR="00D265F5" w:rsidRDefault="00D265F5" w:rsidP="00D265F5">
      <w:pPr>
        <w:spacing w:before="156"/>
      </w:pPr>
      <w:r>
        <w:t>3.4.3</w:t>
      </w:r>
      <w:r>
        <w:t xml:space="preserve">　企业性质市场份额</w:t>
      </w:r>
    </w:p>
    <w:p w14:paraId="66645D60" w14:textId="77777777" w:rsidR="00D265F5" w:rsidRDefault="00D265F5" w:rsidP="00D265F5">
      <w:pPr>
        <w:spacing w:before="156"/>
      </w:pPr>
      <w:r>
        <w:t>3.4.4</w:t>
      </w:r>
      <w:r>
        <w:t xml:space="preserve">　细分领域企业分布</w:t>
      </w:r>
    </w:p>
    <w:p w14:paraId="335F124E" w14:textId="77777777" w:rsidR="00D265F5" w:rsidRDefault="00D265F5" w:rsidP="00D265F5">
      <w:pPr>
        <w:spacing w:before="156"/>
      </w:pPr>
      <w:r>
        <w:t>3.4.5</w:t>
      </w:r>
      <w:r>
        <w:t xml:space="preserve">　行业竞争结构分析</w:t>
      </w:r>
    </w:p>
    <w:p w14:paraId="614DF96D" w14:textId="77777777" w:rsidR="00D265F5" w:rsidRDefault="00D265F5" w:rsidP="00D265F5">
      <w:pPr>
        <w:spacing w:before="156"/>
      </w:pPr>
      <w:r>
        <w:t>3.4.6</w:t>
      </w:r>
      <w:r>
        <w:t xml:space="preserve">　行业核心能力战略</w:t>
      </w:r>
    </w:p>
    <w:p w14:paraId="0766A231" w14:textId="77777777" w:rsidR="00D265F5" w:rsidRDefault="00D265F5" w:rsidP="00D265F5">
      <w:pPr>
        <w:spacing w:before="156"/>
      </w:pPr>
      <w:r>
        <w:t>3.4.7</w:t>
      </w:r>
      <w:r>
        <w:t xml:space="preserve">　行业发展比较优势</w:t>
      </w:r>
    </w:p>
    <w:p w14:paraId="0768F23E" w14:textId="5DBFF3E6" w:rsidR="00D265F5" w:rsidRDefault="00D265F5" w:rsidP="00D265F5">
      <w:pPr>
        <w:spacing w:before="156"/>
      </w:pPr>
      <w:r>
        <w:lastRenderedPageBreak/>
        <w:t>3.5</w:t>
      </w:r>
      <w:r>
        <w:t xml:space="preserve">　</w:t>
      </w:r>
      <w:r w:rsidR="00562694">
        <w:t>2015-2020</w:t>
      </w:r>
      <w:r>
        <w:t>年汽车零部件再制造市场发展分析</w:t>
      </w:r>
    </w:p>
    <w:p w14:paraId="6021F017" w14:textId="77777777" w:rsidR="00D265F5" w:rsidRDefault="00D265F5" w:rsidP="00D265F5">
      <w:pPr>
        <w:spacing w:before="156"/>
      </w:pPr>
      <w:r>
        <w:t>3.5.1</w:t>
      </w:r>
      <w:r>
        <w:t xml:space="preserve">　行业扶持政策</w:t>
      </w:r>
    </w:p>
    <w:p w14:paraId="11048BB5" w14:textId="77777777" w:rsidR="00D265F5" w:rsidRDefault="00D265F5" w:rsidP="00D265F5">
      <w:pPr>
        <w:spacing w:before="156"/>
      </w:pPr>
      <w:r>
        <w:t>3.5.2</w:t>
      </w:r>
      <w:r>
        <w:t xml:space="preserve">　行业发展现状</w:t>
      </w:r>
    </w:p>
    <w:p w14:paraId="76706110" w14:textId="77777777" w:rsidR="00D265F5" w:rsidRDefault="00D265F5" w:rsidP="00D265F5">
      <w:pPr>
        <w:spacing w:before="156"/>
      </w:pPr>
      <w:r>
        <w:t>3.5.3</w:t>
      </w:r>
      <w:r>
        <w:t xml:space="preserve">　产业示范基地</w:t>
      </w:r>
    </w:p>
    <w:p w14:paraId="50489980" w14:textId="77777777" w:rsidR="00D265F5" w:rsidRDefault="00D265F5" w:rsidP="00D265F5">
      <w:pPr>
        <w:spacing w:before="156"/>
      </w:pPr>
      <w:r>
        <w:t>3.5.4</w:t>
      </w:r>
      <w:r>
        <w:t xml:space="preserve">　产业发展建议</w:t>
      </w:r>
    </w:p>
    <w:p w14:paraId="0C35928E" w14:textId="77777777" w:rsidR="00D265F5" w:rsidRDefault="00D265F5" w:rsidP="00D265F5">
      <w:pPr>
        <w:spacing w:before="156"/>
      </w:pPr>
      <w:r>
        <w:t>3.5.5</w:t>
      </w:r>
      <w:r>
        <w:t xml:space="preserve">　产业发展路线</w:t>
      </w:r>
    </w:p>
    <w:p w14:paraId="7E43F6E6" w14:textId="591834B3" w:rsidR="00D265F5" w:rsidRDefault="00D265F5" w:rsidP="00D265F5">
      <w:pPr>
        <w:spacing w:before="156"/>
      </w:pPr>
      <w:r>
        <w:t>3.5.6</w:t>
      </w:r>
      <w:r>
        <w:t xml:space="preserve">　市场规模预测</w:t>
      </w:r>
    </w:p>
    <w:p w14:paraId="10AAA95F" w14:textId="77777777" w:rsidR="00562694" w:rsidRDefault="00562694" w:rsidP="00D265F5">
      <w:pPr>
        <w:spacing w:before="156"/>
        <w:rPr>
          <w:rFonts w:hint="eastAsia"/>
        </w:rPr>
      </w:pPr>
    </w:p>
    <w:p w14:paraId="1063C0EE" w14:textId="209A4A6D" w:rsidR="00D265F5" w:rsidRPr="00562694" w:rsidRDefault="00D265F5" w:rsidP="00D265F5">
      <w:pPr>
        <w:spacing w:before="156"/>
        <w:rPr>
          <w:b/>
        </w:rPr>
      </w:pPr>
      <w:r w:rsidRPr="00562694">
        <w:rPr>
          <w:rFonts w:hint="eastAsia"/>
          <w:b/>
        </w:rPr>
        <w:t xml:space="preserve">第四章　</w:t>
      </w:r>
      <w:r w:rsidR="00562694" w:rsidRPr="00562694">
        <w:rPr>
          <w:b/>
        </w:rPr>
        <w:t>2015-2020</w:t>
      </w:r>
      <w:r w:rsidRPr="00562694">
        <w:rPr>
          <w:b/>
        </w:rPr>
        <w:t>年汽车零部件细分市场分析</w:t>
      </w:r>
    </w:p>
    <w:p w14:paraId="5DED292D" w14:textId="77777777" w:rsidR="00D265F5" w:rsidRDefault="00D265F5" w:rsidP="00D265F5">
      <w:pPr>
        <w:spacing w:before="156"/>
      </w:pPr>
      <w:r>
        <w:t>4.1</w:t>
      </w:r>
      <w:r>
        <w:t xml:space="preserve">　汽车发动机</w:t>
      </w:r>
    </w:p>
    <w:p w14:paraId="6E517E75" w14:textId="77777777" w:rsidR="00D265F5" w:rsidRDefault="00D265F5" w:rsidP="00D265F5">
      <w:pPr>
        <w:spacing w:before="156"/>
      </w:pPr>
      <w:r>
        <w:t>4.1.1</w:t>
      </w:r>
      <w:r>
        <w:t xml:space="preserve">　行业</w:t>
      </w:r>
      <w:r>
        <w:t>SWOT</w:t>
      </w:r>
      <w:r>
        <w:t>分析</w:t>
      </w:r>
    </w:p>
    <w:p w14:paraId="476D49E9" w14:textId="77777777" w:rsidR="00D265F5" w:rsidRDefault="00D265F5" w:rsidP="00D265F5">
      <w:pPr>
        <w:spacing w:before="156"/>
      </w:pPr>
      <w:r>
        <w:t>4.1.2</w:t>
      </w:r>
      <w:r>
        <w:t xml:space="preserve">　行业产销规模</w:t>
      </w:r>
    </w:p>
    <w:p w14:paraId="46B94FC7" w14:textId="77777777" w:rsidR="00D265F5" w:rsidRDefault="00D265F5" w:rsidP="00D265F5">
      <w:pPr>
        <w:spacing w:before="156"/>
      </w:pPr>
      <w:r>
        <w:t>4.1.3</w:t>
      </w:r>
      <w:r>
        <w:t xml:space="preserve">　产品竞争格局</w:t>
      </w:r>
    </w:p>
    <w:p w14:paraId="4E3660DB" w14:textId="77777777" w:rsidR="00D265F5" w:rsidRDefault="00D265F5" w:rsidP="00D265F5">
      <w:pPr>
        <w:spacing w:before="156"/>
      </w:pPr>
      <w:r>
        <w:t>4.1.4</w:t>
      </w:r>
      <w:r>
        <w:t xml:space="preserve">　市场发展动态</w:t>
      </w:r>
    </w:p>
    <w:p w14:paraId="172E8A0D" w14:textId="77777777" w:rsidR="00D265F5" w:rsidRDefault="00D265F5" w:rsidP="00D265F5">
      <w:pPr>
        <w:spacing w:before="156"/>
      </w:pPr>
      <w:r>
        <w:t>4.1.5</w:t>
      </w:r>
      <w:r>
        <w:t xml:space="preserve">　技术发展趋势</w:t>
      </w:r>
    </w:p>
    <w:p w14:paraId="6F72DC0D" w14:textId="77777777" w:rsidR="00D265F5" w:rsidRDefault="00D265F5" w:rsidP="00D265F5">
      <w:pPr>
        <w:spacing w:before="156"/>
      </w:pPr>
      <w:r>
        <w:t>4.2</w:t>
      </w:r>
      <w:r>
        <w:t xml:space="preserve">　轴承</w:t>
      </w:r>
    </w:p>
    <w:p w14:paraId="2470DBEE" w14:textId="77777777" w:rsidR="00D265F5" w:rsidRDefault="00D265F5" w:rsidP="00D265F5">
      <w:pPr>
        <w:spacing w:before="156"/>
      </w:pPr>
      <w:r>
        <w:t>4.2.1</w:t>
      </w:r>
      <w:r>
        <w:t xml:space="preserve">　全球市场规模</w:t>
      </w:r>
    </w:p>
    <w:p w14:paraId="18B20105" w14:textId="77777777" w:rsidR="00D265F5" w:rsidRDefault="00D265F5" w:rsidP="00D265F5">
      <w:pPr>
        <w:spacing w:before="156"/>
      </w:pPr>
      <w:r>
        <w:t>4.2.2</w:t>
      </w:r>
      <w:r>
        <w:t xml:space="preserve">　行业发展特征</w:t>
      </w:r>
    </w:p>
    <w:p w14:paraId="7FDDE232" w14:textId="77777777" w:rsidR="00D265F5" w:rsidRDefault="00D265F5" w:rsidP="00D265F5">
      <w:pPr>
        <w:spacing w:before="156"/>
      </w:pPr>
      <w:r>
        <w:lastRenderedPageBreak/>
        <w:t>4.2.3</w:t>
      </w:r>
      <w:r>
        <w:t xml:space="preserve">　行业销售规模</w:t>
      </w:r>
    </w:p>
    <w:p w14:paraId="7E3BA001" w14:textId="77777777" w:rsidR="00D265F5" w:rsidRDefault="00D265F5" w:rsidP="00D265F5">
      <w:pPr>
        <w:spacing w:before="156"/>
      </w:pPr>
      <w:r>
        <w:t>4.2.4</w:t>
      </w:r>
      <w:r>
        <w:t xml:space="preserve">　市场需求分析</w:t>
      </w:r>
    </w:p>
    <w:p w14:paraId="507652B4" w14:textId="77777777" w:rsidR="00D265F5" w:rsidRDefault="00D265F5" w:rsidP="00D265F5">
      <w:pPr>
        <w:spacing w:before="156"/>
      </w:pPr>
      <w:r>
        <w:t>4.2.5</w:t>
      </w:r>
      <w:r>
        <w:t xml:space="preserve">　行业贸易情况</w:t>
      </w:r>
    </w:p>
    <w:p w14:paraId="664FA578" w14:textId="77777777" w:rsidR="00D265F5" w:rsidRDefault="00D265F5" w:rsidP="00D265F5">
      <w:pPr>
        <w:spacing w:before="156"/>
      </w:pPr>
      <w:r>
        <w:t>4.2.6</w:t>
      </w:r>
      <w:r>
        <w:t xml:space="preserve">　市场竞争状况</w:t>
      </w:r>
    </w:p>
    <w:p w14:paraId="188BE3E2" w14:textId="77777777" w:rsidR="00D265F5" w:rsidRDefault="00D265F5" w:rsidP="00D265F5">
      <w:pPr>
        <w:spacing w:before="156"/>
      </w:pPr>
      <w:r>
        <w:t>4.3</w:t>
      </w:r>
      <w:r>
        <w:t xml:space="preserve">　轮胎</w:t>
      </w:r>
    </w:p>
    <w:p w14:paraId="49B20F2C" w14:textId="77777777" w:rsidR="00D265F5" w:rsidRDefault="00D265F5" w:rsidP="00D265F5">
      <w:pPr>
        <w:spacing w:before="156"/>
      </w:pPr>
      <w:r>
        <w:t>4.3.1</w:t>
      </w:r>
      <w:r>
        <w:t xml:space="preserve">　全球生产规模</w:t>
      </w:r>
    </w:p>
    <w:p w14:paraId="4EFCDC0E" w14:textId="77777777" w:rsidR="00D265F5" w:rsidRDefault="00D265F5" w:rsidP="00D265F5">
      <w:pPr>
        <w:spacing w:before="156"/>
      </w:pPr>
      <w:r>
        <w:t>4.3.2</w:t>
      </w:r>
      <w:r>
        <w:t xml:space="preserve">　行业发展现状</w:t>
      </w:r>
    </w:p>
    <w:p w14:paraId="5592F374" w14:textId="77777777" w:rsidR="00D265F5" w:rsidRDefault="00D265F5" w:rsidP="00D265F5">
      <w:pPr>
        <w:spacing w:before="156"/>
      </w:pPr>
      <w:r>
        <w:t>4.3.3</w:t>
      </w:r>
      <w:r>
        <w:t xml:space="preserve">　行业产量规模</w:t>
      </w:r>
    </w:p>
    <w:p w14:paraId="01929857" w14:textId="77777777" w:rsidR="00D265F5" w:rsidRDefault="00D265F5" w:rsidP="00D265F5">
      <w:pPr>
        <w:spacing w:before="156"/>
      </w:pPr>
      <w:r>
        <w:t>4.3.4</w:t>
      </w:r>
      <w:r>
        <w:t xml:space="preserve">　行业销量情况</w:t>
      </w:r>
    </w:p>
    <w:p w14:paraId="6FEAE3FF" w14:textId="77777777" w:rsidR="00D265F5" w:rsidRDefault="00D265F5" w:rsidP="00D265F5">
      <w:pPr>
        <w:spacing w:before="156"/>
      </w:pPr>
      <w:r>
        <w:t>4.3.5</w:t>
      </w:r>
      <w:r>
        <w:t xml:space="preserve">　行业贸易规模</w:t>
      </w:r>
    </w:p>
    <w:p w14:paraId="213995CA" w14:textId="77777777" w:rsidR="00D265F5" w:rsidRDefault="00D265F5" w:rsidP="00D265F5">
      <w:pPr>
        <w:spacing w:before="156"/>
      </w:pPr>
      <w:r>
        <w:t>4.3.6</w:t>
      </w:r>
      <w:r>
        <w:t xml:space="preserve">　行业发展趋势</w:t>
      </w:r>
    </w:p>
    <w:p w14:paraId="393437D5" w14:textId="77777777" w:rsidR="00D265F5" w:rsidRDefault="00D265F5" w:rsidP="00D265F5">
      <w:pPr>
        <w:spacing w:before="156"/>
      </w:pPr>
      <w:r>
        <w:t>4.4</w:t>
      </w:r>
      <w:r>
        <w:t xml:space="preserve">　汽车音响</w:t>
      </w:r>
    </w:p>
    <w:p w14:paraId="234EAADE" w14:textId="77777777" w:rsidR="00D265F5" w:rsidRDefault="00D265F5" w:rsidP="00D265F5">
      <w:pPr>
        <w:spacing w:before="156"/>
      </w:pPr>
      <w:r>
        <w:t>4.4.1</w:t>
      </w:r>
      <w:r>
        <w:t xml:space="preserve">　全球生产规模</w:t>
      </w:r>
    </w:p>
    <w:p w14:paraId="1BFDBAE0" w14:textId="77777777" w:rsidR="00D265F5" w:rsidRDefault="00D265F5" w:rsidP="00D265F5">
      <w:pPr>
        <w:spacing w:before="156"/>
      </w:pPr>
      <w:r>
        <w:t>4.4.2</w:t>
      </w:r>
      <w:r>
        <w:t xml:space="preserve">　市场需求分析</w:t>
      </w:r>
    </w:p>
    <w:p w14:paraId="6FF6EE00" w14:textId="77777777" w:rsidR="00D265F5" w:rsidRDefault="00D265F5" w:rsidP="00D265F5">
      <w:pPr>
        <w:spacing w:before="156"/>
      </w:pPr>
      <w:r>
        <w:t>4.4.3</w:t>
      </w:r>
      <w:r>
        <w:t xml:space="preserve">　市场规模现状</w:t>
      </w:r>
    </w:p>
    <w:p w14:paraId="6F1572E7" w14:textId="77777777" w:rsidR="00D265F5" w:rsidRDefault="00D265F5" w:rsidP="00D265F5">
      <w:pPr>
        <w:spacing w:before="156"/>
      </w:pPr>
      <w:r>
        <w:t>4.4.4</w:t>
      </w:r>
      <w:r>
        <w:t xml:space="preserve">　市场消费特点</w:t>
      </w:r>
    </w:p>
    <w:p w14:paraId="24E60054" w14:textId="77777777" w:rsidR="00D265F5" w:rsidRDefault="00D265F5" w:rsidP="00D265F5">
      <w:pPr>
        <w:spacing w:before="156"/>
      </w:pPr>
      <w:r>
        <w:t>4.4.5</w:t>
      </w:r>
      <w:r>
        <w:t xml:space="preserve">　市场竞争格局</w:t>
      </w:r>
    </w:p>
    <w:p w14:paraId="26A76C76" w14:textId="77777777" w:rsidR="00D265F5" w:rsidRDefault="00D265F5" w:rsidP="00D265F5">
      <w:pPr>
        <w:spacing w:before="156"/>
      </w:pPr>
      <w:r>
        <w:t>4.4.6</w:t>
      </w:r>
      <w:r>
        <w:t xml:space="preserve">　产业发展战略</w:t>
      </w:r>
    </w:p>
    <w:p w14:paraId="7FF8AB74" w14:textId="77777777" w:rsidR="00D265F5" w:rsidRDefault="00D265F5" w:rsidP="00D265F5">
      <w:pPr>
        <w:spacing w:before="156"/>
      </w:pPr>
      <w:r>
        <w:lastRenderedPageBreak/>
        <w:t>4.4.7</w:t>
      </w:r>
      <w:r>
        <w:t xml:space="preserve">　行业发展趋势</w:t>
      </w:r>
    </w:p>
    <w:p w14:paraId="01D67103" w14:textId="77777777" w:rsidR="00D265F5" w:rsidRDefault="00D265F5" w:rsidP="00D265F5">
      <w:pPr>
        <w:spacing w:before="156"/>
      </w:pPr>
      <w:r>
        <w:t>4.5</w:t>
      </w:r>
      <w:r>
        <w:t xml:space="preserve">　汽车电子</w:t>
      </w:r>
    </w:p>
    <w:p w14:paraId="1ABA3AE9" w14:textId="77777777" w:rsidR="00D265F5" w:rsidRDefault="00D265F5" w:rsidP="00D265F5">
      <w:pPr>
        <w:spacing w:before="156"/>
      </w:pPr>
      <w:r>
        <w:t>4.5.1</w:t>
      </w:r>
      <w:r>
        <w:t xml:space="preserve">　全球市场规模</w:t>
      </w:r>
    </w:p>
    <w:p w14:paraId="7572C6AC" w14:textId="77777777" w:rsidR="00D265F5" w:rsidRDefault="00D265F5" w:rsidP="00D265F5">
      <w:pPr>
        <w:spacing w:before="156"/>
      </w:pPr>
      <w:r>
        <w:t>4.5.2</w:t>
      </w:r>
      <w:r>
        <w:t xml:space="preserve">　行业发展特点</w:t>
      </w:r>
    </w:p>
    <w:p w14:paraId="4F3CB702" w14:textId="77777777" w:rsidR="00D265F5" w:rsidRDefault="00D265F5" w:rsidP="00D265F5">
      <w:pPr>
        <w:spacing w:before="156"/>
      </w:pPr>
      <w:r>
        <w:t>4.5.3</w:t>
      </w:r>
      <w:r>
        <w:t xml:space="preserve">　行业发展现状</w:t>
      </w:r>
    </w:p>
    <w:p w14:paraId="6745B1BF" w14:textId="77777777" w:rsidR="00D265F5" w:rsidRDefault="00D265F5" w:rsidP="00D265F5">
      <w:pPr>
        <w:spacing w:before="156"/>
      </w:pPr>
      <w:r>
        <w:t>4.5.4</w:t>
      </w:r>
      <w:r>
        <w:t xml:space="preserve">　市场规模情况</w:t>
      </w:r>
    </w:p>
    <w:p w14:paraId="77C0ED69" w14:textId="77777777" w:rsidR="00D265F5" w:rsidRDefault="00D265F5" w:rsidP="00D265F5">
      <w:pPr>
        <w:spacing w:before="156"/>
      </w:pPr>
      <w:r>
        <w:t>4.5.5</w:t>
      </w:r>
      <w:r>
        <w:t xml:space="preserve">　产业竞争格局</w:t>
      </w:r>
    </w:p>
    <w:p w14:paraId="3F60CD1B" w14:textId="77777777" w:rsidR="00D265F5" w:rsidRDefault="00D265F5" w:rsidP="00D265F5">
      <w:pPr>
        <w:spacing w:before="156"/>
      </w:pPr>
      <w:r>
        <w:t>4.5.6</w:t>
      </w:r>
      <w:r>
        <w:t xml:space="preserve">　未来发展趋势</w:t>
      </w:r>
    </w:p>
    <w:p w14:paraId="7FA9574D" w14:textId="77777777" w:rsidR="00D265F5" w:rsidRDefault="00D265F5" w:rsidP="00D265F5">
      <w:pPr>
        <w:spacing w:before="156"/>
      </w:pPr>
      <w:r>
        <w:t>4.6</w:t>
      </w:r>
      <w:r>
        <w:t xml:space="preserve">　汽车传感器</w:t>
      </w:r>
    </w:p>
    <w:p w14:paraId="1E8724A7" w14:textId="77777777" w:rsidR="00D265F5" w:rsidRDefault="00D265F5" w:rsidP="00D265F5">
      <w:pPr>
        <w:spacing w:before="156"/>
      </w:pPr>
      <w:r>
        <w:t>4.6.1</w:t>
      </w:r>
      <w:r>
        <w:t xml:space="preserve">　行业发展现状</w:t>
      </w:r>
    </w:p>
    <w:p w14:paraId="4195E1ED" w14:textId="77777777" w:rsidR="00D265F5" w:rsidRDefault="00D265F5" w:rsidP="00D265F5">
      <w:pPr>
        <w:spacing w:before="156"/>
      </w:pPr>
      <w:r>
        <w:t>4.6.2</w:t>
      </w:r>
      <w:r>
        <w:t xml:space="preserve">　市场发展规模</w:t>
      </w:r>
    </w:p>
    <w:p w14:paraId="2E0910F9" w14:textId="77777777" w:rsidR="00D265F5" w:rsidRDefault="00D265F5" w:rsidP="00D265F5">
      <w:pPr>
        <w:spacing w:before="156"/>
      </w:pPr>
      <w:r>
        <w:t>4.6.3</w:t>
      </w:r>
      <w:r>
        <w:t xml:space="preserve">　行业竞争格局</w:t>
      </w:r>
    </w:p>
    <w:p w14:paraId="2CDCEC10" w14:textId="77777777" w:rsidR="00D265F5" w:rsidRDefault="00D265F5" w:rsidP="00D265F5">
      <w:pPr>
        <w:spacing w:before="156"/>
      </w:pPr>
      <w:r>
        <w:t>4.6.4</w:t>
      </w:r>
      <w:r>
        <w:t xml:space="preserve">　行业区域分布</w:t>
      </w:r>
    </w:p>
    <w:p w14:paraId="3258DFDB" w14:textId="77777777" w:rsidR="00D265F5" w:rsidRDefault="00D265F5" w:rsidP="00D265F5">
      <w:pPr>
        <w:spacing w:before="156"/>
      </w:pPr>
      <w:r>
        <w:t>4.6.5</w:t>
      </w:r>
      <w:r>
        <w:t xml:space="preserve">　行业发展方向</w:t>
      </w:r>
    </w:p>
    <w:p w14:paraId="16909753" w14:textId="77777777" w:rsidR="00D265F5" w:rsidRDefault="00D265F5" w:rsidP="00D265F5">
      <w:pPr>
        <w:spacing w:before="156"/>
      </w:pPr>
      <w:r>
        <w:t>4.7</w:t>
      </w:r>
      <w:r>
        <w:t xml:space="preserve">　汽车玻璃</w:t>
      </w:r>
    </w:p>
    <w:p w14:paraId="4409F88F" w14:textId="77777777" w:rsidR="00D265F5" w:rsidRDefault="00D265F5" w:rsidP="00D265F5">
      <w:pPr>
        <w:spacing w:before="156"/>
      </w:pPr>
      <w:r>
        <w:t>4.7.1</w:t>
      </w:r>
      <w:r>
        <w:t xml:space="preserve">　全球竞争格局</w:t>
      </w:r>
    </w:p>
    <w:p w14:paraId="4D9162A3" w14:textId="77777777" w:rsidR="00D265F5" w:rsidRDefault="00D265F5" w:rsidP="00D265F5">
      <w:pPr>
        <w:spacing w:before="156"/>
      </w:pPr>
      <w:r>
        <w:t>4.7.2</w:t>
      </w:r>
      <w:r>
        <w:t xml:space="preserve">　行业发展综况</w:t>
      </w:r>
    </w:p>
    <w:p w14:paraId="5D81D524" w14:textId="77777777" w:rsidR="00D265F5" w:rsidRDefault="00D265F5" w:rsidP="00D265F5">
      <w:pPr>
        <w:spacing w:before="156"/>
      </w:pPr>
      <w:r>
        <w:t>4.7.3</w:t>
      </w:r>
      <w:r>
        <w:t xml:space="preserve">　市场发展规模</w:t>
      </w:r>
    </w:p>
    <w:p w14:paraId="58DA9C52" w14:textId="77777777" w:rsidR="00D265F5" w:rsidRDefault="00D265F5" w:rsidP="00D265F5">
      <w:pPr>
        <w:spacing w:before="156"/>
      </w:pPr>
      <w:r>
        <w:lastRenderedPageBreak/>
        <w:t>4.7.4</w:t>
      </w:r>
      <w:r>
        <w:t xml:space="preserve">　行业发展趋势</w:t>
      </w:r>
    </w:p>
    <w:p w14:paraId="55ABD240" w14:textId="77777777" w:rsidR="00D265F5" w:rsidRDefault="00D265F5" w:rsidP="00D265F5">
      <w:pPr>
        <w:spacing w:before="156"/>
      </w:pPr>
      <w:r>
        <w:t>4.7.5</w:t>
      </w:r>
      <w:r>
        <w:t xml:space="preserve">　市场前景展望</w:t>
      </w:r>
    </w:p>
    <w:p w14:paraId="3BADC0A2" w14:textId="77777777" w:rsidR="00D265F5" w:rsidRDefault="00D265F5" w:rsidP="00D265F5">
      <w:pPr>
        <w:spacing w:before="156"/>
      </w:pPr>
      <w:r>
        <w:t>4.8</w:t>
      </w:r>
      <w:r>
        <w:t xml:space="preserve">　汽车防盗器</w:t>
      </w:r>
    </w:p>
    <w:p w14:paraId="13C3E976" w14:textId="77777777" w:rsidR="00D265F5" w:rsidRDefault="00D265F5" w:rsidP="00D265F5">
      <w:pPr>
        <w:spacing w:before="156"/>
      </w:pPr>
      <w:r>
        <w:t>4.8.1</w:t>
      </w:r>
      <w:r>
        <w:t xml:space="preserve">　行业基本概述</w:t>
      </w:r>
    </w:p>
    <w:p w14:paraId="5DE008D7" w14:textId="77777777" w:rsidR="00D265F5" w:rsidRDefault="00D265F5" w:rsidP="00D265F5">
      <w:pPr>
        <w:spacing w:before="156"/>
      </w:pPr>
      <w:r>
        <w:t>4.8.2</w:t>
      </w:r>
      <w:r>
        <w:t xml:space="preserve">　行业发展应用</w:t>
      </w:r>
    </w:p>
    <w:p w14:paraId="76C00A0D" w14:textId="77777777" w:rsidR="00D265F5" w:rsidRDefault="00D265F5" w:rsidP="00D265F5">
      <w:pPr>
        <w:spacing w:before="156"/>
      </w:pPr>
      <w:r>
        <w:t>4.8.3</w:t>
      </w:r>
      <w:r>
        <w:t xml:space="preserve">　行业消费分析</w:t>
      </w:r>
    </w:p>
    <w:p w14:paraId="404E8EC8" w14:textId="2E05FC2B" w:rsidR="00D265F5" w:rsidRDefault="00D265F5" w:rsidP="00D265F5">
      <w:pPr>
        <w:spacing w:before="156"/>
      </w:pPr>
      <w:r>
        <w:t>4.8.4</w:t>
      </w:r>
      <w:r>
        <w:t xml:space="preserve">　行业市场展望</w:t>
      </w:r>
    </w:p>
    <w:p w14:paraId="36A7D9C9" w14:textId="77777777" w:rsidR="00562694" w:rsidRDefault="00562694" w:rsidP="00D265F5">
      <w:pPr>
        <w:spacing w:before="156"/>
        <w:rPr>
          <w:rFonts w:hint="eastAsia"/>
        </w:rPr>
      </w:pPr>
    </w:p>
    <w:p w14:paraId="20C86474" w14:textId="4118378F" w:rsidR="00D265F5" w:rsidRPr="00562694" w:rsidRDefault="00D265F5" w:rsidP="00D265F5">
      <w:pPr>
        <w:spacing w:before="156"/>
        <w:rPr>
          <w:b/>
        </w:rPr>
      </w:pPr>
      <w:r w:rsidRPr="00562694">
        <w:rPr>
          <w:rFonts w:hint="eastAsia"/>
          <w:b/>
        </w:rPr>
        <w:t xml:space="preserve">第五章　</w:t>
      </w:r>
      <w:r w:rsidR="00562694" w:rsidRPr="00562694">
        <w:rPr>
          <w:b/>
        </w:rPr>
        <w:t>2015-2020</w:t>
      </w:r>
      <w:r w:rsidRPr="00562694">
        <w:rPr>
          <w:b/>
        </w:rPr>
        <w:t>年中国汽车及汽车零部件进出口分析</w:t>
      </w:r>
    </w:p>
    <w:p w14:paraId="42C268CB" w14:textId="7DE2D09C" w:rsidR="00D265F5" w:rsidRDefault="00D265F5" w:rsidP="00D265F5">
      <w:pPr>
        <w:spacing w:before="156"/>
      </w:pPr>
      <w:r>
        <w:t>5.1</w:t>
      </w:r>
      <w:r>
        <w:t xml:space="preserve">　</w:t>
      </w:r>
      <w:r w:rsidR="00562694">
        <w:t>2015-2020</w:t>
      </w:r>
      <w:r>
        <w:t>年汽车商品进出口分析</w:t>
      </w:r>
    </w:p>
    <w:p w14:paraId="373B057E" w14:textId="77777777" w:rsidR="00D265F5" w:rsidRDefault="00D265F5" w:rsidP="00D265F5">
      <w:pPr>
        <w:spacing w:before="156"/>
      </w:pPr>
      <w:r>
        <w:t>5.1.1</w:t>
      </w:r>
      <w:r>
        <w:t xml:space="preserve">　</w:t>
      </w:r>
      <w:r>
        <w:t>2018</w:t>
      </w:r>
      <w:r>
        <w:t>年汽车进出口分析</w:t>
      </w:r>
    </w:p>
    <w:p w14:paraId="6E4E9321" w14:textId="77777777" w:rsidR="00D265F5" w:rsidRDefault="00D265F5" w:rsidP="00D265F5">
      <w:pPr>
        <w:spacing w:before="156"/>
      </w:pPr>
      <w:r>
        <w:t>5.1.2</w:t>
      </w:r>
      <w:r>
        <w:t xml:space="preserve">　</w:t>
      </w:r>
      <w:r>
        <w:t>2019</w:t>
      </w:r>
      <w:r>
        <w:t>年汽车进出口分析</w:t>
      </w:r>
    </w:p>
    <w:p w14:paraId="576F4974" w14:textId="77777777" w:rsidR="00D265F5" w:rsidRDefault="00D265F5" w:rsidP="00D265F5">
      <w:pPr>
        <w:spacing w:before="156"/>
      </w:pPr>
      <w:r>
        <w:t>5.1.3</w:t>
      </w:r>
      <w:r>
        <w:t xml:space="preserve">　</w:t>
      </w:r>
      <w:r>
        <w:t>2020</w:t>
      </w:r>
      <w:r>
        <w:t>年汽车进出口分析</w:t>
      </w:r>
    </w:p>
    <w:p w14:paraId="6361D9B4" w14:textId="59C32241" w:rsidR="00D265F5" w:rsidRDefault="00D265F5" w:rsidP="00D265F5">
      <w:pPr>
        <w:spacing w:before="156"/>
      </w:pPr>
      <w:r>
        <w:t>5.2</w:t>
      </w:r>
      <w:r>
        <w:t xml:space="preserve">　</w:t>
      </w:r>
      <w:r w:rsidR="00562694">
        <w:t>2015-2020</w:t>
      </w:r>
      <w:r>
        <w:t>年中国汽车零部件市场贸易分析</w:t>
      </w:r>
    </w:p>
    <w:p w14:paraId="3BE9C42E" w14:textId="77777777" w:rsidR="00D265F5" w:rsidRDefault="00D265F5" w:rsidP="00D265F5">
      <w:pPr>
        <w:spacing w:before="156"/>
      </w:pPr>
      <w:r>
        <w:t>5.2.1</w:t>
      </w:r>
      <w:r>
        <w:t xml:space="preserve">　</w:t>
      </w:r>
      <w:r>
        <w:t>2018</w:t>
      </w:r>
      <w:r>
        <w:t>年汽车零部件出口分析</w:t>
      </w:r>
    </w:p>
    <w:p w14:paraId="1217E0DF" w14:textId="77777777" w:rsidR="00D265F5" w:rsidRDefault="00D265F5" w:rsidP="00D265F5">
      <w:pPr>
        <w:spacing w:before="156"/>
      </w:pPr>
      <w:r>
        <w:t>5.2.2</w:t>
      </w:r>
      <w:r>
        <w:t xml:space="preserve">　</w:t>
      </w:r>
      <w:r>
        <w:t>2019</w:t>
      </w:r>
      <w:r>
        <w:t>年汽车零部件进口规模</w:t>
      </w:r>
    </w:p>
    <w:p w14:paraId="391A7B6B" w14:textId="77777777" w:rsidR="00D265F5" w:rsidRDefault="00D265F5" w:rsidP="00D265F5">
      <w:pPr>
        <w:spacing w:before="156"/>
      </w:pPr>
      <w:r>
        <w:t>5.2.3</w:t>
      </w:r>
      <w:r>
        <w:t xml:space="preserve">　</w:t>
      </w:r>
      <w:r>
        <w:t>2019</w:t>
      </w:r>
      <w:r>
        <w:t>年汽车零部件出口规模</w:t>
      </w:r>
    </w:p>
    <w:p w14:paraId="47FD7862" w14:textId="77777777" w:rsidR="00D265F5" w:rsidRDefault="00D265F5" w:rsidP="00D265F5">
      <w:pPr>
        <w:spacing w:before="156"/>
      </w:pPr>
      <w:r>
        <w:t>5.2.4</w:t>
      </w:r>
      <w:r>
        <w:t xml:space="preserve">　</w:t>
      </w:r>
      <w:r>
        <w:t>2020</w:t>
      </w:r>
      <w:r>
        <w:t>年汽车零部件出口规模</w:t>
      </w:r>
    </w:p>
    <w:p w14:paraId="62003080" w14:textId="77777777" w:rsidR="00D265F5" w:rsidRDefault="00D265F5" w:rsidP="00D265F5">
      <w:pPr>
        <w:spacing w:before="156"/>
      </w:pPr>
      <w:r>
        <w:lastRenderedPageBreak/>
        <w:t>5.3</w:t>
      </w:r>
      <w:r>
        <w:t xml:space="preserve">　中国机动车的零件、附件进出口数据分析</w:t>
      </w:r>
    </w:p>
    <w:p w14:paraId="3C5183BB" w14:textId="77777777" w:rsidR="00D265F5" w:rsidRDefault="00D265F5" w:rsidP="00D265F5">
      <w:pPr>
        <w:spacing w:before="156"/>
      </w:pPr>
      <w:r>
        <w:t>5.3.1</w:t>
      </w:r>
      <w:r>
        <w:t xml:space="preserve">　中国机动车的零件、附件进出口总量数据分析</w:t>
      </w:r>
    </w:p>
    <w:p w14:paraId="1E375F9F" w14:textId="77777777" w:rsidR="00D265F5" w:rsidRDefault="00D265F5" w:rsidP="00D265F5">
      <w:pPr>
        <w:spacing w:before="156"/>
      </w:pPr>
      <w:r>
        <w:t>5.3.2</w:t>
      </w:r>
      <w:r>
        <w:t xml:space="preserve">　主要贸易国机动车的零件、附件进出口情况分析</w:t>
      </w:r>
    </w:p>
    <w:p w14:paraId="4D5C2390" w14:textId="35EAE07D" w:rsidR="00D265F5" w:rsidRDefault="00D265F5" w:rsidP="00D265F5">
      <w:pPr>
        <w:spacing w:before="156"/>
      </w:pPr>
      <w:r>
        <w:t>5.3.3</w:t>
      </w:r>
      <w:r>
        <w:t xml:space="preserve">　主要省市机动车的零件、附件进出口情况分析</w:t>
      </w:r>
    </w:p>
    <w:p w14:paraId="0EB2F507" w14:textId="77777777" w:rsidR="00562694" w:rsidRDefault="00562694" w:rsidP="00D265F5">
      <w:pPr>
        <w:spacing w:before="156"/>
        <w:rPr>
          <w:rFonts w:hint="eastAsia"/>
        </w:rPr>
      </w:pPr>
    </w:p>
    <w:p w14:paraId="62CD2C1E" w14:textId="5538D8D8" w:rsidR="00D265F5" w:rsidRPr="00562694" w:rsidRDefault="00D265F5" w:rsidP="00D265F5">
      <w:pPr>
        <w:spacing w:before="156"/>
        <w:rPr>
          <w:b/>
        </w:rPr>
      </w:pPr>
      <w:r w:rsidRPr="00562694">
        <w:rPr>
          <w:rFonts w:hint="eastAsia"/>
          <w:b/>
        </w:rPr>
        <w:t xml:space="preserve">第六章　</w:t>
      </w:r>
      <w:r w:rsidR="00562694">
        <w:rPr>
          <w:b/>
        </w:rPr>
        <w:t>2015-2020</w:t>
      </w:r>
      <w:r w:rsidRPr="00562694">
        <w:rPr>
          <w:b/>
        </w:rPr>
        <w:t>年汽车零部件产业基地发展分析</w:t>
      </w:r>
    </w:p>
    <w:p w14:paraId="74226ECF" w14:textId="77777777" w:rsidR="00D265F5" w:rsidRDefault="00D265F5" w:rsidP="00D265F5">
      <w:pPr>
        <w:spacing w:before="156"/>
      </w:pPr>
      <w:r>
        <w:t>6.1</w:t>
      </w:r>
      <w:r>
        <w:t xml:space="preserve">　我国汽车零部件产业园区的发展</w:t>
      </w:r>
    </w:p>
    <w:p w14:paraId="6801FB53" w14:textId="77777777" w:rsidR="00D265F5" w:rsidRDefault="00D265F5" w:rsidP="00D265F5">
      <w:pPr>
        <w:spacing w:before="156"/>
      </w:pPr>
      <w:r>
        <w:t>6.1.1</w:t>
      </w:r>
      <w:r>
        <w:t xml:space="preserve">　产业园发展动态</w:t>
      </w:r>
    </w:p>
    <w:p w14:paraId="2F13905F" w14:textId="77777777" w:rsidR="00D265F5" w:rsidRDefault="00D265F5" w:rsidP="00D265F5">
      <w:pPr>
        <w:spacing w:before="156"/>
      </w:pPr>
      <w:r>
        <w:t>6.1.2</w:t>
      </w:r>
      <w:r>
        <w:t xml:space="preserve">　产业集群基本布局</w:t>
      </w:r>
    </w:p>
    <w:p w14:paraId="1C965199" w14:textId="77777777" w:rsidR="00D265F5" w:rsidRDefault="00D265F5" w:rsidP="00D265F5">
      <w:pPr>
        <w:spacing w:before="156"/>
      </w:pPr>
      <w:r>
        <w:t>6.1.3</w:t>
      </w:r>
      <w:r>
        <w:t xml:space="preserve">　产业集群整体特征</w:t>
      </w:r>
    </w:p>
    <w:p w14:paraId="4DC52031" w14:textId="77777777" w:rsidR="00D265F5" w:rsidRDefault="00D265F5" w:rsidP="00D265F5">
      <w:pPr>
        <w:spacing w:before="156"/>
      </w:pPr>
      <w:r>
        <w:t>6.1.4</w:t>
      </w:r>
      <w:r>
        <w:t xml:space="preserve">　产业园区发展经验</w:t>
      </w:r>
    </w:p>
    <w:p w14:paraId="1E70C7D4" w14:textId="77777777" w:rsidR="00D265F5" w:rsidRDefault="00D265F5" w:rsidP="00D265F5">
      <w:pPr>
        <w:spacing w:before="156"/>
      </w:pPr>
      <w:r>
        <w:t>6.2</w:t>
      </w:r>
      <w:r>
        <w:t xml:space="preserve">　中国汽车零部件产业基地的布局</w:t>
      </w:r>
    </w:p>
    <w:p w14:paraId="67AEC331" w14:textId="77777777" w:rsidR="00D265F5" w:rsidRDefault="00D265F5" w:rsidP="00D265F5">
      <w:pPr>
        <w:spacing w:before="156"/>
      </w:pPr>
      <w:r>
        <w:t>6.2.1</w:t>
      </w:r>
      <w:r>
        <w:t xml:space="preserve">　中部地区</w:t>
      </w:r>
    </w:p>
    <w:p w14:paraId="36830AF7" w14:textId="77777777" w:rsidR="00D265F5" w:rsidRDefault="00D265F5" w:rsidP="00D265F5">
      <w:pPr>
        <w:spacing w:before="156"/>
      </w:pPr>
      <w:r>
        <w:t>6.2.2</w:t>
      </w:r>
      <w:r>
        <w:t xml:space="preserve">　东北地区</w:t>
      </w:r>
    </w:p>
    <w:p w14:paraId="5C48693D" w14:textId="77777777" w:rsidR="00D265F5" w:rsidRDefault="00D265F5" w:rsidP="00D265F5">
      <w:pPr>
        <w:spacing w:before="156"/>
      </w:pPr>
      <w:r>
        <w:t>6.2.3</w:t>
      </w:r>
      <w:r>
        <w:t xml:space="preserve">　京津地区</w:t>
      </w:r>
    </w:p>
    <w:p w14:paraId="60FA3C40" w14:textId="77777777" w:rsidR="00D265F5" w:rsidRDefault="00D265F5" w:rsidP="00D265F5">
      <w:pPr>
        <w:spacing w:before="156"/>
      </w:pPr>
      <w:r>
        <w:t>6.2.4</w:t>
      </w:r>
      <w:r>
        <w:t xml:space="preserve">　长三角地区</w:t>
      </w:r>
    </w:p>
    <w:p w14:paraId="7AE63D16" w14:textId="77777777" w:rsidR="00D265F5" w:rsidRDefault="00D265F5" w:rsidP="00D265F5">
      <w:pPr>
        <w:spacing w:before="156"/>
      </w:pPr>
      <w:r>
        <w:t>6.2.5</w:t>
      </w:r>
      <w:r>
        <w:t xml:space="preserve">　西南地区</w:t>
      </w:r>
    </w:p>
    <w:p w14:paraId="6DC26D06" w14:textId="77777777" w:rsidR="00D265F5" w:rsidRDefault="00D265F5" w:rsidP="00D265F5">
      <w:pPr>
        <w:spacing w:before="156"/>
      </w:pPr>
      <w:r>
        <w:t>6.2.6</w:t>
      </w:r>
      <w:r>
        <w:t xml:space="preserve">　珠三角地区</w:t>
      </w:r>
    </w:p>
    <w:p w14:paraId="56DD7F15" w14:textId="3A03B777" w:rsidR="00D265F5" w:rsidRDefault="00D265F5" w:rsidP="00D265F5">
      <w:pPr>
        <w:spacing w:before="156"/>
      </w:pPr>
      <w:r>
        <w:lastRenderedPageBreak/>
        <w:t>6.3</w:t>
      </w:r>
      <w:r>
        <w:t xml:space="preserve">　</w:t>
      </w:r>
      <w:r w:rsidR="00562694">
        <w:t>2015-2020</w:t>
      </w:r>
      <w:r>
        <w:t>年汽车零部件产业园区建设发展动态</w:t>
      </w:r>
    </w:p>
    <w:p w14:paraId="0A6124DF" w14:textId="77777777" w:rsidR="00D265F5" w:rsidRDefault="00D265F5" w:rsidP="00D265F5">
      <w:pPr>
        <w:spacing w:before="156"/>
      </w:pPr>
      <w:r>
        <w:t>6.3.1</w:t>
      </w:r>
      <w:r>
        <w:t xml:space="preserve">　内江汽车零部件产业基地</w:t>
      </w:r>
    </w:p>
    <w:p w14:paraId="4BD02320" w14:textId="77777777" w:rsidR="00D265F5" w:rsidRDefault="00D265F5" w:rsidP="00D265F5">
      <w:pPr>
        <w:spacing w:before="156"/>
      </w:pPr>
      <w:r>
        <w:t>6.3.2</w:t>
      </w:r>
      <w:r>
        <w:t xml:space="preserve">　宝应汽车零部件产业基地</w:t>
      </w:r>
    </w:p>
    <w:p w14:paraId="0AE07199" w14:textId="77777777" w:rsidR="00D265F5" w:rsidRDefault="00D265F5" w:rsidP="00D265F5">
      <w:pPr>
        <w:spacing w:before="156"/>
      </w:pPr>
      <w:r>
        <w:t>6.3.3</w:t>
      </w:r>
      <w:r>
        <w:t xml:space="preserve">　丹阳汽车零部件产业园区</w:t>
      </w:r>
    </w:p>
    <w:p w14:paraId="5F72AE6E" w14:textId="77777777" w:rsidR="00D265F5" w:rsidRDefault="00D265F5" w:rsidP="00D265F5">
      <w:pPr>
        <w:spacing w:before="156"/>
      </w:pPr>
      <w:r>
        <w:t>6.3.4</w:t>
      </w:r>
      <w:r>
        <w:t xml:space="preserve">　宁海汽车零部件产业基地</w:t>
      </w:r>
    </w:p>
    <w:p w14:paraId="4D9AA679" w14:textId="77777777" w:rsidR="00D265F5" w:rsidRDefault="00D265F5" w:rsidP="00D265F5">
      <w:pPr>
        <w:spacing w:before="156"/>
      </w:pPr>
      <w:r>
        <w:t>6.3.5</w:t>
      </w:r>
      <w:r>
        <w:t xml:space="preserve">　平湖汽车零部件产业基地</w:t>
      </w:r>
    </w:p>
    <w:p w14:paraId="40F15B1B" w14:textId="03B03F6A" w:rsidR="00D265F5" w:rsidRDefault="00D265F5" w:rsidP="00D265F5">
      <w:pPr>
        <w:spacing w:before="156"/>
      </w:pPr>
      <w:r>
        <w:t>6.3.6</w:t>
      </w:r>
      <w:r>
        <w:t xml:space="preserve">　中山火炬开发区</w:t>
      </w:r>
    </w:p>
    <w:p w14:paraId="1B7D6DD2" w14:textId="77777777" w:rsidR="00562694" w:rsidRDefault="00562694" w:rsidP="00D265F5">
      <w:pPr>
        <w:spacing w:before="156"/>
        <w:rPr>
          <w:rFonts w:hint="eastAsia"/>
        </w:rPr>
      </w:pPr>
    </w:p>
    <w:p w14:paraId="0640EAE9" w14:textId="5890A206" w:rsidR="00D265F5" w:rsidRPr="00562694" w:rsidRDefault="00D265F5" w:rsidP="00D265F5">
      <w:pPr>
        <w:spacing w:before="156"/>
        <w:rPr>
          <w:b/>
        </w:rPr>
      </w:pPr>
      <w:r w:rsidRPr="00562694">
        <w:rPr>
          <w:rFonts w:hint="eastAsia"/>
          <w:b/>
        </w:rPr>
        <w:t xml:space="preserve">第七章　</w:t>
      </w:r>
      <w:r w:rsidR="00562694">
        <w:rPr>
          <w:b/>
        </w:rPr>
        <w:t>2015-2020</w:t>
      </w:r>
      <w:r w:rsidRPr="00562694">
        <w:rPr>
          <w:b/>
        </w:rPr>
        <w:t>年汽车零部件产业链分析</w:t>
      </w:r>
    </w:p>
    <w:p w14:paraId="0380A6CB" w14:textId="77777777" w:rsidR="00D265F5" w:rsidRDefault="00D265F5" w:rsidP="00D265F5">
      <w:pPr>
        <w:spacing w:before="156"/>
      </w:pPr>
      <w:r>
        <w:t>7.1</w:t>
      </w:r>
      <w:r>
        <w:t xml:space="preserve">　汽车零部件产业链概述</w:t>
      </w:r>
    </w:p>
    <w:p w14:paraId="798B6B6C" w14:textId="77777777" w:rsidR="00D265F5" w:rsidRDefault="00D265F5" w:rsidP="00D265F5">
      <w:pPr>
        <w:spacing w:before="156"/>
      </w:pPr>
      <w:r>
        <w:t>7.1.1</w:t>
      </w:r>
      <w:r>
        <w:t xml:space="preserve">　汽车产业链构成</w:t>
      </w:r>
    </w:p>
    <w:p w14:paraId="74A4F87B" w14:textId="77777777" w:rsidR="00D265F5" w:rsidRDefault="00D265F5" w:rsidP="00D265F5">
      <w:pPr>
        <w:spacing w:before="156"/>
      </w:pPr>
      <w:r>
        <w:t>7.1.2</w:t>
      </w:r>
      <w:r>
        <w:t xml:space="preserve">　零部件产业链</w:t>
      </w:r>
    </w:p>
    <w:p w14:paraId="77DD7666" w14:textId="77777777" w:rsidR="00D265F5" w:rsidRDefault="00D265F5" w:rsidP="00D265F5">
      <w:pPr>
        <w:spacing w:before="156"/>
      </w:pPr>
      <w:r>
        <w:t>7.1.3</w:t>
      </w:r>
      <w:r>
        <w:t xml:space="preserve">　上下游关联度</w:t>
      </w:r>
    </w:p>
    <w:p w14:paraId="061420AB" w14:textId="77777777" w:rsidR="00D265F5" w:rsidRDefault="00D265F5" w:rsidP="00D265F5">
      <w:pPr>
        <w:spacing w:before="156"/>
      </w:pPr>
      <w:r>
        <w:t>7.1.4</w:t>
      </w:r>
      <w:r>
        <w:t xml:space="preserve">　零部件供应链</w:t>
      </w:r>
    </w:p>
    <w:p w14:paraId="4D35EC1B" w14:textId="77777777" w:rsidR="00D265F5" w:rsidRDefault="00D265F5" w:rsidP="00D265F5">
      <w:pPr>
        <w:spacing w:before="156"/>
      </w:pPr>
      <w:r>
        <w:t>7.1.5</w:t>
      </w:r>
      <w:r>
        <w:t xml:space="preserve">　售后服务市场</w:t>
      </w:r>
    </w:p>
    <w:p w14:paraId="28AF9330" w14:textId="77777777" w:rsidR="00D265F5" w:rsidRDefault="00D265F5" w:rsidP="00D265F5">
      <w:pPr>
        <w:spacing w:before="156"/>
      </w:pPr>
      <w:r>
        <w:t>7.2</w:t>
      </w:r>
      <w:r>
        <w:t xml:space="preserve">　汽车零部件业与整车业的发展关系</w:t>
      </w:r>
    </w:p>
    <w:p w14:paraId="72AE67EF" w14:textId="77777777" w:rsidR="00D265F5" w:rsidRDefault="00D265F5" w:rsidP="00D265F5">
      <w:pPr>
        <w:spacing w:before="156"/>
      </w:pPr>
      <w:r>
        <w:t>7.2.1</w:t>
      </w:r>
      <w:r>
        <w:t xml:space="preserve">　国外整车与零配件业关系模式</w:t>
      </w:r>
    </w:p>
    <w:p w14:paraId="27D63150" w14:textId="77777777" w:rsidR="00D265F5" w:rsidRDefault="00D265F5" w:rsidP="00D265F5">
      <w:pPr>
        <w:spacing w:before="156"/>
      </w:pPr>
      <w:r>
        <w:t>7.2.2</w:t>
      </w:r>
      <w:r>
        <w:t xml:space="preserve">　国内零部件和整车企业互为依存</w:t>
      </w:r>
    </w:p>
    <w:p w14:paraId="5F2E9CB5" w14:textId="77777777" w:rsidR="00D265F5" w:rsidRDefault="00D265F5" w:rsidP="00D265F5">
      <w:pPr>
        <w:spacing w:before="156"/>
      </w:pPr>
      <w:r>
        <w:lastRenderedPageBreak/>
        <w:t>7.2.3</w:t>
      </w:r>
      <w:r>
        <w:t xml:space="preserve">　零部件和汽车配套的关系模式</w:t>
      </w:r>
    </w:p>
    <w:p w14:paraId="1A3EB302" w14:textId="77777777" w:rsidR="00D265F5" w:rsidRDefault="00D265F5" w:rsidP="00D265F5">
      <w:pPr>
        <w:spacing w:before="156"/>
      </w:pPr>
      <w:r>
        <w:t>7.2.4</w:t>
      </w:r>
      <w:r>
        <w:t xml:space="preserve">　整车与零部件之间的主要问题</w:t>
      </w:r>
    </w:p>
    <w:p w14:paraId="726612BD" w14:textId="77777777" w:rsidR="00D265F5" w:rsidRDefault="00D265F5" w:rsidP="00D265F5">
      <w:pPr>
        <w:spacing w:before="156"/>
      </w:pPr>
      <w:r>
        <w:t>7.2.5</w:t>
      </w:r>
      <w:r>
        <w:t xml:space="preserve">　零部件与汽车配套关系的未来</w:t>
      </w:r>
    </w:p>
    <w:p w14:paraId="50E9D3A5" w14:textId="77777777" w:rsidR="00D265F5" w:rsidRDefault="00D265F5" w:rsidP="00D265F5">
      <w:pPr>
        <w:spacing w:before="156"/>
      </w:pPr>
      <w:r>
        <w:t>7.3</w:t>
      </w:r>
      <w:r>
        <w:t xml:space="preserve">　中国汽车工业的发展分析</w:t>
      </w:r>
    </w:p>
    <w:p w14:paraId="35694BDD" w14:textId="77777777" w:rsidR="00D265F5" w:rsidRDefault="00D265F5" w:rsidP="00D265F5">
      <w:pPr>
        <w:spacing w:before="156"/>
      </w:pPr>
      <w:r>
        <w:t>7.3.1</w:t>
      </w:r>
      <w:r>
        <w:t xml:space="preserve">　</w:t>
      </w:r>
      <w:r>
        <w:t>2018</w:t>
      </w:r>
      <w:r>
        <w:t>年中国汽车运行状况</w:t>
      </w:r>
    </w:p>
    <w:p w14:paraId="23903ED8" w14:textId="77777777" w:rsidR="00D265F5" w:rsidRDefault="00D265F5" w:rsidP="00D265F5">
      <w:pPr>
        <w:spacing w:before="156"/>
      </w:pPr>
      <w:r>
        <w:t>7.3.2</w:t>
      </w:r>
      <w:r>
        <w:t xml:space="preserve">　</w:t>
      </w:r>
      <w:r>
        <w:t>2019</w:t>
      </w:r>
      <w:r>
        <w:t>年国内汽车产销状况</w:t>
      </w:r>
    </w:p>
    <w:p w14:paraId="6FC7AAF9" w14:textId="77777777" w:rsidR="00D265F5" w:rsidRDefault="00D265F5" w:rsidP="00D265F5">
      <w:pPr>
        <w:spacing w:before="156"/>
      </w:pPr>
      <w:r>
        <w:t>7.3.3</w:t>
      </w:r>
      <w:r>
        <w:t xml:space="preserve">　</w:t>
      </w:r>
      <w:r>
        <w:t>2020</w:t>
      </w:r>
      <w:r>
        <w:t>年国内汽车产销现状</w:t>
      </w:r>
    </w:p>
    <w:p w14:paraId="59F70FBC" w14:textId="77777777" w:rsidR="00D265F5" w:rsidRDefault="00D265F5" w:rsidP="00D265F5">
      <w:pPr>
        <w:spacing w:before="156"/>
      </w:pPr>
      <w:r>
        <w:t>7.4</w:t>
      </w:r>
      <w:r>
        <w:t xml:space="preserve">　中国汽车零部件相关行业的发展分析</w:t>
      </w:r>
    </w:p>
    <w:p w14:paraId="7623941B" w14:textId="77777777" w:rsidR="00D265F5" w:rsidRDefault="00D265F5" w:rsidP="00D265F5">
      <w:pPr>
        <w:spacing w:before="156"/>
      </w:pPr>
      <w:r>
        <w:t>7.4.1</w:t>
      </w:r>
      <w:r>
        <w:t xml:space="preserve">　钢铁工业</w:t>
      </w:r>
    </w:p>
    <w:p w14:paraId="4DF5D6D4" w14:textId="77777777" w:rsidR="00D265F5" w:rsidRDefault="00D265F5" w:rsidP="00D265F5">
      <w:pPr>
        <w:spacing w:before="156"/>
      </w:pPr>
      <w:r>
        <w:t>7.4.2</w:t>
      </w:r>
      <w:r>
        <w:t xml:space="preserve">　橡胶行业</w:t>
      </w:r>
    </w:p>
    <w:p w14:paraId="6B3F6924" w14:textId="77777777" w:rsidR="00D265F5" w:rsidRDefault="00D265F5" w:rsidP="00D265F5">
      <w:pPr>
        <w:spacing w:before="156"/>
      </w:pPr>
      <w:r>
        <w:t>7.4.3</w:t>
      </w:r>
      <w:r>
        <w:t xml:space="preserve">　塑料行业</w:t>
      </w:r>
    </w:p>
    <w:p w14:paraId="7AB17A05" w14:textId="68ACFF86" w:rsidR="00D265F5" w:rsidRDefault="00D265F5" w:rsidP="00D265F5">
      <w:pPr>
        <w:spacing w:before="156"/>
      </w:pPr>
      <w:r>
        <w:t>7.4.4</w:t>
      </w:r>
      <w:r>
        <w:t xml:space="preserve">　粉末冶金业</w:t>
      </w:r>
    </w:p>
    <w:p w14:paraId="4FD39963" w14:textId="77777777" w:rsidR="00562694" w:rsidRDefault="00562694" w:rsidP="00D265F5">
      <w:pPr>
        <w:spacing w:before="156"/>
        <w:rPr>
          <w:rFonts w:hint="eastAsia"/>
        </w:rPr>
      </w:pPr>
    </w:p>
    <w:p w14:paraId="05A2FA0C" w14:textId="2D334FC2" w:rsidR="00D265F5" w:rsidRPr="00562694" w:rsidRDefault="00D265F5" w:rsidP="00D265F5">
      <w:pPr>
        <w:spacing w:before="156"/>
        <w:rPr>
          <w:b/>
        </w:rPr>
      </w:pPr>
      <w:r w:rsidRPr="00562694">
        <w:rPr>
          <w:rFonts w:hint="eastAsia"/>
          <w:b/>
        </w:rPr>
        <w:t xml:space="preserve">第八章　</w:t>
      </w:r>
      <w:r w:rsidR="00562694">
        <w:rPr>
          <w:b/>
        </w:rPr>
        <w:t>2015-2020</w:t>
      </w:r>
      <w:r w:rsidRPr="00562694">
        <w:rPr>
          <w:b/>
        </w:rPr>
        <w:t>年中国汽车零部件行业相关政策分析</w:t>
      </w:r>
    </w:p>
    <w:p w14:paraId="585F44F2" w14:textId="77777777" w:rsidR="00D265F5" w:rsidRDefault="00D265F5" w:rsidP="00D265F5">
      <w:pPr>
        <w:spacing w:before="156"/>
      </w:pPr>
      <w:r>
        <w:t>8.1</w:t>
      </w:r>
      <w:r>
        <w:t xml:space="preserve">　中国近年汽车产业政策综述</w:t>
      </w:r>
    </w:p>
    <w:p w14:paraId="59E4E6A8" w14:textId="77777777" w:rsidR="00D265F5" w:rsidRDefault="00D265F5" w:rsidP="00D265F5">
      <w:pPr>
        <w:spacing w:before="156"/>
      </w:pPr>
      <w:r>
        <w:t>8.1.1</w:t>
      </w:r>
      <w:r>
        <w:t xml:space="preserve">　汽车工业法律法规政策</w:t>
      </w:r>
    </w:p>
    <w:p w14:paraId="3D71A6B4" w14:textId="77777777" w:rsidR="00D265F5" w:rsidRDefault="00D265F5" w:rsidP="00D265F5">
      <w:pPr>
        <w:spacing w:before="156"/>
      </w:pPr>
      <w:r>
        <w:t>8.1.2</w:t>
      </w:r>
      <w:r>
        <w:t xml:space="preserve">　</w:t>
      </w:r>
      <w:r>
        <w:t>2018</w:t>
      </w:r>
      <w:r>
        <w:t>年行业政策动态</w:t>
      </w:r>
    </w:p>
    <w:p w14:paraId="4C1521E7" w14:textId="77777777" w:rsidR="00D265F5" w:rsidRDefault="00D265F5" w:rsidP="00D265F5">
      <w:pPr>
        <w:spacing w:before="156"/>
      </w:pPr>
      <w:r>
        <w:t>8.1.3</w:t>
      </w:r>
      <w:r>
        <w:t xml:space="preserve">　</w:t>
      </w:r>
      <w:r>
        <w:t>2019</w:t>
      </w:r>
      <w:r>
        <w:t>年行业政策动态</w:t>
      </w:r>
    </w:p>
    <w:p w14:paraId="61C284F1" w14:textId="77777777" w:rsidR="00D265F5" w:rsidRDefault="00D265F5" w:rsidP="00D265F5">
      <w:pPr>
        <w:spacing w:before="156"/>
      </w:pPr>
      <w:r>
        <w:lastRenderedPageBreak/>
        <w:t>8.1.4</w:t>
      </w:r>
      <w:r>
        <w:t xml:space="preserve">　</w:t>
      </w:r>
      <w:r>
        <w:t>2020</w:t>
      </w:r>
      <w:r>
        <w:t>年行业政策动态</w:t>
      </w:r>
    </w:p>
    <w:p w14:paraId="7E72EC36" w14:textId="77777777" w:rsidR="00D265F5" w:rsidRDefault="00D265F5" w:rsidP="00D265F5">
      <w:pPr>
        <w:spacing w:before="156"/>
      </w:pPr>
      <w:r>
        <w:t>8.2</w:t>
      </w:r>
      <w:r>
        <w:t xml:space="preserve">　中国汽车零部件产业政策分析</w:t>
      </w:r>
    </w:p>
    <w:p w14:paraId="19DCCB94" w14:textId="77777777" w:rsidR="00D265F5" w:rsidRDefault="00D265F5" w:rsidP="00D265F5">
      <w:pPr>
        <w:spacing w:before="156"/>
      </w:pPr>
      <w:r>
        <w:t>8.2.1</w:t>
      </w:r>
      <w:r>
        <w:t xml:space="preserve">　</w:t>
      </w:r>
      <w:r>
        <w:t>2018</w:t>
      </w:r>
      <w:r>
        <w:t>年我国汽车零部件政策分析</w:t>
      </w:r>
    </w:p>
    <w:p w14:paraId="467ABF43" w14:textId="77777777" w:rsidR="00D265F5" w:rsidRDefault="00D265F5" w:rsidP="00D265F5">
      <w:pPr>
        <w:spacing w:before="156"/>
      </w:pPr>
      <w:r>
        <w:t>8.2.2</w:t>
      </w:r>
      <w:r>
        <w:t xml:space="preserve">　</w:t>
      </w:r>
      <w:r>
        <w:t>2019</w:t>
      </w:r>
      <w:r>
        <w:t>年我国汽车零部件政策分析</w:t>
      </w:r>
    </w:p>
    <w:p w14:paraId="6E0846A7" w14:textId="77777777" w:rsidR="00D265F5" w:rsidRDefault="00D265F5" w:rsidP="00D265F5">
      <w:pPr>
        <w:spacing w:before="156"/>
      </w:pPr>
      <w:r>
        <w:t>8.2.3</w:t>
      </w:r>
      <w:r>
        <w:t xml:space="preserve">　</w:t>
      </w:r>
      <w:r>
        <w:t>2020</w:t>
      </w:r>
      <w:r>
        <w:t>年政策推进汽车零部件再制造</w:t>
      </w:r>
    </w:p>
    <w:p w14:paraId="4E8B624A" w14:textId="77777777" w:rsidR="00D265F5" w:rsidRDefault="00D265F5" w:rsidP="00D265F5">
      <w:pPr>
        <w:spacing w:before="156"/>
      </w:pPr>
      <w:r>
        <w:t>8.3</w:t>
      </w:r>
      <w:r>
        <w:t xml:space="preserve">　中国汽车零部件产业组织政策分析</w:t>
      </w:r>
    </w:p>
    <w:p w14:paraId="544680D5" w14:textId="77777777" w:rsidR="00D265F5" w:rsidRDefault="00D265F5" w:rsidP="00D265F5">
      <w:pPr>
        <w:spacing w:before="156"/>
      </w:pPr>
      <w:r>
        <w:t>8.3.1</w:t>
      </w:r>
      <w:r>
        <w:t xml:space="preserve">　产业组织政策内涵</w:t>
      </w:r>
    </w:p>
    <w:p w14:paraId="2FC93DF4" w14:textId="77777777" w:rsidR="00D265F5" w:rsidRDefault="00D265F5" w:rsidP="00D265F5">
      <w:pPr>
        <w:spacing w:before="156"/>
      </w:pPr>
      <w:r>
        <w:t>8.3.2</w:t>
      </w:r>
      <w:r>
        <w:t xml:space="preserve">　国内产业组织现状</w:t>
      </w:r>
    </w:p>
    <w:p w14:paraId="565A738F" w14:textId="77777777" w:rsidR="00D265F5" w:rsidRDefault="00D265F5" w:rsidP="00D265F5">
      <w:pPr>
        <w:spacing w:before="156"/>
      </w:pPr>
      <w:r>
        <w:t>8.3.3</w:t>
      </w:r>
      <w:r>
        <w:t xml:space="preserve">　国外产业组织经验</w:t>
      </w:r>
    </w:p>
    <w:p w14:paraId="67101E72" w14:textId="77777777" w:rsidR="00D265F5" w:rsidRDefault="00D265F5" w:rsidP="00D265F5">
      <w:pPr>
        <w:spacing w:before="156"/>
      </w:pPr>
      <w:r>
        <w:t>8.3.4</w:t>
      </w:r>
      <w:r>
        <w:t xml:space="preserve">　我国产业组织政策</w:t>
      </w:r>
    </w:p>
    <w:p w14:paraId="706CF206" w14:textId="77777777" w:rsidR="00D265F5" w:rsidRDefault="00D265F5" w:rsidP="00D265F5">
      <w:pPr>
        <w:spacing w:before="156"/>
      </w:pPr>
      <w:r>
        <w:t>8.4</w:t>
      </w:r>
      <w:r>
        <w:t xml:space="preserve">　主要政策法规</w:t>
      </w:r>
    </w:p>
    <w:p w14:paraId="1E8DBEA0" w14:textId="77777777" w:rsidR="00D265F5" w:rsidRDefault="00D265F5" w:rsidP="00D265F5">
      <w:pPr>
        <w:spacing w:before="156"/>
      </w:pPr>
      <w:r>
        <w:t>8.4.1</w:t>
      </w:r>
      <w:r>
        <w:t xml:space="preserve">　《汽车产业中长期发展规划》</w:t>
      </w:r>
    </w:p>
    <w:p w14:paraId="3ED6D013" w14:textId="77777777" w:rsidR="00D265F5" w:rsidRDefault="00D265F5" w:rsidP="00D265F5">
      <w:pPr>
        <w:spacing w:before="156"/>
      </w:pPr>
      <w:r>
        <w:t>8.4.2</w:t>
      </w:r>
      <w:r>
        <w:t xml:space="preserve">　《汽车产业投资管理规定》</w:t>
      </w:r>
    </w:p>
    <w:p w14:paraId="51F93B79" w14:textId="77777777" w:rsidR="00D265F5" w:rsidRDefault="00D265F5" w:rsidP="00D265F5">
      <w:pPr>
        <w:spacing w:before="156"/>
      </w:pPr>
      <w:r>
        <w:t>8.4.3</w:t>
      </w:r>
      <w:r>
        <w:t xml:space="preserve">　《汽车销售管理办法》</w:t>
      </w:r>
    </w:p>
    <w:p w14:paraId="616B713D" w14:textId="77777777" w:rsidR="00D265F5" w:rsidRDefault="00D265F5" w:rsidP="00D265F5">
      <w:pPr>
        <w:spacing w:before="156"/>
      </w:pPr>
      <w:r>
        <w:t>8.4.4</w:t>
      </w:r>
      <w:r>
        <w:t xml:space="preserve">　《报废汽车回收管理办法》</w:t>
      </w:r>
    </w:p>
    <w:p w14:paraId="71E41AA8" w14:textId="77777777" w:rsidR="00D265F5" w:rsidRDefault="00D265F5" w:rsidP="00D265F5">
      <w:pPr>
        <w:spacing w:before="156"/>
      </w:pPr>
      <w:r>
        <w:t>8.4.5</w:t>
      </w:r>
      <w:r>
        <w:t xml:space="preserve">　《促进汽车动力电池产业发展行动方案》</w:t>
      </w:r>
    </w:p>
    <w:p w14:paraId="56DF95A4" w14:textId="77777777" w:rsidR="00D265F5" w:rsidRDefault="00D265F5" w:rsidP="00D265F5">
      <w:pPr>
        <w:spacing w:before="156"/>
      </w:pPr>
      <w:r>
        <w:t>8.5</w:t>
      </w:r>
      <w:r>
        <w:t xml:space="preserve">　对汽车零部件产业政策的建议</w:t>
      </w:r>
    </w:p>
    <w:p w14:paraId="5A7CA319" w14:textId="77777777" w:rsidR="00D265F5" w:rsidRDefault="00D265F5" w:rsidP="00D265F5">
      <w:pPr>
        <w:spacing w:before="156"/>
      </w:pPr>
      <w:r>
        <w:t>8.5.1</w:t>
      </w:r>
      <w:r>
        <w:t xml:space="preserve">　引导企业兼并重组</w:t>
      </w:r>
    </w:p>
    <w:p w14:paraId="7A89CCD9" w14:textId="77777777" w:rsidR="00D265F5" w:rsidRDefault="00D265F5" w:rsidP="00D265F5">
      <w:pPr>
        <w:spacing w:before="156"/>
      </w:pPr>
      <w:r>
        <w:lastRenderedPageBreak/>
        <w:t>8.5.2</w:t>
      </w:r>
      <w:r>
        <w:t xml:space="preserve">　优化供应链关系</w:t>
      </w:r>
    </w:p>
    <w:p w14:paraId="138487B6" w14:textId="77777777" w:rsidR="00D265F5" w:rsidRDefault="00D265F5" w:rsidP="00D265F5">
      <w:pPr>
        <w:spacing w:before="156"/>
      </w:pPr>
      <w:r>
        <w:t>8.5.3</w:t>
      </w:r>
      <w:r>
        <w:t xml:space="preserve">　进一步利用外资</w:t>
      </w:r>
    </w:p>
    <w:p w14:paraId="5E5713BA" w14:textId="77777777" w:rsidR="00D265F5" w:rsidRDefault="00D265F5" w:rsidP="00D265F5">
      <w:pPr>
        <w:spacing w:before="156"/>
      </w:pPr>
      <w:r>
        <w:t>8.5.4</w:t>
      </w:r>
      <w:r>
        <w:t xml:space="preserve">　发挥行业协会作用</w:t>
      </w:r>
    </w:p>
    <w:p w14:paraId="4D9CB2C4" w14:textId="77777777" w:rsidR="00D265F5" w:rsidRDefault="00D265F5" w:rsidP="00D265F5">
      <w:pPr>
        <w:spacing w:before="156"/>
      </w:pPr>
      <w:r>
        <w:t>8.5.5</w:t>
      </w:r>
      <w:r>
        <w:t xml:space="preserve">　扶持中小企业发展</w:t>
      </w:r>
    </w:p>
    <w:p w14:paraId="0F82EE23" w14:textId="77777777" w:rsidR="00D265F5" w:rsidRDefault="00D265F5" w:rsidP="00D265F5">
      <w:pPr>
        <w:spacing w:before="156"/>
      </w:pPr>
      <w:r>
        <w:t>8.5.6</w:t>
      </w:r>
      <w:r>
        <w:t xml:space="preserve">　促进民营资本发展</w:t>
      </w:r>
    </w:p>
    <w:p w14:paraId="2CF65B87" w14:textId="77777777" w:rsidR="00D265F5" w:rsidRDefault="00D265F5" w:rsidP="00D265F5">
      <w:pPr>
        <w:spacing w:before="156"/>
      </w:pPr>
      <w:r>
        <w:t>8.5.7</w:t>
      </w:r>
      <w:r>
        <w:t xml:space="preserve">　加大科研开发力度</w:t>
      </w:r>
    </w:p>
    <w:p w14:paraId="02222755" w14:textId="77777777" w:rsidR="00D265F5" w:rsidRDefault="00D265F5" w:rsidP="00D265F5">
      <w:pPr>
        <w:spacing w:before="156"/>
      </w:pPr>
      <w:r>
        <w:t>8.5.8</w:t>
      </w:r>
      <w:r>
        <w:t xml:space="preserve">　鼓励零部件出口</w:t>
      </w:r>
    </w:p>
    <w:p w14:paraId="734BA0D2" w14:textId="483FE86B" w:rsidR="00D265F5" w:rsidRDefault="00D265F5" w:rsidP="00D265F5">
      <w:pPr>
        <w:spacing w:before="156"/>
      </w:pPr>
      <w:r>
        <w:t>8.5.9</w:t>
      </w:r>
      <w:r>
        <w:t xml:space="preserve">　完善市场运行秩序</w:t>
      </w:r>
    </w:p>
    <w:p w14:paraId="56C42DDB" w14:textId="77777777" w:rsidR="00562694" w:rsidRDefault="00562694" w:rsidP="00D265F5">
      <w:pPr>
        <w:spacing w:before="156"/>
        <w:rPr>
          <w:rFonts w:hint="eastAsia"/>
        </w:rPr>
      </w:pPr>
    </w:p>
    <w:p w14:paraId="37659A4B" w14:textId="4BAA8B40" w:rsidR="00D265F5" w:rsidRPr="00562694" w:rsidRDefault="00D265F5" w:rsidP="00D265F5">
      <w:pPr>
        <w:spacing w:before="156"/>
        <w:rPr>
          <w:b/>
        </w:rPr>
      </w:pPr>
      <w:r w:rsidRPr="00562694">
        <w:rPr>
          <w:rFonts w:hint="eastAsia"/>
          <w:b/>
        </w:rPr>
        <w:t xml:space="preserve">第九章　</w:t>
      </w:r>
      <w:r w:rsidR="00562694">
        <w:rPr>
          <w:b/>
        </w:rPr>
        <w:t>2015-2019</w:t>
      </w:r>
      <w:r w:rsidRPr="00562694">
        <w:rPr>
          <w:b/>
        </w:rPr>
        <w:t>年中国汽车零部件产业规划方向</w:t>
      </w:r>
    </w:p>
    <w:p w14:paraId="4FDCFF58" w14:textId="77777777" w:rsidR="00D265F5" w:rsidRDefault="00D265F5" w:rsidP="00D265F5">
      <w:pPr>
        <w:spacing w:before="156"/>
      </w:pPr>
      <w:r>
        <w:t>9.1</w:t>
      </w:r>
      <w:r>
        <w:t xml:space="preserve">　中国新能源汽车发展规划</w:t>
      </w:r>
    </w:p>
    <w:p w14:paraId="6C3CB379" w14:textId="77777777" w:rsidR="00D265F5" w:rsidRDefault="00D265F5" w:rsidP="00D265F5">
      <w:pPr>
        <w:spacing w:before="156"/>
      </w:pPr>
      <w:r>
        <w:t>9.1.1</w:t>
      </w:r>
      <w:r>
        <w:t xml:space="preserve">　发展目标</w:t>
      </w:r>
    </w:p>
    <w:p w14:paraId="6FBE275C" w14:textId="77777777" w:rsidR="00D265F5" w:rsidRDefault="00D265F5" w:rsidP="00D265F5">
      <w:pPr>
        <w:spacing w:before="156"/>
      </w:pPr>
      <w:r>
        <w:t>9.1.2</w:t>
      </w:r>
      <w:r>
        <w:t xml:space="preserve">　主要任务</w:t>
      </w:r>
    </w:p>
    <w:p w14:paraId="6CF8DEBE" w14:textId="77777777" w:rsidR="00D265F5" w:rsidRDefault="00D265F5" w:rsidP="00D265F5">
      <w:pPr>
        <w:spacing w:before="156"/>
      </w:pPr>
      <w:r>
        <w:t>9.1.3</w:t>
      </w:r>
      <w:r>
        <w:t xml:space="preserve">　保障措施</w:t>
      </w:r>
    </w:p>
    <w:p w14:paraId="228615A3" w14:textId="77777777" w:rsidR="00D265F5" w:rsidRDefault="00D265F5" w:rsidP="00D265F5">
      <w:pPr>
        <w:spacing w:before="156"/>
      </w:pPr>
      <w:r>
        <w:t>9.1.4</w:t>
      </w:r>
      <w:r>
        <w:t xml:space="preserve">　规划实施</w:t>
      </w:r>
    </w:p>
    <w:p w14:paraId="0CF8D660" w14:textId="77777777" w:rsidR="00D265F5" w:rsidRDefault="00D265F5" w:rsidP="00D265F5">
      <w:pPr>
        <w:spacing w:before="156"/>
      </w:pPr>
      <w:r>
        <w:t>9.2</w:t>
      </w:r>
      <w:r>
        <w:t xml:space="preserve">　</w:t>
      </w:r>
      <w:r>
        <w:t>“</w:t>
      </w:r>
      <w:r>
        <w:t>十三五</w:t>
      </w:r>
      <w:r>
        <w:t>”</w:t>
      </w:r>
      <w:r>
        <w:t>汽车零部件产业规划思路分析</w:t>
      </w:r>
    </w:p>
    <w:p w14:paraId="4144D147" w14:textId="77777777" w:rsidR="00D265F5" w:rsidRDefault="00D265F5" w:rsidP="00D265F5">
      <w:pPr>
        <w:spacing w:before="156"/>
      </w:pPr>
      <w:r>
        <w:t>9.2.1</w:t>
      </w:r>
      <w:r>
        <w:t xml:space="preserve">　</w:t>
      </w:r>
      <w:r>
        <w:t>“</w:t>
      </w:r>
      <w:r>
        <w:t>十三五</w:t>
      </w:r>
      <w:r>
        <w:t>”</w:t>
      </w:r>
      <w:r>
        <w:t>总体发展思路</w:t>
      </w:r>
    </w:p>
    <w:p w14:paraId="081D77AC" w14:textId="77777777" w:rsidR="00D265F5" w:rsidRDefault="00D265F5" w:rsidP="00D265F5">
      <w:pPr>
        <w:spacing w:before="156"/>
      </w:pPr>
      <w:r>
        <w:t>9.2.2</w:t>
      </w:r>
      <w:r>
        <w:t xml:space="preserve">　</w:t>
      </w:r>
      <w:r>
        <w:t>“</w:t>
      </w:r>
      <w:r>
        <w:t>十三五</w:t>
      </w:r>
      <w:r>
        <w:t>”</w:t>
      </w:r>
      <w:r>
        <w:t>行业发展核心</w:t>
      </w:r>
    </w:p>
    <w:p w14:paraId="6D84C405" w14:textId="77777777" w:rsidR="00D265F5" w:rsidRDefault="00D265F5" w:rsidP="00D265F5">
      <w:pPr>
        <w:spacing w:before="156"/>
      </w:pPr>
      <w:r>
        <w:lastRenderedPageBreak/>
        <w:t>9.2.3</w:t>
      </w:r>
      <w:r>
        <w:t xml:space="preserve">　</w:t>
      </w:r>
      <w:r>
        <w:t>“</w:t>
      </w:r>
      <w:r>
        <w:t>十三五</w:t>
      </w:r>
      <w:r>
        <w:t>”</w:t>
      </w:r>
      <w:r>
        <w:t>行业发展目标</w:t>
      </w:r>
    </w:p>
    <w:p w14:paraId="1960D90C" w14:textId="77777777" w:rsidR="00D265F5" w:rsidRDefault="00D265F5" w:rsidP="00D265F5">
      <w:pPr>
        <w:spacing w:before="156"/>
      </w:pPr>
      <w:r>
        <w:t>9.2.4</w:t>
      </w:r>
      <w:r>
        <w:t xml:space="preserve">　</w:t>
      </w:r>
      <w:r>
        <w:t>“</w:t>
      </w:r>
      <w:r>
        <w:t>十三五</w:t>
      </w:r>
      <w:r>
        <w:t>”</w:t>
      </w:r>
      <w:r>
        <w:t>轮胎行业规划</w:t>
      </w:r>
    </w:p>
    <w:p w14:paraId="3373641F" w14:textId="77777777" w:rsidR="00D265F5" w:rsidRDefault="00D265F5" w:rsidP="00D265F5">
      <w:pPr>
        <w:spacing w:before="156"/>
      </w:pPr>
      <w:r>
        <w:t>9.3</w:t>
      </w:r>
      <w:r>
        <w:t xml:space="preserve">　</w:t>
      </w:r>
      <w:r>
        <w:t>“</w:t>
      </w:r>
      <w:r>
        <w:t>十三五</w:t>
      </w:r>
      <w:r>
        <w:t>”</w:t>
      </w:r>
      <w:r>
        <w:t>车用发动机行业的规划方向</w:t>
      </w:r>
    </w:p>
    <w:p w14:paraId="6CD4CD07" w14:textId="77777777" w:rsidR="00D265F5" w:rsidRDefault="00D265F5" w:rsidP="00D265F5">
      <w:pPr>
        <w:spacing w:before="156"/>
      </w:pPr>
      <w:r>
        <w:t>9.3.1</w:t>
      </w:r>
      <w:r>
        <w:t xml:space="preserve">　借鉴国际技术</w:t>
      </w:r>
    </w:p>
    <w:p w14:paraId="3ACA8898" w14:textId="77777777" w:rsidR="00D265F5" w:rsidRDefault="00D265F5" w:rsidP="00D265F5">
      <w:pPr>
        <w:spacing w:before="156"/>
      </w:pPr>
      <w:r>
        <w:t>9.3.2</w:t>
      </w:r>
      <w:r>
        <w:t xml:space="preserve">　推进智能制造</w:t>
      </w:r>
    </w:p>
    <w:p w14:paraId="06E6FD39" w14:textId="77777777" w:rsidR="00D265F5" w:rsidRDefault="00D265F5" w:rsidP="00D265F5">
      <w:pPr>
        <w:spacing w:before="156"/>
      </w:pPr>
      <w:r>
        <w:t>9.3.3</w:t>
      </w:r>
      <w:r>
        <w:t xml:space="preserve">　产品结构调整</w:t>
      </w:r>
    </w:p>
    <w:p w14:paraId="668D2A8D" w14:textId="77777777" w:rsidR="00D265F5" w:rsidRDefault="00D265F5" w:rsidP="00D265F5">
      <w:pPr>
        <w:spacing w:before="156"/>
      </w:pPr>
      <w:r>
        <w:t>9.3.4</w:t>
      </w:r>
      <w:r>
        <w:t xml:space="preserve">　加强管理创新</w:t>
      </w:r>
    </w:p>
    <w:p w14:paraId="50A661ED" w14:textId="77777777" w:rsidR="00D265F5" w:rsidRDefault="00D265F5" w:rsidP="00D265F5">
      <w:pPr>
        <w:spacing w:before="156"/>
      </w:pPr>
      <w:r>
        <w:t>9.3.5</w:t>
      </w:r>
      <w:r>
        <w:t xml:space="preserve">　加强品牌建设</w:t>
      </w:r>
    </w:p>
    <w:p w14:paraId="1A07A0DC" w14:textId="77777777" w:rsidR="00D265F5" w:rsidRDefault="00D265F5" w:rsidP="00D265F5">
      <w:pPr>
        <w:spacing w:before="156"/>
      </w:pPr>
      <w:r>
        <w:t>9.3.6</w:t>
      </w:r>
      <w:r>
        <w:t xml:space="preserve">　措施与建议</w:t>
      </w:r>
    </w:p>
    <w:p w14:paraId="31B2D0A5" w14:textId="77777777" w:rsidR="00D265F5" w:rsidRDefault="00D265F5" w:rsidP="00D265F5">
      <w:pPr>
        <w:spacing w:before="156"/>
      </w:pPr>
      <w:r>
        <w:t>9.4</w:t>
      </w:r>
      <w:r>
        <w:t xml:space="preserve">　各地区汽车及零部件产业发展规划</w:t>
      </w:r>
    </w:p>
    <w:p w14:paraId="33FB10AD" w14:textId="77777777" w:rsidR="00D265F5" w:rsidRDefault="00D265F5" w:rsidP="00D265F5">
      <w:pPr>
        <w:spacing w:before="156"/>
      </w:pPr>
      <w:r>
        <w:t>9.4.1</w:t>
      </w:r>
      <w:r>
        <w:t xml:space="preserve">　东北地区</w:t>
      </w:r>
    </w:p>
    <w:p w14:paraId="41BB824E" w14:textId="77777777" w:rsidR="00D265F5" w:rsidRDefault="00D265F5" w:rsidP="00D265F5">
      <w:pPr>
        <w:spacing w:before="156"/>
      </w:pPr>
      <w:r>
        <w:t>9.4.2</w:t>
      </w:r>
      <w:r>
        <w:t xml:space="preserve">　华北地区</w:t>
      </w:r>
    </w:p>
    <w:p w14:paraId="5182D2C9" w14:textId="77777777" w:rsidR="00D265F5" w:rsidRDefault="00D265F5" w:rsidP="00D265F5">
      <w:pPr>
        <w:spacing w:before="156"/>
      </w:pPr>
      <w:r>
        <w:t>9.4.3</w:t>
      </w:r>
      <w:r>
        <w:t xml:space="preserve">　华中地区</w:t>
      </w:r>
    </w:p>
    <w:p w14:paraId="22DD4ACE" w14:textId="77777777" w:rsidR="00D265F5" w:rsidRDefault="00D265F5" w:rsidP="00D265F5">
      <w:pPr>
        <w:spacing w:before="156"/>
      </w:pPr>
      <w:r>
        <w:t>9.4.4</w:t>
      </w:r>
      <w:r>
        <w:t xml:space="preserve">　西南地区</w:t>
      </w:r>
    </w:p>
    <w:p w14:paraId="1E8B75E3" w14:textId="77777777" w:rsidR="00D265F5" w:rsidRDefault="00D265F5" w:rsidP="00D265F5">
      <w:pPr>
        <w:spacing w:before="156"/>
      </w:pPr>
      <w:r>
        <w:t>9.4.5</w:t>
      </w:r>
      <w:r>
        <w:t xml:space="preserve">　华东地区</w:t>
      </w:r>
    </w:p>
    <w:p w14:paraId="67365004" w14:textId="77777777" w:rsidR="00D265F5" w:rsidRDefault="00D265F5" w:rsidP="00D265F5">
      <w:pPr>
        <w:spacing w:before="156"/>
      </w:pPr>
      <w:r>
        <w:t>9.4.6</w:t>
      </w:r>
      <w:r>
        <w:t xml:space="preserve">　华南地区</w:t>
      </w:r>
    </w:p>
    <w:p w14:paraId="29A89F64" w14:textId="0060D39A" w:rsidR="00D265F5" w:rsidRDefault="00D265F5" w:rsidP="00D265F5">
      <w:pPr>
        <w:spacing w:before="156"/>
      </w:pPr>
      <w:r>
        <w:t>9.4.7</w:t>
      </w:r>
      <w:r>
        <w:t xml:space="preserve">　西北地区</w:t>
      </w:r>
    </w:p>
    <w:p w14:paraId="1DA27B03" w14:textId="77777777" w:rsidR="00562694" w:rsidRDefault="00562694" w:rsidP="00D265F5">
      <w:pPr>
        <w:spacing w:before="156"/>
        <w:rPr>
          <w:rFonts w:hint="eastAsia"/>
        </w:rPr>
      </w:pPr>
    </w:p>
    <w:p w14:paraId="44F7956C" w14:textId="5F43D499" w:rsidR="00D265F5" w:rsidRPr="00562694" w:rsidRDefault="00D265F5" w:rsidP="00D265F5">
      <w:pPr>
        <w:spacing w:before="156"/>
        <w:rPr>
          <w:b/>
        </w:rPr>
      </w:pPr>
      <w:r w:rsidRPr="00562694">
        <w:rPr>
          <w:rFonts w:hint="eastAsia"/>
          <w:b/>
        </w:rPr>
        <w:lastRenderedPageBreak/>
        <w:t xml:space="preserve">第十章　</w:t>
      </w:r>
      <w:r w:rsidR="00562694">
        <w:rPr>
          <w:b/>
        </w:rPr>
        <w:t>2015-2019</w:t>
      </w:r>
      <w:r w:rsidRPr="00562694">
        <w:rPr>
          <w:b/>
        </w:rPr>
        <w:t>年汽车零部件典型企业发展分析</w:t>
      </w:r>
    </w:p>
    <w:p w14:paraId="692C1EC2" w14:textId="77777777" w:rsidR="00D265F5" w:rsidRDefault="00D265F5" w:rsidP="00D265F5">
      <w:pPr>
        <w:spacing w:before="156"/>
      </w:pPr>
      <w:r>
        <w:t>10.1</w:t>
      </w:r>
      <w:r>
        <w:t xml:space="preserve">　</w:t>
      </w:r>
      <w:r>
        <w:t>A</w:t>
      </w:r>
    </w:p>
    <w:p w14:paraId="5CA4E01A" w14:textId="77777777" w:rsidR="00D265F5" w:rsidRDefault="00D265F5" w:rsidP="00D265F5">
      <w:pPr>
        <w:spacing w:before="156"/>
      </w:pPr>
      <w:r>
        <w:t>10.1.1</w:t>
      </w:r>
      <w:r>
        <w:t xml:space="preserve">　企业发展概况</w:t>
      </w:r>
    </w:p>
    <w:p w14:paraId="3C36274D" w14:textId="77777777" w:rsidR="00D265F5" w:rsidRDefault="00D265F5" w:rsidP="00D265F5">
      <w:pPr>
        <w:spacing w:before="156"/>
      </w:pPr>
      <w:r>
        <w:t>10.1.2</w:t>
      </w:r>
      <w:r>
        <w:t xml:space="preserve">　经营效益分析</w:t>
      </w:r>
    </w:p>
    <w:p w14:paraId="048E975C" w14:textId="77777777" w:rsidR="00D265F5" w:rsidRDefault="00D265F5" w:rsidP="00D265F5">
      <w:pPr>
        <w:spacing w:before="156"/>
      </w:pPr>
      <w:r>
        <w:t>10.1.3</w:t>
      </w:r>
      <w:r>
        <w:t xml:space="preserve">　业务经营分析</w:t>
      </w:r>
    </w:p>
    <w:p w14:paraId="6D51447D" w14:textId="77777777" w:rsidR="00D265F5" w:rsidRDefault="00D265F5" w:rsidP="00D265F5">
      <w:pPr>
        <w:spacing w:before="156"/>
      </w:pPr>
      <w:r>
        <w:t>10.1.4</w:t>
      </w:r>
      <w:r>
        <w:t xml:space="preserve">　财务状况分析</w:t>
      </w:r>
    </w:p>
    <w:p w14:paraId="61BD65B8" w14:textId="77777777" w:rsidR="00D265F5" w:rsidRDefault="00D265F5" w:rsidP="00D265F5">
      <w:pPr>
        <w:spacing w:before="156"/>
      </w:pPr>
      <w:r>
        <w:t>10.1.5</w:t>
      </w:r>
      <w:r>
        <w:t xml:space="preserve">　核心竞争力分析</w:t>
      </w:r>
    </w:p>
    <w:p w14:paraId="39F43CDB" w14:textId="77777777" w:rsidR="00D265F5" w:rsidRDefault="00D265F5" w:rsidP="00D265F5">
      <w:pPr>
        <w:spacing w:before="156"/>
      </w:pPr>
      <w:r>
        <w:t>10.1.6</w:t>
      </w:r>
      <w:r>
        <w:t xml:space="preserve">　未来前景展望</w:t>
      </w:r>
    </w:p>
    <w:p w14:paraId="69CF5E72" w14:textId="77777777" w:rsidR="00D265F5" w:rsidRDefault="00D265F5" w:rsidP="00D265F5">
      <w:pPr>
        <w:spacing w:before="156"/>
      </w:pPr>
      <w:r>
        <w:t>10.2</w:t>
      </w:r>
      <w:r>
        <w:t xml:space="preserve">　</w:t>
      </w:r>
      <w:r>
        <w:t>B</w:t>
      </w:r>
    </w:p>
    <w:p w14:paraId="536720CB" w14:textId="77777777" w:rsidR="00D265F5" w:rsidRDefault="00D265F5" w:rsidP="00D265F5">
      <w:pPr>
        <w:spacing w:before="156"/>
      </w:pPr>
      <w:r>
        <w:t>10.2.1</w:t>
      </w:r>
      <w:r>
        <w:t xml:space="preserve">　企业发展概况</w:t>
      </w:r>
    </w:p>
    <w:p w14:paraId="3661DC5F" w14:textId="77777777" w:rsidR="00D265F5" w:rsidRDefault="00D265F5" w:rsidP="00D265F5">
      <w:pPr>
        <w:spacing w:before="156"/>
      </w:pPr>
      <w:r>
        <w:t>10.2.2</w:t>
      </w:r>
      <w:r>
        <w:t xml:space="preserve">　经营效益分析</w:t>
      </w:r>
    </w:p>
    <w:p w14:paraId="634FED12" w14:textId="77777777" w:rsidR="00D265F5" w:rsidRDefault="00D265F5" w:rsidP="00D265F5">
      <w:pPr>
        <w:spacing w:before="156"/>
      </w:pPr>
      <w:r>
        <w:t>10.2.3</w:t>
      </w:r>
      <w:r>
        <w:t xml:space="preserve">　业务经营分析</w:t>
      </w:r>
    </w:p>
    <w:p w14:paraId="0C46AD19" w14:textId="77777777" w:rsidR="00D265F5" w:rsidRDefault="00D265F5" w:rsidP="00D265F5">
      <w:pPr>
        <w:spacing w:before="156"/>
      </w:pPr>
      <w:r>
        <w:t>10.2.4</w:t>
      </w:r>
      <w:r>
        <w:t xml:space="preserve">　财务状况分析</w:t>
      </w:r>
    </w:p>
    <w:p w14:paraId="0E6B5E98" w14:textId="77777777" w:rsidR="00D265F5" w:rsidRDefault="00D265F5" w:rsidP="00D265F5">
      <w:pPr>
        <w:spacing w:before="156"/>
      </w:pPr>
      <w:r>
        <w:t>10.2.5</w:t>
      </w:r>
      <w:r>
        <w:t xml:space="preserve">　核心竞争力分析</w:t>
      </w:r>
    </w:p>
    <w:p w14:paraId="48189DC6" w14:textId="77777777" w:rsidR="00D265F5" w:rsidRDefault="00D265F5" w:rsidP="00D265F5">
      <w:pPr>
        <w:spacing w:before="156"/>
      </w:pPr>
      <w:r>
        <w:t>10.2.6</w:t>
      </w:r>
      <w:r>
        <w:t xml:space="preserve">　公司发展战略</w:t>
      </w:r>
    </w:p>
    <w:p w14:paraId="73698360" w14:textId="77777777" w:rsidR="00D265F5" w:rsidRDefault="00D265F5" w:rsidP="00D265F5">
      <w:pPr>
        <w:spacing w:before="156"/>
      </w:pPr>
      <w:r>
        <w:t>10.2.7</w:t>
      </w:r>
      <w:r>
        <w:t xml:space="preserve">　未来前景展望</w:t>
      </w:r>
    </w:p>
    <w:p w14:paraId="31E200E6" w14:textId="77777777" w:rsidR="00D265F5" w:rsidRDefault="00D265F5" w:rsidP="00D265F5">
      <w:pPr>
        <w:spacing w:before="156"/>
      </w:pPr>
      <w:r>
        <w:t>10.3</w:t>
      </w:r>
      <w:r>
        <w:t xml:space="preserve">　</w:t>
      </w:r>
      <w:r>
        <w:t>C</w:t>
      </w:r>
    </w:p>
    <w:p w14:paraId="46493752" w14:textId="77777777" w:rsidR="00D265F5" w:rsidRDefault="00D265F5" w:rsidP="00D265F5">
      <w:pPr>
        <w:spacing w:before="156"/>
      </w:pPr>
      <w:r>
        <w:t>10.3.1</w:t>
      </w:r>
      <w:r>
        <w:t xml:space="preserve">　企业发展概况</w:t>
      </w:r>
    </w:p>
    <w:p w14:paraId="01DC0E5F" w14:textId="77777777" w:rsidR="00D265F5" w:rsidRDefault="00D265F5" w:rsidP="00D265F5">
      <w:pPr>
        <w:spacing w:before="156"/>
      </w:pPr>
      <w:r>
        <w:t>10.3.2</w:t>
      </w:r>
      <w:r>
        <w:t xml:space="preserve">　经营效益分析</w:t>
      </w:r>
    </w:p>
    <w:p w14:paraId="72201439" w14:textId="77777777" w:rsidR="00D265F5" w:rsidRDefault="00D265F5" w:rsidP="00D265F5">
      <w:pPr>
        <w:spacing w:before="156"/>
      </w:pPr>
      <w:r>
        <w:lastRenderedPageBreak/>
        <w:t>10.3.3</w:t>
      </w:r>
      <w:r>
        <w:t xml:space="preserve">　业务经营分析</w:t>
      </w:r>
    </w:p>
    <w:p w14:paraId="53B4B403" w14:textId="77777777" w:rsidR="00D265F5" w:rsidRDefault="00D265F5" w:rsidP="00D265F5">
      <w:pPr>
        <w:spacing w:before="156"/>
      </w:pPr>
      <w:r>
        <w:t>10.3.4</w:t>
      </w:r>
      <w:r>
        <w:t xml:space="preserve">　财务状况分析</w:t>
      </w:r>
    </w:p>
    <w:p w14:paraId="566AB7D2" w14:textId="77777777" w:rsidR="00D265F5" w:rsidRDefault="00D265F5" w:rsidP="00D265F5">
      <w:pPr>
        <w:spacing w:before="156"/>
      </w:pPr>
      <w:r>
        <w:t>10.3.5</w:t>
      </w:r>
      <w:r>
        <w:t xml:space="preserve">　核心竞争力分析</w:t>
      </w:r>
    </w:p>
    <w:p w14:paraId="571AE03C" w14:textId="77777777" w:rsidR="00D265F5" w:rsidRDefault="00D265F5" w:rsidP="00D265F5">
      <w:pPr>
        <w:spacing w:before="156"/>
      </w:pPr>
      <w:r>
        <w:t>10.3.6</w:t>
      </w:r>
      <w:r>
        <w:t xml:space="preserve">　公司发展战略</w:t>
      </w:r>
    </w:p>
    <w:p w14:paraId="3D193BAF" w14:textId="77777777" w:rsidR="00D265F5" w:rsidRDefault="00D265F5" w:rsidP="00D265F5">
      <w:pPr>
        <w:spacing w:before="156"/>
      </w:pPr>
      <w:r>
        <w:t>10.3.7</w:t>
      </w:r>
      <w:r>
        <w:t xml:space="preserve">　未来前景展望</w:t>
      </w:r>
    </w:p>
    <w:p w14:paraId="0C1372E8" w14:textId="77777777" w:rsidR="00D265F5" w:rsidRDefault="00D265F5" w:rsidP="00D265F5">
      <w:pPr>
        <w:spacing w:before="156"/>
      </w:pPr>
      <w:r>
        <w:t>10.4</w:t>
      </w:r>
      <w:r>
        <w:t xml:space="preserve">　</w:t>
      </w:r>
      <w:r>
        <w:t>D</w:t>
      </w:r>
    </w:p>
    <w:p w14:paraId="612BE8F3" w14:textId="77777777" w:rsidR="00D265F5" w:rsidRDefault="00D265F5" w:rsidP="00D265F5">
      <w:pPr>
        <w:spacing w:before="156"/>
      </w:pPr>
      <w:r>
        <w:t>10.4.1</w:t>
      </w:r>
      <w:r>
        <w:t xml:space="preserve">　企业发展概况</w:t>
      </w:r>
    </w:p>
    <w:p w14:paraId="6C9494BB" w14:textId="77777777" w:rsidR="00D265F5" w:rsidRDefault="00D265F5" w:rsidP="00D265F5">
      <w:pPr>
        <w:spacing w:before="156"/>
      </w:pPr>
      <w:r>
        <w:t>10.4.2</w:t>
      </w:r>
      <w:r>
        <w:t xml:space="preserve">　经营效益分析</w:t>
      </w:r>
    </w:p>
    <w:p w14:paraId="1B1ABDB3" w14:textId="77777777" w:rsidR="00D265F5" w:rsidRDefault="00D265F5" w:rsidP="00D265F5">
      <w:pPr>
        <w:spacing w:before="156"/>
      </w:pPr>
      <w:r>
        <w:t>10.4.3</w:t>
      </w:r>
      <w:r>
        <w:t xml:space="preserve">　业务经营分析</w:t>
      </w:r>
    </w:p>
    <w:p w14:paraId="6BEC47ED" w14:textId="77777777" w:rsidR="00D265F5" w:rsidRDefault="00D265F5" w:rsidP="00D265F5">
      <w:pPr>
        <w:spacing w:before="156"/>
      </w:pPr>
      <w:r>
        <w:t>10.4.4</w:t>
      </w:r>
      <w:r>
        <w:t xml:space="preserve">　财务状况分析</w:t>
      </w:r>
    </w:p>
    <w:p w14:paraId="62904F60" w14:textId="77777777" w:rsidR="00D265F5" w:rsidRDefault="00D265F5" w:rsidP="00D265F5">
      <w:pPr>
        <w:spacing w:before="156"/>
      </w:pPr>
      <w:r>
        <w:t>10.4.5</w:t>
      </w:r>
      <w:r>
        <w:t xml:space="preserve">　核心竞争力分析</w:t>
      </w:r>
    </w:p>
    <w:p w14:paraId="5541EE84" w14:textId="77777777" w:rsidR="00D265F5" w:rsidRDefault="00D265F5" w:rsidP="00D265F5">
      <w:pPr>
        <w:spacing w:before="156"/>
      </w:pPr>
      <w:r>
        <w:t>10.4.6</w:t>
      </w:r>
      <w:r>
        <w:t xml:space="preserve">　公司发展战略</w:t>
      </w:r>
    </w:p>
    <w:p w14:paraId="5D681338" w14:textId="77777777" w:rsidR="00D265F5" w:rsidRDefault="00D265F5" w:rsidP="00D265F5">
      <w:pPr>
        <w:spacing w:before="156"/>
      </w:pPr>
      <w:r>
        <w:t>10.4.7</w:t>
      </w:r>
      <w:r>
        <w:t xml:space="preserve">　未来前景展望</w:t>
      </w:r>
    </w:p>
    <w:p w14:paraId="7CB6404E" w14:textId="77777777" w:rsidR="00D265F5" w:rsidRDefault="00D265F5" w:rsidP="00D265F5">
      <w:pPr>
        <w:spacing w:before="156"/>
      </w:pPr>
      <w:r>
        <w:t>10.5</w:t>
      </w:r>
      <w:r>
        <w:t xml:space="preserve">　</w:t>
      </w:r>
      <w:r>
        <w:t>E</w:t>
      </w:r>
    </w:p>
    <w:p w14:paraId="76CDDEED" w14:textId="77777777" w:rsidR="00D265F5" w:rsidRDefault="00D265F5" w:rsidP="00D265F5">
      <w:pPr>
        <w:spacing w:before="156"/>
      </w:pPr>
      <w:r>
        <w:t>10.5.1</w:t>
      </w:r>
      <w:r>
        <w:t xml:space="preserve">　企业发展概况</w:t>
      </w:r>
    </w:p>
    <w:p w14:paraId="52EE2E32" w14:textId="77777777" w:rsidR="00D265F5" w:rsidRDefault="00D265F5" w:rsidP="00D265F5">
      <w:pPr>
        <w:spacing w:before="156"/>
      </w:pPr>
      <w:r>
        <w:t>10.5.2</w:t>
      </w:r>
      <w:r>
        <w:t xml:space="preserve">　经营效益分析</w:t>
      </w:r>
    </w:p>
    <w:p w14:paraId="166F16FF" w14:textId="77777777" w:rsidR="00D265F5" w:rsidRDefault="00D265F5" w:rsidP="00D265F5">
      <w:pPr>
        <w:spacing w:before="156"/>
      </w:pPr>
      <w:r>
        <w:t>10.5.3</w:t>
      </w:r>
      <w:r>
        <w:t xml:space="preserve">　业务经营分析</w:t>
      </w:r>
    </w:p>
    <w:p w14:paraId="3ED1FE84" w14:textId="77777777" w:rsidR="00D265F5" w:rsidRDefault="00D265F5" w:rsidP="00D265F5">
      <w:pPr>
        <w:spacing w:before="156"/>
      </w:pPr>
      <w:r>
        <w:t>10.5.4</w:t>
      </w:r>
      <w:r>
        <w:t xml:space="preserve">　财务状况分析</w:t>
      </w:r>
    </w:p>
    <w:p w14:paraId="191DEB8B" w14:textId="77777777" w:rsidR="00D265F5" w:rsidRDefault="00D265F5" w:rsidP="00D265F5">
      <w:pPr>
        <w:spacing w:before="156"/>
      </w:pPr>
      <w:r>
        <w:t>10.5.5</w:t>
      </w:r>
      <w:r>
        <w:t xml:space="preserve">　核心竞争力分析</w:t>
      </w:r>
    </w:p>
    <w:p w14:paraId="2BE1E1F4" w14:textId="77777777" w:rsidR="00D265F5" w:rsidRDefault="00D265F5" w:rsidP="00D265F5">
      <w:pPr>
        <w:spacing w:before="156"/>
      </w:pPr>
      <w:r>
        <w:lastRenderedPageBreak/>
        <w:t>10.5.6</w:t>
      </w:r>
      <w:r>
        <w:t xml:space="preserve">　公司发展战略</w:t>
      </w:r>
    </w:p>
    <w:p w14:paraId="13A618CC" w14:textId="77777777" w:rsidR="00D265F5" w:rsidRDefault="00D265F5" w:rsidP="00D265F5">
      <w:pPr>
        <w:spacing w:before="156"/>
      </w:pPr>
      <w:r>
        <w:t>10.5.7</w:t>
      </w:r>
      <w:r>
        <w:t xml:space="preserve">　未来前景展望</w:t>
      </w:r>
    </w:p>
    <w:p w14:paraId="661204B4" w14:textId="77777777" w:rsidR="00D265F5" w:rsidRDefault="00D265F5" w:rsidP="00D265F5">
      <w:pPr>
        <w:spacing w:before="156"/>
      </w:pPr>
    </w:p>
    <w:p w14:paraId="5C4B48E0" w14:textId="6DDE333E" w:rsidR="00D265F5" w:rsidRPr="00D265F5" w:rsidRDefault="00D265F5" w:rsidP="00D265F5">
      <w:pPr>
        <w:spacing w:before="156"/>
        <w:rPr>
          <w:b/>
        </w:rPr>
      </w:pPr>
      <w:r w:rsidRPr="00D265F5">
        <w:rPr>
          <w:rFonts w:hint="eastAsia"/>
          <w:b/>
        </w:rPr>
        <w:t xml:space="preserve">第十一章　</w:t>
      </w:r>
      <w:r w:rsidRPr="00D265F5">
        <w:rPr>
          <w:b/>
        </w:rPr>
        <w:t>201</w:t>
      </w:r>
      <w:r w:rsidR="00562694">
        <w:rPr>
          <w:b/>
        </w:rPr>
        <w:t>5</w:t>
      </w:r>
      <w:r w:rsidRPr="00D265F5">
        <w:rPr>
          <w:b/>
        </w:rPr>
        <w:t>-2020</w:t>
      </w:r>
      <w:r w:rsidRPr="00D265F5">
        <w:rPr>
          <w:b/>
        </w:rPr>
        <w:t>年汽车零部件行业投资分析</w:t>
      </w:r>
    </w:p>
    <w:p w14:paraId="4F37B142" w14:textId="77777777" w:rsidR="00D265F5" w:rsidRDefault="00D265F5" w:rsidP="00D265F5">
      <w:pPr>
        <w:spacing w:before="156"/>
      </w:pPr>
      <w:r>
        <w:t>11.1</w:t>
      </w:r>
      <w:r>
        <w:t xml:space="preserve">　</w:t>
      </w:r>
      <w:r>
        <w:t>A</w:t>
      </w:r>
      <w:r>
        <w:t>股及新三板上市公司在汽车零部件行业投资动态分析</w:t>
      </w:r>
    </w:p>
    <w:p w14:paraId="269822CB" w14:textId="77777777" w:rsidR="00D265F5" w:rsidRDefault="00D265F5" w:rsidP="00D265F5">
      <w:pPr>
        <w:spacing w:before="156"/>
      </w:pPr>
      <w:r>
        <w:t>11.1.1</w:t>
      </w:r>
      <w:r>
        <w:t xml:space="preserve">　投资项目综述</w:t>
      </w:r>
    </w:p>
    <w:p w14:paraId="357B9C37" w14:textId="77777777" w:rsidR="00D265F5" w:rsidRDefault="00D265F5" w:rsidP="00D265F5">
      <w:pPr>
        <w:spacing w:before="156"/>
      </w:pPr>
      <w:r>
        <w:t>11.1.2</w:t>
      </w:r>
      <w:r>
        <w:t xml:space="preserve">　投资区域分布</w:t>
      </w:r>
    </w:p>
    <w:p w14:paraId="6224B4FB" w14:textId="77777777" w:rsidR="00D265F5" w:rsidRDefault="00D265F5" w:rsidP="00D265F5">
      <w:pPr>
        <w:spacing w:before="156"/>
      </w:pPr>
      <w:r>
        <w:t>11.1.3</w:t>
      </w:r>
      <w:r>
        <w:t xml:space="preserve">　投资模式分析</w:t>
      </w:r>
    </w:p>
    <w:p w14:paraId="353FFA92" w14:textId="77777777" w:rsidR="00D265F5" w:rsidRDefault="00D265F5" w:rsidP="00D265F5">
      <w:pPr>
        <w:spacing w:before="156"/>
      </w:pPr>
      <w:r>
        <w:t>11.1.4</w:t>
      </w:r>
      <w:r>
        <w:t xml:space="preserve">　典型投资案例</w:t>
      </w:r>
    </w:p>
    <w:p w14:paraId="727C7067" w14:textId="77777777" w:rsidR="00D265F5" w:rsidRDefault="00D265F5" w:rsidP="00D265F5">
      <w:pPr>
        <w:spacing w:before="156"/>
      </w:pPr>
      <w:r>
        <w:t>11.2</w:t>
      </w:r>
      <w:r>
        <w:t xml:space="preserve">　汽车零部件行业上市公司投资动态分析</w:t>
      </w:r>
    </w:p>
    <w:p w14:paraId="2AF1168E" w14:textId="77777777" w:rsidR="00D265F5" w:rsidRDefault="00D265F5" w:rsidP="00D265F5">
      <w:pPr>
        <w:spacing w:before="156"/>
      </w:pPr>
      <w:r>
        <w:t>11.2.1</w:t>
      </w:r>
      <w:r>
        <w:t xml:space="preserve">　投资规模统计</w:t>
      </w:r>
    </w:p>
    <w:p w14:paraId="7DFB183A" w14:textId="77777777" w:rsidR="00D265F5" w:rsidRDefault="00D265F5" w:rsidP="00D265F5">
      <w:pPr>
        <w:spacing w:before="156"/>
      </w:pPr>
      <w:r>
        <w:t>11.2.2</w:t>
      </w:r>
      <w:r>
        <w:t xml:space="preserve">　投资区域分布</w:t>
      </w:r>
    </w:p>
    <w:p w14:paraId="24DD76B0" w14:textId="77777777" w:rsidR="00D265F5" w:rsidRDefault="00D265F5" w:rsidP="00D265F5">
      <w:pPr>
        <w:spacing w:before="156"/>
      </w:pPr>
      <w:r>
        <w:t>11.2.3</w:t>
      </w:r>
      <w:r>
        <w:t xml:space="preserve">　投资模式分析</w:t>
      </w:r>
    </w:p>
    <w:p w14:paraId="5F1EFD1A" w14:textId="77777777" w:rsidR="00D265F5" w:rsidRDefault="00D265F5" w:rsidP="00D265F5">
      <w:pPr>
        <w:spacing w:before="156"/>
      </w:pPr>
      <w:r>
        <w:t>11.2.4</w:t>
      </w:r>
      <w:r>
        <w:t xml:space="preserve">　典型投资案例</w:t>
      </w:r>
    </w:p>
    <w:p w14:paraId="42E0AD01" w14:textId="77777777" w:rsidR="00D265F5" w:rsidRDefault="00D265F5" w:rsidP="00D265F5">
      <w:pPr>
        <w:spacing w:before="156"/>
      </w:pPr>
      <w:r>
        <w:t>11.3</w:t>
      </w:r>
      <w:r>
        <w:t xml:space="preserve">　汽车零部件行业投资壁垒分析</w:t>
      </w:r>
    </w:p>
    <w:p w14:paraId="4059E20B" w14:textId="77777777" w:rsidR="00D265F5" w:rsidRDefault="00D265F5" w:rsidP="00D265F5">
      <w:pPr>
        <w:spacing w:before="156"/>
      </w:pPr>
      <w:r>
        <w:t>11.3.1</w:t>
      </w:r>
      <w:r>
        <w:t xml:space="preserve">　配套市场壁垒</w:t>
      </w:r>
    </w:p>
    <w:p w14:paraId="5341A24D" w14:textId="77777777" w:rsidR="00D265F5" w:rsidRDefault="00D265F5" w:rsidP="00D265F5">
      <w:pPr>
        <w:spacing w:before="156"/>
      </w:pPr>
      <w:r>
        <w:t>11.3.2</w:t>
      </w:r>
      <w:r>
        <w:t xml:space="preserve">　产品质量壁垒</w:t>
      </w:r>
    </w:p>
    <w:p w14:paraId="17FC49CE" w14:textId="77777777" w:rsidR="00D265F5" w:rsidRDefault="00D265F5" w:rsidP="00D265F5">
      <w:pPr>
        <w:spacing w:before="156"/>
      </w:pPr>
      <w:r>
        <w:t>11.3.3</w:t>
      </w:r>
      <w:r>
        <w:t xml:space="preserve">　技术生产壁垒</w:t>
      </w:r>
    </w:p>
    <w:p w14:paraId="44A8118B" w14:textId="77777777" w:rsidR="00D265F5" w:rsidRDefault="00D265F5" w:rsidP="00D265F5">
      <w:pPr>
        <w:spacing w:before="156"/>
      </w:pPr>
      <w:r>
        <w:lastRenderedPageBreak/>
        <w:t>11.3.4</w:t>
      </w:r>
      <w:r>
        <w:t xml:space="preserve">　资金规模壁垒</w:t>
      </w:r>
    </w:p>
    <w:p w14:paraId="7EB5D3B0" w14:textId="77777777" w:rsidR="00D265F5" w:rsidRDefault="00D265F5" w:rsidP="00D265F5">
      <w:pPr>
        <w:spacing w:before="156"/>
      </w:pPr>
      <w:r>
        <w:t>11.3.5</w:t>
      </w:r>
      <w:r>
        <w:t xml:space="preserve">　专业人才壁垒</w:t>
      </w:r>
    </w:p>
    <w:p w14:paraId="2087111C" w14:textId="77777777" w:rsidR="00D265F5" w:rsidRDefault="00D265F5" w:rsidP="00D265F5">
      <w:pPr>
        <w:spacing w:before="156"/>
      </w:pPr>
      <w:r>
        <w:t>11.4</w:t>
      </w:r>
      <w:r>
        <w:t xml:space="preserve">　对我国汽车零部件行业收并购的建议</w:t>
      </w:r>
    </w:p>
    <w:p w14:paraId="78A8108C" w14:textId="77777777" w:rsidR="00D265F5" w:rsidRDefault="00D265F5" w:rsidP="00D265F5">
      <w:pPr>
        <w:spacing w:before="156"/>
      </w:pPr>
      <w:r>
        <w:t>11.4.1</w:t>
      </w:r>
      <w:r>
        <w:t xml:space="preserve">　必要性方面</w:t>
      </w:r>
    </w:p>
    <w:p w14:paraId="628FBF99" w14:textId="77777777" w:rsidR="00D265F5" w:rsidRDefault="00D265F5" w:rsidP="00D265F5">
      <w:pPr>
        <w:spacing w:before="156"/>
      </w:pPr>
      <w:r>
        <w:t>11.4.2</w:t>
      </w:r>
      <w:r>
        <w:t xml:space="preserve">　技术方面</w:t>
      </w:r>
    </w:p>
    <w:p w14:paraId="3FB62A6C" w14:textId="27CDD8A7" w:rsidR="00D265F5" w:rsidRDefault="00D265F5" w:rsidP="00D265F5">
      <w:pPr>
        <w:spacing w:before="156"/>
      </w:pPr>
      <w:r>
        <w:t>11.4.3</w:t>
      </w:r>
      <w:r>
        <w:t xml:space="preserve">　区域方面</w:t>
      </w:r>
    </w:p>
    <w:p w14:paraId="1EFD3C7C" w14:textId="77777777" w:rsidR="00D265F5" w:rsidRDefault="00D265F5" w:rsidP="00D265F5">
      <w:pPr>
        <w:spacing w:before="156"/>
        <w:rPr>
          <w:rFonts w:hint="eastAsia"/>
        </w:rPr>
      </w:pPr>
    </w:p>
    <w:p w14:paraId="4A8642E8" w14:textId="77777777" w:rsidR="00D265F5" w:rsidRPr="00D265F5" w:rsidRDefault="00D265F5" w:rsidP="00D265F5">
      <w:pPr>
        <w:spacing w:before="156"/>
        <w:rPr>
          <w:b/>
        </w:rPr>
      </w:pPr>
      <w:r w:rsidRPr="00D265F5">
        <w:rPr>
          <w:rFonts w:hint="eastAsia"/>
          <w:b/>
        </w:rPr>
        <w:t>第十二章　中国汽车零部件行业发展前景及趋势分析</w:t>
      </w:r>
    </w:p>
    <w:p w14:paraId="1BC197AC" w14:textId="77777777" w:rsidR="00D265F5" w:rsidRDefault="00D265F5" w:rsidP="00D265F5">
      <w:pPr>
        <w:spacing w:before="156"/>
      </w:pPr>
      <w:r>
        <w:t>12.1</w:t>
      </w:r>
      <w:r>
        <w:t xml:space="preserve">　汽车行业未来发展方向</w:t>
      </w:r>
    </w:p>
    <w:p w14:paraId="6CE46FB5" w14:textId="77777777" w:rsidR="00D265F5" w:rsidRDefault="00D265F5" w:rsidP="00D265F5">
      <w:pPr>
        <w:spacing w:before="156"/>
      </w:pPr>
      <w:r>
        <w:t>12.1.1</w:t>
      </w:r>
      <w:r>
        <w:t xml:space="preserve">　技术发展新走向</w:t>
      </w:r>
    </w:p>
    <w:p w14:paraId="129E64DF" w14:textId="77777777" w:rsidR="00D265F5" w:rsidRDefault="00D265F5" w:rsidP="00D265F5">
      <w:pPr>
        <w:spacing w:before="156"/>
      </w:pPr>
      <w:r>
        <w:t>12.1.2</w:t>
      </w:r>
      <w:r>
        <w:t xml:space="preserve">　推广新能源汽车</w:t>
      </w:r>
    </w:p>
    <w:p w14:paraId="61908B10" w14:textId="77777777" w:rsidR="00D265F5" w:rsidRDefault="00D265F5" w:rsidP="00D265F5">
      <w:pPr>
        <w:spacing w:before="156"/>
      </w:pPr>
      <w:r>
        <w:t>12.1.3</w:t>
      </w:r>
      <w:r>
        <w:t xml:space="preserve">　智能化发展趋势</w:t>
      </w:r>
    </w:p>
    <w:p w14:paraId="0133CCAB" w14:textId="77777777" w:rsidR="00D265F5" w:rsidRDefault="00D265F5" w:rsidP="00D265F5">
      <w:pPr>
        <w:spacing w:before="156"/>
      </w:pPr>
      <w:r>
        <w:t>12.1.4</w:t>
      </w:r>
      <w:r>
        <w:t xml:space="preserve">　节能环保成主向</w:t>
      </w:r>
    </w:p>
    <w:p w14:paraId="3B3F6628" w14:textId="77777777" w:rsidR="00D265F5" w:rsidRDefault="00D265F5" w:rsidP="00D265F5">
      <w:pPr>
        <w:spacing w:before="156"/>
      </w:pPr>
      <w:r>
        <w:t>12.1.5</w:t>
      </w:r>
      <w:r>
        <w:t xml:space="preserve">　汽车电商化发展</w:t>
      </w:r>
    </w:p>
    <w:p w14:paraId="0A3EE28E" w14:textId="77777777" w:rsidR="00D265F5" w:rsidRDefault="00D265F5" w:rsidP="00D265F5">
      <w:pPr>
        <w:spacing w:before="156"/>
      </w:pPr>
      <w:r>
        <w:t>12.2</w:t>
      </w:r>
      <w:r>
        <w:t xml:space="preserve">　中国汽车零部件发展前景展望</w:t>
      </w:r>
    </w:p>
    <w:p w14:paraId="29860E3F" w14:textId="77777777" w:rsidR="00D265F5" w:rsidRDefault="00D265F5" w:rsidP="00D265F5">
      <w:pPr>
        <w:spacing w:before="156"/>
      </w:pPr>
      <w:r>
        <w:t>12.2.1</w:t>
      </w:r>
      <w:r>
        <w:t xml:space="preserve">　行业发展机遇</w:t>
      </w:r>
    </w:p>
    <w:p w14:paraId="16DD4441" w14:textId="77777777" w:rsidR="00D265F5" w:rsidRDefault="00D265F5" w:rsidP="00D265F5">
      <w:pPr>
        <w:spacing w:before="156"/>
      </w:pPr>
      <w:r>
        <w:t>12.2.2</w:t>
      </w:r>
      <w:r>
        <w:t xml:space="preserve">　产业发展规划</w:t>
      </w:r>
    </w:p>
    <w:p w14:paraId="41904263" w14:textId="77777777" w:rsidR="00D265F5" w:rsidRDefault="00D265F5" w:rsidP="00D265F5">
      <w:pPr>
        <w:spacing w:before="156"/>
      </w:pPr>
      <w:r>
        <w:t>12.2.3</w:t>
      </w:r>
      <w:r>
        <w:t xml:space="preserve">　整体发展方向</w:t>
      </w:r>
    </w:p>
    <w:p w14:paraId="564FA276" w14:textId="77777777" w:rsidR="00D265F5" w:rsidRDefault="00D265F5" w:rsidP="00D265F5">
      <w:pPr>
        <w:spacing w:before="156"/>
      </w:pPr>
      <w:r>
        <w:lastRenderedPageBreak/>
        <w:t>12.2.4</w:t>
      </w:r>
      <w:r>
        <w:t xml:space="preserve">　产品发展方向</w:t>
      </w:r>
    </w:p>
    <w:p w14:paraId="4818622E" w14:textId="77777777" w:rsidR="00D265F5" w:rsidRDefault="00D265F5" w:rsidP="00D265F5">
      <w:pPr>
        <w:spacing w:before="156"/>
      </w:pPr>
      <w:r>
        <w:t>12.2.5</w:t>
      </w:r>
      <w:r>
        <w:t xml:space="preserve">　技术发展方向</w:t>
      </w:r>
    </w:p>
    <w:p w14:paraId="6A7B6C54" w14:textId="77777777" w:rsidR="00D265F5" w:rsidRDefault="00D265F5" w:rsidP="00D265F5">
      <w:pPr>
        <w:spacing w:before="156"/>
      </w:pPr>
      <w:r>
        <w:t>12.3</w:t>
      </w:r>
      <w:r>
        <w:t xml:space="preserve">　汽车零部件行业未来发展趋势分析</w:t>
      </w:r>
    </w:p>
    <w:p w14:paraId="1BF7C8C1" w14:textId="77777777" w:rsidR="00D265F5" w:rsidRDefault="00D265F5" w:rsidP="00D265F5">
      <w:pPr>
        <w:spacing w:before="156"/>
      </w:pPr>
      <w:r>
        <w:t>12.3.1</w:t>
      </w:r>
      <w:r>
        <w:t xml:space="preserve">　深度国产替代</w:t>
      </w:r>
    </w:p>
    <w:p w14:paraId="0BDD5FB8" w14:textId="77777777" w:rsidR="00D265F5" w:rsidRDefault="00D265F5" w:rsidP="00D265F5">
      <w:pPr>
        <w:spacing w:before="156"/>
      </w:pPr>
      <w:r>
        <w:t>12.3.2</w:t>
      </w:r>
      <w:r>
        <w:t xml:space="preserve">　新能源增长点</w:t>
      </w:r>
    </w:p>
    <w:p w14:paraId="46ADD3E2" w14:textId="77777777" w:rsidR="00D265F5" w:rsidRDefault="00D265F5" w:rsidP="00D265F5">
      <w:pPr>
        <w:spacing w:before="156"/>
      </w:pPr>
      <w:r>
        <w:t>12.3.3</w:t>
      </w:r>
      <w:r>
        <w:t xml:space="preserve">　零部件全球化</w:t>
      </w:r>
    </w:p>
    <w:p w14:paraId="15A66E3B" w14:textId="77777777" w:rsidR="00D265F5" w:rsidRDefault="00D265F5" w:rsidP="00D265F5">
      <w:pPr>
        <w:spacing w:before="156"/>
      </w:pPr>
      <w:r>
        <w:t>12.3.4</w:t>
      </w:r>
      <w:r>
        <w:t xml:space="preserve">　行业竞争力</w:t>
      </w:r>
    </w:p>
    <w:p w14:paraId="398D35FD" w14:textId="6A0C47AB" w:rsidR="00BF2B8D" w:rsidRPr="009E3CF9" w:rsidRDefault="00D265F5" w:rsidP="00B057AA">
      <w:pPr>
        <w:spacing w:before="156"/>
        <w:rPr>
          <w:rFonts w:hint="eastAsia"/>
        </w:rPr>
      </w:pPr>
      <w:r>
        <w:t>12.3.5</w:t>
      </w:r>
      <w:r>
        <w:t xml:space="preserve">　系统化、智能化</w:t>
      </w:r>
    </w:p>
    <w:sectPr w:rsidR="00BF2B8D" w:rsidRPr="009E3C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C50509" w14:textId="77777777" w:rsidR="00A03D02" w:rsidRDefault="00A03D02" w:rsidP="00DC30D7">
      <w:r>
        <w:separator/>
      </w:r>
    </w:p>
  </w:endnote>
  <w:endnote w:type="continuationSeparator" w:id="0">
    <w:p w14:paraId="3D13C485" w14:textId="77777777" w:rsidR="00A03D02" w:rsidRDefault="00A03D02" w:rsidP="00DC3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8F22CC2" w14:textId="77777777" w:rsidR="00A03D02" w:rsidRDefault="00A03D02" w:rsidP="00DC30D7">
      <w:r>
        <w:separator/>
      </w:r>
    </w:p>
  </w:footnote>
  <w:footnote w:type="continuationSeparator" w:id="0">
    <w:p w14:paraId="14C316B5" w14:textId="77777777" w:rsidR="00A03D02" w:rsidRDefault="00A03D02" w:rsidP="00DC30D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80B"/>
    <w:rsid w:val="00022458"/>
    <w:rsid w:val="000E4937"/>
    <w:rsid w:val="000E69FA"/>
    <w:rsid w:val="00113F0C"/>
    <w:rsid w:val="0012641E"/>
    <w:rsid w:val="0019416A"/>
    <w:rsid w:val="00196A1A"/>
    <w:rsid w:val="0019780B"/>
    <w:rsid w:val="001D01C5"/>
    <w:rsid w:val="001E5733"/>
    <w:rsid w:val="00230DCA"/>
    <w:rsid w:val="0026507E"/>
    <w:rsid w:val="00271289"/>
    <w:rsid w:val="00293391"/>
    <w:rsid w:val="002E243B"/>
    <w:rsid w:val="0036080D"/>
    <w:rsid w:val="00491710"/>
    <w:rsid w:val="004A3EDC"/>
    <w:rsid w:val="00522BF6"/>
    <w:rsid w:val="00562694"/>
    <w:rsid w:val="00572D5F"/>
    <w:rsid w:val="005D7E9A"/>
    <w:rsid w:val="006037BD"/>
    <w:rsid w:val="00622237"/>
    <w:rsid w:val="0070381C"/>
    <w:rsid w:val="007B49D6"/>
    <w:rsid w:val="007E0DDC"/>
    <w:rsid w:val="00847313"/>
    <w:rsid w:val="00866C61"/>
    <w:rsid w:val="008900A2"/>
    <w:rsid w:val="008A638E"/>
    <w:rsid w:val="00941D1E"/>
    <w:rsid w:val="00945977"/>
    <w:rsid w:val="009C418F"/>
    <w:rsid w:val="009E29E6"/>
    <w:rsid w:val="009E3CF9"/>
    <w:rsid w:val="00A03D02"/>
    <w:rsid w:val="00A25061"/>
    <w:rsid w:val="00A44C89"/>
    <w:rsid w:val="00A76BDF"/>
    <w:rsid w:val="00AE1E8D"/>
    <w:rsid w:val="00AE2068"/>
    <w:rsid w:val="00B057AA"/>
    <w:rsid w:val="00BD58C2"/>
    <w:rsid w:val="00BF2B8D"/>
    <w:rsid w:val="00C258AB"/>
    <w:rsid w:val="00C27785"/>
    <w:rsid w:val="00C3232D"/>
    <w:rsid w:val="00C427B5"/>
    <w:rsid w:val="00C715CF"/>
    <w:rsid w:val="00D10D07"/>
    <w:rsid w:val="00D265F5"/>
    <w:rsid w:val="00D51A12"/>
    <w:rsid w:val="00D7483F"/>
    <w:rsid w:val="00DA1BEA"/>
    <w:rsid w:val="00DC30D7"/>
    <w:rsid w:val="00E03E98"/>
    <w:rsid w:val="00E37912"/>
    <w:rsid w:val="00E84A6A"/>
    <w:rsid w:val="00EF5874"/>
    <w:rsid w:val="00F422C6"/>
    <w:rsid w:val="00F85C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181D68"/>
  <w15:chartTrackingRefBased/>
  <w15:docId w15:val="{FBCD2C4E-1CB3-45D1-966A-256A6B8B5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微软雅黑" w:hAnsiTheme="minorHAnsi" w:cstheme="minorBidi"/>
        <w:kern w:val="2"/>
        <w:sz w:val="21"/>
        <w:szCs w:val="22"/>
        <w:lang w:val="en-US" w:eastAsia="zh-CN"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30D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DC30D7"/>
    <w:rPr>
      <w:sz w:val="18"/>
      <w:szCs w:val="18"/>
    </w:rPr>
  </w:style>
  <w:style w:type="paragraph" w:styleId="a5">
    <w:name w:val="footer"/>
    <w:basedOn w:val="a"/>
    <w:link w:val="a6"/>
    <w:uiPriority w:val="99"/>
    <w:unhideWhenUsed/>
    <w:rsid w:val="00DC30D7"/>
    <w:pPr>
      <w:tabs>
        <w:tab w:val="center" w:pos="4153"/>
        <w:tab w:val="right" w:pos="8306"/>
      </w:tabs>
      <w:snapToGrid w:val="0"/>
    </w:pPr>
    <w:rPr>
      <w:sz w:val="18"/>
      <w:szCs w:val="18"/>
    </w:rPr>
  </w:style>
  <w:style w:type="character" w:customStyle="1" w:styleId="a6">
    <w:name w:val="页脚 字符"/>
    <w:basedOn w:val="a0"/>
    <w:link w:val="a5"/>
    <w:uiPriority w:val="99"/>
    <w:rsid w:val="00DC30D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1226</Words>
  <Characters>6990</Characters>
  <Application>Microsoft Office Word</Application>
  <DocSecurity>0</DocSecurity>
  <Lines>58</Lines>
  <Paragraphs>16</Paragraphs>
  <ScaleCrop>false</ScaleCrop>
  <Company/>
  <LinksUpToDate>false</LinksUpToDate>
  <CharactersWithSpaces>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葛艳琴</cp:lastModifiedBy>
  <cp:revision>2</cp:revision>
  <dcterms:created xsi:type="dcterms:W3CDTF">2020-04-02T11:11:00Z</dcterms:created>
  <dcterms:modified xsi:type="dcterms:W3CDTF">2020-04-02T11:11:00Z</dcterms:modified>
</cp:coreProperties>
</file>