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F938F" w14:textId="77777777" w:rsidR="00842620" w:rsidRDefault="00842620" w:rsidP="00842620">
      <w:pPr>
        <w:rPr>
          <w:sz w:val="24"/>
          <w:szCs w:val="24"/>
        </w:rPr>
      </w:pPr>
      <w:r w:rsidRPr="00B968A1">
        <w:rPr>
          <w:sz w:val="24"/>
          <w:szCs w:val="24"/>
        </w:rPr>
        <w:t>证券</w:t>
      </w:r>
      <w:r>
        <w:rPr>
          <w:sz w:val="24"/>
          <w:szCs w:val="24"/>
        </w:rPr>
        <w:t>IT</w:t>
      </w:r>
    </w:p>
    <w:p w14:paraId="1932967C" w14:textId="5165586A" w:rsidR="00842620" w:rsidRPr="00B968A1" w:rsidRDefault="00842620" w:rsidP="00842620">
      <w:pPr>
        <w:rPr>
          <w:sz w:val="24"/>
          <w:szCs w:val="24"/>
        </w:rPr>
      </w:pPr>
      <w:r>
        <w:rPr>
          <w:sz w:val="24"/>
          <w:szCs w:val="24"/>
        </w:rPr>
        <w:t>2020-2025年</w:t>
      </w:r>
      <w:r w:rsidRPr="00B968A1">
        <w:rPr>
          <w:sz w:val="24"/>
          <w:szCs w:val="24"/>
        </w:rPr>
        <w:t>中国证券</w:t>
      </w:r>
      <w:r>
        <w:rPr>
          <w:sz w:val="24"/>
          <w:szCs w:val="24"/>
        </w:rPr>
        <w:t>IT</w:t>
      </w:r>
      <w:r w:rsidRPr="00B968A1">
        <w:rPr>
          <w:sz w:val="24"/>
          <w:szCs w:val="24"/>
        </w:rPr>
        <w:t>行业现状分析及发展前景预测报告</w:t>
      </w:r>
    </w:p>
    <w:p w14:paraId="7096910C" w14:textId="4090745B" w:rsidR="00842620" w:rsidRPr="00842620" w:rsidRDefault="00842620" w:rsidP="00842620">
      <w:pPr>
        <w:rPr>
          <w:sz w:val="24"/>
          <w:szCs w:val="24"/>
        </w:rPr>
      </w:pPr>
      <w:r w:rsidRPr="00842620">
        <w:rPr>
          <w:rFonts w:hint="eastAsia"/>
          <w:sz w:val="24"/>
          <w:szCs w:val="24"/>
        </w:rPr>
        <w:t>【报告编号】Z</w:t>
      </w:r>
      <w:r w:rsidRPr="00842620">
        <w:rPr>
          <w:sz w:val="24"/>
          <w:szCs w:val="24"/>
        </w:rPr>
        <w:t>QIT</w:t>
      </w:r>
    </w:p>
    <w:p w14:paraId="0AF89F73" w14:textId="77777777" w:rsidR="00830FB4" w:rsidRPr="00830FB4" w:rsidRDefault="00830FB4" w:rsidP="00830FB4">
      <w:pPr>
        <w:rPr>
          <w:sz w:val="24"/>
          <w:szCs w:val="24"/>
        </w:rPr>
      </w:pPr>
      <w:r w:rsidRPr="00830FB4">
        <w:rPr>
          <w:rFonts w:hint="eastAsia"/>
          <w:sz w:val="24"/>
          <w:szCs w:val="24"/>
        </w:rPr>
        <w:t>【发布机构】普华有策</w:t>
      </w:r>
    </w:p>
    <w:p w14:paraId="7F09BDB7" w14:textId="77777777" w:rsidR="00830FB4" w:rsidRPr="00830FB4" w:rsidRDefault="00830FB4" w:rsidP="00830FB4">
      <w:pPr>
        <w:rPr>
          <w:sz w:val="24"/>
          <w:szCs w:val="24"/>
        </w:rPr>
      </w:pPr>
      <w:r w:rsidRPr="00830FB4">
        <w:rPr>
          <w:rFonts w:hint="eastAsia"/>
          <w:sz w:val="24"/>
          <w:szCs w:val="24"/>
        </w:rPr>
        <w:t>【报告格式】纸质版</w:t>
      </w:r>
      <w:r w:rsidRPr="00830FB4">
        <w:rPr>
          <w:sz w:val="24"/>
          <w:szCs w:val="24"/>
        </w:rPr>
        <w:t>/电子版</w:t>
      </w:r>
    </w:p>
    <w:p w14:paraId="33C00580" w14:textId="77777777" w:rsidR="00830FB4" w:rsidRPr="00830FB4" w:rsidRDefault="00830FB4" w:rsidP="00830FB4">
      <w:pPr>
        <w:rPr>
          <w:sz w:val="24"/>
          <w:szCs w:val="24"/>
        </w:rPr>
      </w:pPr>
      <w:r w:rsidRPr="00830FB4">
        <w:rPr>
          <w:rFonts w:hint="eastAsia"/>
          <w:sz w:val="24"/>
          <w:szCs w:val="24"/>
        </w:rPr>
        <w:t>【付款方式】对公</w:t>
      </w:r>
      <w:r w:rsidRPr="00830FB4">
        <w:rPr>
          <w:sz w:val="24"/>
          <w:szCs w:val="24"/>
        </w:rPr>
        <w:t>/微信/支付宝/银联/支付</w:t>
      </w:r>
    </w:p>
    <w:p w14:paraId="689FC841" w14:textId="77777777" w:rsidR="00830FB4" w:rsidRPr="00830FB4" w:rsidRDefault="00830FB4" w:rsidP="00830FB4">
      <w:pPr>
        <w:rPr>
          <w:sz w:val="24"/>
          <w:szCs w:val="24"/>
        </w:rPr>
      </w:pPr>
      <w:r w:rsidRPr="00830FB4">
        <w:rPr>
          <w:rFonts w:hint="eastAsia"/>
          <w:sz w:val="24"/>
          <w:szCs w:val="24"/>
        </w:rPr>
        <w:t>【交付方式】</w:t>
      </w:r>
      <w:r w:rsidRPr="00830FB4">
        <w:rPr>
          <w:sz w:val="24"/>
          <w:szCs w:val="24"/>
        </w:rPr>
        <w:t>Email/微信/快递</w:t>
      </w:r>
    </w:p>
    <w:p w14:paraId="54D24DC3" w14:textId="77777777" w:rsidR="00830FB4" w:rsidRPr="00830FB4" w:rsidRDefault="00830FB4" w:rsidP="00830FB4">
      <w:pPr>
        <w:rPr>
          <w:sz w:val="24"/>
          <w:szCs w:val="24"/>
        </w:rPr>
      </w:pPr>
      <w:r w:rsidRPr="00830FB4">
        <w:rPr>
          <w:rFonts w:hint="eastAsia"/>
          <w:sz w:val="24"/>
          <w:szCs w:val="24"/>
        </w:rPr>
        <w:t>【售后服务】一年数据更新服务</w:t>
      </w:r>
    </w:p>
    <w:p w14:paraId="22FE1E1D" w14:textId="77777777" w:rsidR="00830FB4" w:rsidRPr="00830FB4" w:rsidRDefault="00830FB4" w:rsidP="00830FB4">
      <w:pPr>
        <w:rPr>
          <w:sz w:val="24"/>
          <w:szCs w:val="24"/>
        </w:rPr>
      </w:pPr>
      <w:r w:rsidRPr="00830FB4">
        <w:rPr>
          <w:rFonts w:hint="eastAsia"/>
          <w:sz w:val="24"/>
          <w:szCs w:val="24"/>
        </w:rPr>
        <w:t>【详情咨询】杜经理：</w:t>
      </w:r>
      <w:r w:rsidRPr="00830FB4">
        <w:rPr>
          <w:sz w:val="24"/>
          <w:szCs w:val="24"/>
        </w:rPr>
        <w:t>13911702652；张老师：18610339331；010-89218002</w:t>
      </w:r>
    </w:p>
    <w:p w14:paraId="57D98247" w14:textId="09D60412" w:rsidR="00610F7A" w:rsidRDefault="00830FB4" w:rsidP="00830FB4">
      <w:pPr>
        <w:rPr>
          <w:sz w:val="24"/>
          <w:szCs w:val="24"/>
        </w:rPr>
      </w:pPr>
      <w:r w:rsidRPr="00830FB4">
        <w:rPr>
          <w:rFonts w:hint="eastAsia"/>
          <w:sz w:val="24"/>
          <w:szCs w:val="24"/>
        </w:rPr>
        <w:t>【邮件订购】</w:t>
      </w:r>
      <w:r w:rsidRPr="00830FB4">
        <w:rPr>
          <w:sz w:val="24"/>
          <w:szCs w:val="24"/>
        </w:rPr>
        <w:t>puhua_policy@126.com；13911702652@139.com</w:t>
      </w:r>
      <w:bookmarkStart w:id="0" w:name="_GoBack"/>
      <w:bookmarkEnd w:id="0"/>
    </w:p>
    <w:p w14:paraId="096D66E7" w14:textId="23C17F02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第一章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市场运行环境分析</w:t>
      </w:r>
    </w:p>
    <w:p w14:paraId="45116636" w14:textId="0D28DB4F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第一节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中国宏观经济环境分析</w:t>
      </w:r>
    </w:p>
    <w:p w14:paraId="478B0B98" w14:textId="7E6460AD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第二节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市场政策环境分析</w:t>
      </w:r>
    </w:p>
    <w:p w14:paraId="3C48A83A" w14:textId="6B5272D3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产业相关政策解读</w:t>
      </w:r>
    </w:p>
    <w:p w14:paraId="4A6A8306" w14:textId="49101311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市场相关标准分析</w:t>
      </w:r>
    </w:p>
    <w:p w14:paraId="733161BB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三、电子信息产业规划分析</w:t>
      </w:r>
    </w:p>
    <w:p w14:paraId="487F39FF" w14:textId="35F0CA6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第三节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市场技术环境分析</w:t>
      </w:r>
    </w:p>
    <w:p w14:paraId="53E0B73D" w14:textId="1E8424BC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一、国内证券业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市场建设的基本情况</w:t>
      </w:r>
    </w:p>
    <w:p w14:paraId="6EE28390" w14:textId="6E939502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技术的发展趋势和特点</w:t>
      </w:r>
    </w:p>
    <w:p w14:paraId="02DE1471" w14:textId="7BE55A56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第二章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市场运行形势分析</w:t>
      </w:r>
    </w:p>
    <w:p w14:paraId="1CC2E089" w14:textId="0A1F1ACA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第一节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市场发展综述</w:t>
      </w:r>
    </w:p>
    <w:p w14:paraId="7B2CA50F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一、证券业信息化分析</w:t>
      </w:r>
    </w:p>
    <w:p w14:paraId="7AC5379E" w14:textId="6AFF91AA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lastRenderedPageBreak/>
        <w:t>二、证券业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建设已成行业发展生命线</w:t>
      </w:r>
    </w:p>
    <w:p w14:paraId="7AF39C4F" w14:textId="08EF55B5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三、“第三方存管”对证券业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市场的影响分析</w:t>
      </w:r>
    </w:p>
    <w:p w14:paraId="6EC082E6" w14:textId="043C1995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四、当前中国证券业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应用状况分析</w:t>
      </w:r>
    </w:p>
    <w:p w14:paraId="6A6AA9AA" w14:textId="27238385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第二节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应用市场运行动态分析</w:t>
      </w:r>
    </w:p>
    <w:p w14:paraId="18FBBF31" w14:textId="7F349A7F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应用市场供给情况分析</w:t>
      </w:r>
    </w:p>
    <w:p w14:paraId="0CE28BE0" w14:textId="521866D2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应用市场需求分析</w:t>
      </w:r>
    </w:p>
    <w:p w14:paraId="6A1CD861" w14:textId="20A84558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三、影响证券业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应用市场的因素分析</w:t>
      </w:r>
    </w:p>
    <w:p w14:paraId="6FA5F06E" w14:textId="02783C64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第三节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应用市场发展存在问题分析</w:t>
      </w:r>
    </w:p>
    <w:p w14:paraId="4C059B14" w14:textId="6D35A9A4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第三章中国证券业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解决方案应用分析</w:t>
      </w:r>
    </w:p>
    <w:p w14:paraId="0E1B367F" w14:textId="7C598721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第一节证券业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现状</w:t>
      </w:r>
    </w:p>
    <w:p w14:paraId="45064CA6" w14:textId="0CA0C7F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第二节证券业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解决方案</w:t>
      </w:r>
    </w:p>
    <w:p w14:paraId="1DB76415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一、解决方案</w:t>
      </w:r>
    </w:p>
    <w:p w14:paraId="1F874310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二、方案特点</w:t>
      </w:r>
    </w:p>
    <w:p w14:paraId="23247097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三、解决方案成为竞争焦点</w:t>
      </w:r>
    </w:p>
    <w:p w14:paraId="4800180A" w14:textId="06B118FE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第四章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细分产品市场应用分析</w:t>
      </w:r>
    </w:p>
    <w:p w14:paraId="46A7008A" w14:textId="11E9E68C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第一节证券业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产品硬件市场状况分析</w:t>
      </w:r>
    </w:p>
    <w:p w14:paraId="0FCC7DDC" w14:textId="4FEB1D6C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产品硬件市场规模</w:t>
      </w:r>
    </w:p>
    <w:p w14:paraId="33051E97" w14:textId="3B760EC1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产品硬件市场份额情况</w:t>
      </w:r>
    </w:p>
    <w:p w14:paraId="66734D23" w14:textId="77860718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第二节证券业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产品软件市场状况分析</w:t>
      </w:r>
    </w:p>
    <w:p w14:paraId="70632016" w14:textId="1EA24A6E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第三节证券业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服务规模分析</w:t>
      </w:r>
    </w:p>
    <w:p w14:paraId="25D2ED2C" w14:textId="6BE056F9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第五章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产品供应上市企业财务数据分析</w:t>
      </w:r>
    </w:p>
    <w:p w14:paraId="27E16A28" w14:textId="61342653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第一节中国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产品行业主要企业基本情况</w:t>
      </w:r>
    </w:p>
    <w:p w14:paraId="0DB24AB7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lastRenderedPageBreak/>
        <w:t>一、深圳市金证科技股份有限公司</w:t>
      </w:r>
    </w:p>
    <w:p w14:paraId="0BE8FB37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二、东软集团股份有限公司</w:t>
      </w:r>
    </w:p>
    <w:p w14:paraId="03FA3152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三、用友网络科技股份有限公司</w:t>
      </w:r>
    </w:p>
    <w:p w14:paraId="3042BD14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四、浪潮软件产业股份有限公司</w:t>
      </w:r>
    </w:p>
    <w:p w14:paraId="0B5C7B24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五、恒生电子股份有限公司</w:t>
      </w:r>
    </w:p>
    <w:p w14:paraId="75ECC381" w14:textId="64E40725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第二节中国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产品行业上市企业经济指标对比分析</w:t>
      </w:r>
    </w:p>
    <w:p w14:paraId="17152B3F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一、销售收入对比</w:t>
      </w:r>
    </w:p>
    <w:p w14:paraId="2228BB46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二、利润总额对比</w:t>
      </w:r>
    </w:p>
    <w:p w14:paraId="0FA5266D" w14:textId="76B377E9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第三节中国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产品行业上市企业成长能力对比分析</w:t>
      </w:r>
    </w:p>
    <w:p w14:paraId="4DBFEDB4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一、销售收入增长率对比</w:t>
      </w:r>
    </w:p>
    <w:p w14:paraId="570EDE84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二、净利润增长率对比</w:t>
      </w:r>
    </w:p>
    <w:p w14:paraId="707B5CC5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三、总资产增长率对比</w:t>
      </w:r>
    </w:p>
    <w:p w14:paraId="47A2E435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四、净资产增长率对比</w:t>
      </w:r>
    </w:p>
    <w:p w14:paraId="4F199BCC" w14:textId="0FE46C50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第四节中国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产品行业上市企业盈利能力对比分析</w:t>
      </w:r>
    </w:p>
    <w:p w14:paraId="247AB315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一、净资产收益率对比</w:t>
      </w:r>
    </w:p>
    <w:p w14:paraId="1234FB88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二、总资产收益率对比</w:t>
      </w:r>
    </w:p>
    <w:p w14:paraId="15A24E26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三、净利润率对比</w:t>
      </w:r>
    </w:p>
    <w:p w14:paraId="0E9CD50F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四、毛利率对比</w:t>
      </w:r>
    </w:p>
    <w:p w14:paraId="31A65E57" w14:textId="1DBFAC31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中国证券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行业</w:t>
      </w:r>
      <w:r w:rsidR="00957FAE">
        <w:rPr>
          <w:sz w:val="24"/>
          <w:szCs w:val="24"/>
        </w:rPr>
        <w:t>现状</w:t>
      </w:r>
      <w:r w:rsidRPr="00B968A1">
        <w:rPr>
          <w:sz w:val="24"/>
          <w:szCs w:val="24"/>
        </w:rPr>
        <w:t>分析與發展前景研究報告</w:t>
      </w:r>
      <w:r w:rsidR="00842620">
        <w:rPr>
          <w:sz w:val="24"/>
          <w:szCs w:val="24"/>
        </w:rPr>
        <w:t>2020-2025年</w:t>
      </w:r>
    </w:p>
    <w:p w14:paraId="567E0ACB" w14:textId="6212F8D6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第五节中国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产品行业上市企业运营能力对比分析</w:t>
      </w:r>
    </w:p>
    <w:p w14:paraId="3C70E9C2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一、总资产周转率对比</w:t>
      </w:r>
    </w:p>
    <w:p w14:paraId="52C4936A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二、净资产周转率对比</w:t>
      </w:r>
    </w:p>
    <w:p w14:paraId="5A581E7A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lastRenderedPageBreak/>
        <w:t>三、存货周转率对比</w:t>
      </w:r>
    </w:p>
    <w:p w14:paraId="0196076A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四、应收账款周转率对比</w:t>
      </w:r>
    </w:p>
    <w:p w14:paraId="73A71FDB" w14:textId="33D10912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第六节中国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产品行业上市企业偿债能力对比分析</w:t>
      </w:r>
    </w:p>
    <w:p w14:paraId="6D7E1728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一、资产负债率对比</w:t>
      </w:r>
    </w:p>
    <w:p w14:paraId="194B55FD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二、流动比率对比</w:t>
      </w:r>
    </w:p>
    <w:p w14:paraId="7A2E9982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三、速动比率对比</w:t>
      </w:r>
    </w:p>
    <w:p w14:paraId="68C3FED2" w14:textId="6F6D8C78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第六章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中国证券市场运行态势分析</w:t>
      </w:r>
    </w:p>
    <w:p w14:paraId="42139C06" w14:textId="5D8C7B9F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第一节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中国证券市场发展分析</w:t>
      </w:r>
    </w:p>
    <w:p w14:paraId="055574F0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一、中国证券业发展特点分析</w:t>
      </w:r>
    </w:p>
    <w:p w14:paraId="3A73DE19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二、中国证券市场规模分析</w:t>
      </w:r>
    </w:p>
    <w:p w14:paraId="0A1C46CB" w14:textId="110B8403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三、中国证券业主要经营指标分析</w:t>
      </w:r>
    </w:p>
    <w:p w14:paraId="79D487D3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四、中国证券业国际竞争力分析</w:t>
      </w:r>
    </w:p>
    <w:p w14:paraId="696B9EB0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五、中国证券业风险性分析</w:t>
      </w:r>
    </w:p>
    <w:p w14:paraId="60B3BBA6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六、中国和日本证券业界</w:t>
      </w:r>
    </w:p>
    <w:p w14:paraId="6A32B6DA" w14:textId="57ECF55E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第二节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中国代表性证券公司运行态势分析</w:t>
      </w:r>
    </w:p>
    <w:p w14:paraId="369DCA73" w14:textId="17DCEA0C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一、中信证券股份有限公司</w:t>
      </w:r>
    </w:p>
    <w:p w14:paraId="5E6C5DEA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二、中国银河证券股份有限公司</w:t>
      </w:r>
    </w:p>
    <w:p w14:paraId="7E5BC66D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三、国泰君安证券股份有限公司</w:t>
      </w:r>
    </w:p>
    <w:p w14:paraId="21D83D6F" w14:textId="1F6C4698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四、国信证券</w:t>
      </w:r>
      <w:r w:rsidR="00957FAE">
        <w:rPr>
          <w:rFonts w:hint="eastAsia"/>
          <w:sz w:val="24"/>
          <w:szCs w:val="24"/>
        </w:rPr>
        <w:t>股份有限</w:t>
      </w:r>
      <w:r w:rsidRPr="00B968A1">
        <w:rPr>
          <w:rFonts w:hint="eastAsia"/>
          <w:sz w:val="24"/>
          <w:szCs w:val="24"/>
        </w:rPr>
        <w:t>公司</w:t>
      </w:r>
    </w:p>
    <w:p w14:paraId="7FB98C49" w14:textId="3E986755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五、</w:t>
      </w:r>
      <w:r w:rsidR="00957FAE">
        <w:rPr>
          <w:rFonts w:hint="eastAsia"/>
          <w:sz w:val="24"/>
          <w:szCs w:val="24"/>
        </w:rPr>
        <w:t>申万</w:t>
      </w:r>
      <w:r w:rsidRPr="00B968A1">
        <w:rPr>
          <w:rFonts w:hint="eastAsia"/>
          <w:sz w:val="24"/>
          <w:szCs w:val="24"/>
        </w:rPr>
        <w:t>宏源证券股份有限公司</w:t>
      </w:r>
    </w:p>
    <w:p w14:paraId="0C47B8DF" w14:textId="1FB75B39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第三节</w:t>
      </w:r>
      <w:r w:rsidR="00842620">
        <w:rPr>
          <w:sz w:val="24"/>
          <w:szCs w:val="24"/>
        </w:rPr>
        <w:t>2020-2025年</w:t>
      </w:r>
      <w:r w:rsidRPr="00B968A1">
        <w:rPr>
          <w:sz w:val="24"/>
          <w:szCs w:val="24"/>
        </w:rPr>
        <w:t>中国证券业发展方向分析</w:t>
      </w:r>
    </w:p>
    <w:p w14:paraId="368BE94D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一、年中国股票市场运行态势分析</w:t>
      </w:r>
    </w:p>
    <w:p w14:paraId="308201D8" w14:textId="38FE2499" w:rsidR="00250C2E" w:rsidRPr="00B968A1" w:rsidRDefault="00250C2E" w:rsidP="00250C2E">
      <w:pPr>
        <w:rPr>
          <w:sz w:val="24"/>
          <w:szCs w:val="24"/>
        </w:rPr>
      </w:pPr>
      <w:r w:rsidRPr="00B968A1">
        <w:rPr>
          <w:sz w:val="24"/>
          <w:szCs w:val="24"/>
        </w:rPr>
        <w:lastRenderedPageBreak/>
        <w:t>1、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中国股票市场发展分析</w:t>
      </w:r>
    </w:p>
    <w:p w14:paraId="068D9144" w14:textId="03D8837F" w:rsidR="00250C2E" w:rsidRPr="00B968A1" w:rsidRDefault="00250C2E" w:rsidP="00250C2E">
      <w:pPr>
        <w:rPr>
          <w:sz w:val="24"/>
          <w:szCs w:val="24"/>
        </w:rPr>
      </w:pPr>
      <w:r w:rsidRPr="00B968A1">
        <w:rPr>
          <w:sz w:val="24"/>
          <w:szCs w:val="24"/>
        </w:rPr>
        <w:t>2、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限售股减持和增持分析</w:t>
      </w:r>
    </w:p>
    <w:p w14:paraId="000A905C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（</w:t>
      </w:r>
      <w:r w:rsidRPr="00B968A1">
        <w:rPr>
          <w:sz w:val="24"/>
          <w:szCs w:val="24"/>
        </w:rPr>
        <w:t>1）上海股票买卖规模</w:t>
      </w:r>
    </w:p>
    <w:p w14:paraId="3050C4CF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（</w:t>
      </w:r>
      <w:r w:rsidRPr="00B968A1">
        <w:rPr>
          <w:sz w:val="24"/>
          <w:szCs w:val="24"/>
        </w:rPr>
        <w:t>2）深圳股票买卖规模</w:t>
      </w:r>
    </w:p>
    <w:p w14:paraId="259AF332" w14:textId="4445F82D" w:rsidR="00250C2E" w:rsidRPr="00B968A1" w:rsidRDefault="00250C2E" w:rsidP="00250C2E">
      <w:pPr>
        <w:rPr>
          <w:sz w:val="24"/>
          <w:szCs w:val="24"/>
        </w:rPr>
      </w:pPr>
      <w:r w:rsidRPr="00B968A1">
        <w:rPr>
          <w:sz w:val="24"/>
          <w:szCs w:val="24"/>
        </w:rPr>
        <w:t>3、</w:t>
      </w:r>
      <w:r w:rsidR="00842620">
        <w:rPr>
          <w:sz w:val="24"/>
          <w:szCs w:val="24"/>
        </w:rPr>
        <w:t>2015-2019年</w:t>
      </w:r>
      <w:r w:rsidRPr="00B968A1">
        <w:rPr>
          <w:sz w:val="24"/>
          <w:szCs w:val="24"/>
        </w:rPr>
        <w:t>中国股票开户数分析</w:t>
      </w:r>
    </w:p>
    <w:p w14:paraId="44709CE8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（</w:t>
      </w:r>
      <w:r w:rsidRPr="00B968A1">
        <w:rPr>
          <w:sz w:val="24"/>
          <w:szCs w:val="24"/>
        </w:rPr>
        <w:t>1）总开户数分析</w:t>
      </w:r>
    </w:p>
    <w:p w14:paraId="2F403EA8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（</w:t>
      </w:r>
      <w:r w:rsidRPr="00B968A1">
        <w:rPr>
          <w:sz w:val="24"/>
          <w:szCs w:val="24"/>
        </w:rPr>
        <w:t>2）股票日均开户数分析</w:t>
      </w:r>
    </w:p>
    <w:p w14:paraId="4EB08CB8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（</w:t>
      </w:r>
      <w:r w:rsidRPr="00B968A1">
        <w:rPr>
          <w:sz w:val="24"/>
          <w:szCs w:val="24"/>
        </w:rPr>
        <w:t>3）股票开户数走势分析</w:t>
      </w:r>
    </w:p>
    <w:p w14:paraId="661358F1" w14:textId="436F9262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第七章</w:t>
      </w:r>
      <w:r w:rsidR="00842620">
        <w:rPr>
          <w:sz w:val="24"/>
          <w:szCs w:val="24"/>
        </w:rPr>
        <w:t>2020-2025年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应用市场发展趋势分析</w:t>
      </w:r>
    </w:p>
    <w:p w14:paraId="0F47F730" w14:textId="6C5C3C98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第一节</w:t>
      </w:r>
      <w:r w:rsidRPr="00B968A1">
        <w:rPr>
          <w:sz w:val="24"/>
          <w:szCs w:val="24"/>
        </w:rPr>
        <w:t>2015-2017年中国证券业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应用产业趋势分析</w:t>
      </w:r>
    </w:p>
    <w:p w14:paraId="56E2938D" w14:textId="36C50EE9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市场供给预测分析</w:t>
      </w:r>
    </w:p>
    <w:p w14:paraId="4D435B05" w14:textId="00E1B5C0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需求预测分析</w:t>
      </w:r>
    </w:p>
    <w:p w14:paraId="2C079DA4" w14:textId="7D2E94AF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竞争预测分析</w:t>
      </w:r>
    </w:p>
    <w:p w14:paraId="3B3779B7" w14:textId="4AF79ACA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第二节</w:t>
      </w:r>
      <w:r w:rsidR="00842620">
        <w:rPr>
          <w:sz w:val="24"/>
          <w:szCs w:val="24"/>
        </w:rPr>
        <w:t>2020-2025年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市场趋势分析</w:t>
      </w:r>
    </w:p>
    <w:p w14:paraId="5A4532DA" w14:textId="2C21C000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技术方向分析</w:t>
      </w:r>
    </w:p>
    <w:p w14:paraId="2BBCB914" w14:textId="2722AC3B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应用发展趋势分析</w:t>
      </w:r>
    </w:p>
    <w:p w14:paraId="0214EC9E" w14:textId="4C9F9FB6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三、证券业对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市场影响预测分析</w:t>
      </w:r>
    </w:p>
    <w:p w14:paraId="77C60D49" w14:textId="70DDB915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第三节</w:t>
      </w:r>
      <w:r w:rsidR="00842620">
        <w:rPr>
          <w:sz w:val="24"/>
          <w:szCs w:val="24"/>
        </w:rPr>
        <w:t>2020-2025年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市场成长性预测分析</w:t>
      </w:r>
    </w:p>
    <w:p w14:paraId="03F8A9F4" w14:textId="290E935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第八章</w:t>
      </w:r>
      <w:r w:rsidR="00842620">
        <w:rPr>
          <w:sz w:val="24"/>
          <w:szCs w:val="24"/>
        </w:rPr>
        <w:t>2020-2025年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市场投资机会与风险分析</w:t>
      </w:r>
    </w:p>
    <w:p w14:paraId="759CA691" w14:textId="72DD1AE0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第一节</w:t>
      </w:r>
      <w:r w:rsidR="00842620">
        <w:rPr>
          <w:sz w:val="24"/>
          <w:szCs w:val="24"/>
        </w:rPr>
        <w:t>2020-2025年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市场投资环境预测分析</w:t>
      </w:r>
    </w:p>
    <w:p w14:paraId="15AEF9F8" w14:textId="329C21C3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第二节</w:t>
      </w:r>
      <w:r w:rsidR="00842620">
        <w:rPr>
          <w:sz w:val="24"/>
          <w:szCs w:val="24"/>
        </w:rPr>
        <w:t>2020-2025年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投资机会分析</w:t>
      </w:r>
    </w:p>
    <w:p w14:paraId="74B86B25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一、投资规模预测分析</w:t>
      </w:r>
    </w:p>
    <w:p w14:paraId="61F3524A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lastRenderedPageBreak/>
        <w:t>二、投资方向预测分析</w:t>
      </w:r>
    </w:p>
    <w:p w14:paraId="4EA8D7CB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三、市场盈利预测分析</w:t>
      </w:r>
    </w:p>
    <w:p w14:paraId="3E6B6AB3" w14:textId="57E8F990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第三节</w:t>
      </w:r>
      <w:r w:rsidR="00842620">
        <w:rPr>
          <w:sz w:val="24"/>
          <w:szCs w:val="24"/>
        </w:rPr>
        <w:t>2020-2025年</w:t>
      </w:r>
      <w:r w:rsidRPr="00B968A1">
        <w:rPr>
          <w:sz w:val="24"/>
          <w:szCs w:val="24"/>
        </w:rPr>
        <w:t>中国证券业</w:t>
      </w:r>
      <w:r w:rsidR="00957FAE">
        <w:rPr>
          <w:sz w:val="24"/>
          <w:szCs w:val="24"/>
        </w:rPr>
        <w:t>IT</w:t>
      </w:r>
      <w:r w:rsidRPr="00B968A1">
        <w:rPr>
          <w:sz w:val="24"/>
          <w:szCs w:val="24"/>
        </w:rPr>
        <w:t>投资风险分析</w:t>
      </w:r>
    </w:p>
    <w:p w14:paraId="39E93AB5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一、市场竞争风险分析</w:t>
      </w:r>
    </w:p>
    <w:p w14:paraId="437DF7E3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二、技术风险分析</w:t>
      </w:r>
    </w:p>
    <w:p w14:paraId="529B99E7" w14:textId="77777777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三、其它风险分析</w:t>
      </w:r>
    </w:p>
    <w:p w14:paraId="366C15F9" w14:textId="1BFCD322" w:rsidR="00250C2E" w:rsidRPr="00B968A1" w:rsidRDefault="00250C2E" w:rsidP="00250C2E">
      <w:pPr>
        <w:rPr>
          <w:sz w:val="24"/>
          <w:szCs w:val="24"/>
        </w:rPr>
      </w:pPr>
      <w:r w:rsidRPr="00B968A1">
        <w:rPr>
          <w:rFonts w:hint="eastAsia"/>
          <w:sz w:val="24"/>
          <w:szCs w:val="24"/>
        </w:rPr>
        <w:t>第四</w:t>
      </w:r>
      <w:r w:rsidR="00610F7A">
        <w:rPr>
          <w:rFonts w:hint="eastAsia"/>
          <w:sz w:val="24"/>
          <w:szCs w:val="24"/>
        </w:rPr>
        <w:t xml:space="preserve">节 </w:t>
      </w:r>
      <w:r w:rsidR="00610F7A">
        <w:rPr>
          <w:sz w:val="24"/>
          <w:szCs w:val="24"/>
        </w:rPr>
        <w:t xml:space="preserve"> </w:t>
      </w:r>
      <w:r w:rsidR="00610F7A">
        <w:rPr>
          <w:rFonts w:hint="eastAsia"/>
          <w:sz w:val="24"/>
          <w:szCs w:val="24"/>
        </w:rPr>
        <w:t>行业发展</w:t>
      </w:r>
      <w:r w:rsidRPr="00B968A1">
        <w:rPr>
          <w:rFonts w:hint="eastAsia"/>
          <w:sz w:val="24"/>
          <w:szCs w:val="24"/>
        </w:rPr>
        <w:t>建议</w:t>
      </w:r>
    </w:p>
    <w:sectPr w:rsidR="00250C2E" w:rsidRPr="00B9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21CC4" w14:textId="77777777" w:rsidR="00056950" w:rsidRDefault="00056950" w:rsidP="00250C2E">
      <w:r>
        <w:separator/>
      </w:r>
    </w:p>
  </w:endnote>
  <w:endnote w:type="continuationSeparator" w:id="0">
    <w:p w14:paraId="20063830" w14:textId="77777777" w:rsidR="00056950" w:rsidRDefault="00056950" w:rsidP="0025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BBE0F" w14:textId="77777777" w:rsidR="00056950" w:rsidRDefault="00056950" w:rsidP="00250C2E">
      <w:r>
        <w:separator/>
      </w:r>
    </w:p>
  </w:footnote>
  <w:footnote w:type="continuationSeparator" w:id="0">
    <w:p w14:paraId="172389EF" w14:textId="77777777" w:rsidR="00056950" w:rsidRDefault="00056950" w:rsidP="00250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7E"/>
    <w:rsid w:val="00056950"/>
    <w:rsid w:val="0010105C"/>
    <w:rsid w:val="00241E21"/>
    <w:rsid w:val="00250C2E"/>
    <w:rsid w:val="0057617E"/>
    <w:rsid w:val="00610F7A"/>
    <w:rsid w:val="00664D3D"/>
    <w:rsid w:val="006F2548"/>
    <w:rsid w:val="00830FB4"/>
    <w:rsid w:val="00842620"/>
    <w:rsid w:val="008C3D74"/>
    <w:rsid w:val="00957FAE"/>
    <w:rsid w:val="00B968A1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1676"/>
  <w15:chartTrackingRefBased/>
  <w15:docId w15:val="{48F4854B-E2D2-4DEC-9C11-AE8B077D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9</cp:revision>
  <dcterms:created xsi:type="dcterms:W3CDTF">2018-04-17T03:08:00Z</dcterms:created>
  <dcterms:modified xsi:type="dcterms:W3CDTF">2019-12-09T02:36:00Z</dcterms:modified>
</cp:coreProperties>
</file>