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B28D36E" w14:textId="32829414" w:rsidR="00E3104D" w:rsidRDefault="00273A27" w:rsidP="005A0589">
      <w:pPr>
        <w:spacing w:before="156"/>
        <w:rPr>
          <w:rFonts w:hint="eastAsia"/>
        </w:rPr>
      </w:pPr>
      <w:r w:rsidRPr="00E3104D">
        <w:rPr>
          <w:b/>
        </w:rPr>
        <w:t>主动脉腔内</w:t>
      </w:r>
      <w:r>
        <w:rPr>
          <w:rFonts w:hint="eastAsia"/>
          <w:b/>
        </w:rPr>
        <w:t>及</w:t>
      </w:r>
      <w:r w:rsidRPr="00E3104D">
        <w:rPr>
          <w:b/>
        </w:rPr>
        <w:t>外周血管介入医疗器</w:t>
      </w:r>
      <w:r>
        <w:rPr>
          <w:rFonts w:hint="eastAsia"/>
          <w:b/>
        </w:rPr>
        <w:t>行业市场规模及重点企业调研分析（附报告目录）</w:t>
      </w:r>
    </w:p>
    <w:p w14:paraId="37C3D249" w14:textId="77777777" w:rsidR="00E3104D" w:rsidRPr="00E3104D" w:rsidRDefault="00E3104D" w:rsidP="00E3104D">
      <w:pPr>
        <w:spacing w:before="156"/>
        <w:rPr>
          <w:b/>
        </w:rPr>
      </w:pPr>
      <w:r w:rsidRPr="00E3104D">
        <w:rPr>
          <w:b/>
        </w:rPr>
        <w:t>1</w:t>
      </w:r>
      <w:r w:rsidRPr="00E3104D">
        <w:rPr>
          <w:b/>
        </w:rPr>
        <w:t>、主动脉腔内介入医疗器械市场规模</w:t>
      </w:r>
    </w:p>
    <w:p w14:paraId="6E671BC6" w14:textId="6F2F781C" w:rsidR="00E3104D" w:rsidRDefault="00E3104D" w:rsidP="00E3104D">
      <w:pPr>
        <w:spacing w:before="156"/>
      </w:pPr>
      <w:r>
        <w:rPr>
          <w:rFonts w:hint="eastAsia"/>
        </w:rPr>
        <w:t>主动脉，是人体里非常重要的器官，一旦出现问题，后果就是致命的。它是生命的“拐杖”。主动脉疾病主要包括主动脉夹层和主动脉瘤。其中，主动脉夹层指主动脉腔内血流从主动脉内膜撕裂处进入主动脉中膜，使中膜分离，沿主动脉长轴方向扩展形成主动脉壁的真假两腔。血液在真、假腔之间流动或形成血栓后，通常会引起持续性难以忍受的胸痛、心力衰竭或心源性休克等临床症状，病死率极高。主动脉瘤指主动脉局部异常扩张变形（超过正常血管直径的</w:t>
      </w:r>
      <w:r>
        <w:t>50%</w:t>
      </w:r>
      <w:r>
        <w:t>），呈瘤样突出，一旦主动脉瘤破裂，极易导致死亡。</w:t>
      </w:r>
    </w:p>
    <w:p w14:paraId="0B1FBF97" w14:textId="43614F0B" w:rsidR="00273A27" w:rsidRPr="00841849" w:rsidRDefault="00F420AC" w:rsidP="00E3104D">
      <w:pPr>
        <w:spacing w:before="156"/>
        <w:rPr>
          <w:rFonts w:hint="eastAsia"/>
          <w:b/>
        </w:rPr>
      </w:pPr>
      <w:r w:rsidRPr="00841849">
        <w:rPr>
          <w:rFonts w:hint="eastAsia"/>
          <w:b/>
        </w:rPr>
        <w:t>相关报告：北京普华有策信息咨询有限公司《</w:t>
      </w:r>
      <w:bookmarkStart w:id="0" w:name="_GoBack"/>
      <w:r w:rsidR="00841849" w:rsidRPr="00841849">
        <w:rPr>
          <w:b/>
        </w:rPr>
        <w:t>介入医疗器</w:t>
      </w:r>
      <w:r w:rsidRPr="00841849">
        <w:rPr>
          <w:rFonts w:hint="eastAsia"/>
          <w:b/>
        </w:rPr>
        <w:t>市场</w:t>
      </w:r>
      <w:r w:rsidR="00841849" w:rsidRPr="00841849">
        <w:rPr>
          <w:rFonts w:hint="eastAsia"/>
          <w:b/>
        </w:rPr>
        <w:t>细分市场</w:t>
      </w:r>
      <w:r w:rsidRPr="00841849">
        <w:rPr>
          <w:rFonts w:hint="eastAsia"/>
          <w:b/>
        </w:rPr>
        <w:t>调研与投资前景预测报告（</w:t>
      </w:r>
      <w:r w:rsidRPr="00841849">
        <w:rPr>
          <w:b/>
        </w:rPr>
        <w:t>2020-2026</w:t>
      </w:r>
      <w:r w:rsidRPr="00841849">
        <w:rPr>
          <w:b/>
        </w:rPr>
        <w:t>年）</w:t>
      </w:r>
      <w:bookmarkEnd w:id="0"/>
      <w:r w:rsidRPr="00841849">
        <w:rPr>
          <w:b/>
        </w:rPr>
        <w:t>》</w:t>
      </w:r>
    </w:p>
    <w:p w14:paraId="04A1724B" w14:textId="77777777" w:rsidR="00E3104D" w:rsidRDefault="00E3104D" w:rsidP="00E3104D">
      <w:pPr>
        <w:spacing w:before="156"/>
      </w:pPr>
      <w:r>
        <w:rPr>
          <w:rFonts w:hint="eastAsia"/>
        </w:rPr>
        <w:t>目前，我国治疗主动脉疾病的临床方案主要分为药物保守治疗、外科开放式治疗、腔内介入治疗。腔内介入治疗是近年来迅速发展起来的一门崭新临床治疗技术，采用一系列介入器械与材料和现代化数字诊疗设备进行结合的诊断与治疗操作。与传统外科开放手术相比，主动脉腔内介入治疗技术只需在患者腿部股动脉切口，将覆膜支架系统导入到病变部位后进行释放，使覆膜支架在血管腔内将动脉瘤隔绝，消除动脉瘤壁承受的血流冲击并维持主动脉血流通畅。主动脉腔内介入治疗凭借其创伤小、并发症少、安全性高、患者痛苦少的优势，近年来受到临床医生和患者的高度认可。服务于腔内介入治疗需求，主动脉覆膜支架是主动脉疾病治疗中经常使用的介入医疗器械。</w:t>
      </w:r>
    </w:p>
    <w:p w14:paraId="40AA685C" w14:textId="14D97827" w:rsidR="00E3104D" w:rsidRDefault="00E3104D" w:rsidP="00E3104D">
      <w:pPr>
        <w:spacing w:before="156"/>
      </w:pPr>
      <w:r>
        <w:rPr>
          <w:rFonts w:hint="eastAsia"/>
        </w:rPr>
        <w:t>近年来，受益于政策支持及我国人均医疗支出的提高，我国主动脉血管腔内介入医疗器械正处于高速成长阶段，市场规模由</w:t>
      </w:r>
      <w:r>
        <w:t>2014</w:t>
      </w:r>
      <w:r>
        <w:t>年的</w:t>
      </w:r>
      <w:r>
        <w:t>6.34</w:t>
      </w:r>
      <w:r>
        <w:t>亿元增长至</w:t>
      </w:r>
      <w:r>
        <w:t>2018</w:t>
      </w:r>
      <w:r>
        <w:t>的</w:t>
      </w:r>
      <w:r>
        <w:t>12.18</w:t>
      </w:r>
      <w:r>
        <w:t>亿元，复合增长率高达</w:t>
      </w:r>
      <w:r>
        <w:t>17.6%</w:t>
      </w:r>
      <w:r>
        <w:t>左右。随着我国主动脉疾病筛查技术不断发展、临床相关经验不断提升、人</w:t>
      </w:r>
      <w:r>
        <w:lastRenderedPageBreak/>
        <w:t>民健康意识的不断提高，我国主动脉介入医疗器械预计市场规模于</w:t>
      </w:r>
      <w:r>
        <w:t>2022</w:t>
      </w:r>
      <w:r>
        <w:t>年将突破</w:t>
      </w:r>
      <w:r>
        <w:t>20</w:t>
      </w:r>
      <w:r>
        <w:t>亿元。</w:t>
      </w:r>
    </w:p>
    <w:p w14:paraId="75E31E52" w14:textId="730CCDBF" w:rsidR="00E3104D" w:rsidRPr="00E3104D" w:rsidRDefault="00E3104D" w:rsidP="00E3104D">
      <w:pPr>
        <w:spacing w:before="156"/>
        <w:rPr>
          <w:rFonts w:hint="eastAsia"/>
          <w:b/>
        </w:rPr>
      </w:pPr>
      <w:r w:rsidRPr="00E3104D">
        <w:rPr>
          <w:rFonts w:hint="eastAsia"/>
          <w:b/>
        </w:rPr>
        <w:t>2</w:t>
      </w:r>
      <w:r w:rsidRPr="00E3104D">
        <w:rPr>
          <w:b/>
        </w:rPr>
        <w:t>014-2018</w:t>
      </w:r>
      <w:r w:rsidRPr="00E3104D">
        <w:rPr>
          <w:rFonts w:hint="eastAsia"/>
          <w:b/>
        </w:rPr>
        <w:t>年我国</w:t>
      </w:r>
      <w:r w:rsidRPr="00E3104D">
        <w:rPr>
          <w:b/>
        </w:rPr>
        <w:t>主动脉介入医疗器械</w:t>
      </w:r>
      <w:r w:rsidRPr="00E3104D">
        <w:rPr>
          <w:rFonts w:hint="eastAsia"/>
          <w:b/>
        </w:rPr>
        <w:t>市场规模增长分析</w:t>
      </w:r>
    </w:p>
    <w:p w14:paraId="4CCDA327" w14:textId="4D3E05DB" w:rsidR="00E3104D" w:rsidRDefault="00E3104D" w:rsidP="00E3104D">
      <w:pPr>
        <w:spacing w:before="156"/>
      </w:pPr>
      <w:r>
        <w:rPr>
          <w:noProof/>
        </w:rPr>
        <w:drawing>
          <wp:inline distT="0" distB="0" distL="0" distR="0" wp14:anchorId="41E1E966" wp14:editId="7ED435F2">
            <wp:extent cx="4584700" cy="2755900"/>
            <wp:effectExtent l="0" t="0" r="6350" b="635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584700" cy="2755900"/>
                    </a:xfrm>
                    <a:prstGeom prst="rect">
                      <a:avLst/>
                    </a:prstGeom>
                    <a:noFill/>
                  </pic:spPr>
                </pic:pic>
              </a:graphicData>
            </a:graphic>
          </wp:inline>
        </w:drawing>
      </w:r>
    </w:p>
    <w:p w14:paraId="5F738AEF" w14:textId="54279385" w:rsidR="00E3104D" w:rsidRDefault="00E3104D" w:rsidP="00E3104D">
      <w:pPr>
        <w:spacing w:before="156"/>
        <w:rPr>
          <w:rFonts w:hint="eastAsia"/>
        </w:rPr>
      </w:pPr>
      <w:r>
        <w:rPr>
          <w:rFonts w:hint="eastAsia"/>
        </w:rPr>
        <w:t>资料来源：普华有策市场研究中心</w:t>
      </w:r>
    </w:p>
    <w:p w14:paraId="64726557" w14:textId="77777777" w:rsidR="00E3104D" w:rsidRPr="00E3104D" w:rsidRDefault="00E3104D" w:rsidP="00E3104D">
      <w:pPr>
        <w:spacing w:before="156"/>
        <w:rPr>
          <w:b/>
        </w:rPr>
      </w:pPr>
      <w:r w:rsidRPr="00E3104D">
        <w:rPr>
          <w:b/>
        </w:rPr>
        <w:t>2</w:t>
      </w:r>
      <w:r w:rsidRPr="00E3104D">
        <w:rPr>
          <w:b/>
        </w:rPr>
        <w:t>、外周血管介入医疗器械市场规模</w:t>
      </w:r>
    </w:p>
    <w:p w14:paraId="13A6A53B" w14:textId="77777777" w:rsidR="00E3104D" w:rsidRDefault="00E3104D" w:rsidP="00E3104D">
      <w:pPr>
        <w:spacing w:before="156"/>
      </w:pPr>
      <w:r>
        <w:rPr>
          <w:rFonts w:hint="eastAsia"/>
        </w:rPr>
        <w:t>外周血管疾病主要包括外周动脉疾病和静脉疾病。外周动脉疾病是指因外周动脉局部狭窄或闭塞导致的身体局部缺血的疾病，下肢动脉狭窄或闭塞后，会引起间歇性跛行、腿部或足部皮肤发冷、慢性疼痛和坏疽等症状。虽外周动脉疾病致死率低，但如未及时接受治疗，会严重降低患者的生活质量，甚至出现截肢或死亡等严重后果。静脉疾病主要包括静脉曲张、深静脉血栓及静脉受压等引起的血流受阻、肢体肿胀等一系列病症。</w:t>
      </w:r>
    </w:p>
    <w:p w14:paraId="7B1D8E1D" w14:textId="77777777" w:rsidR="00E3104D" w:rsidRDefault="00E3104D" w:rsidP="00E3104D">
      <w:pPr>
        <w:spacing w:before="156"/>
      </w:pPr>
      <w:r>
        <w:rPr>
          <w:rFonts w:hint="eastAsia"/>
        </w:rPr>
        <w:t>目前，外周血管疾病的治疗方法主要有药物治疗、外科手术治疗和介入治疗三种方式。药物治疗通过抗凝血或抗血小板药物治疗，仅适合疾病较轻的患者。外科手术治疗以自身静脉或人工血管移植，代替病变血管，缺点是创口面积大，愈合慢。介入治疗通过相关介入器械的应用撑开阻塞血管，恢复血流通畅，创伤小，病人恢复快。</w:t>
      </w:r>
    </w:p>
    <w:p w14:paraId="37E1EBE4" w14:textId="77777777" w:rsidR="00E3104D" w:rsidRDefault="00E3104D" w:rsidP="00E3104D">
      <w:pPr>
        <w:spacing w:before="156"/>
      </w:pPr>
      <w:r>
        <w:rPr>
          <w:rFonts w:hint="eastAsia"/>
        </w:rPr>
        <w:lastRenderedPageBreak/>
        <w:t>我国外周血管介入医疗器械市场规模由</w:t>
      </w:r>
      <w:r>
        <w:t>2014</w:t>
      </w:r>
      <w:r>
        <w:t>年的</w:t>
      </w:r>
      <w:r>
        <w:t>19.5</w:t>
      </w:r>
      <w:r>
        <w:t>亿元增长至</w:t>
      </w:r>
      <w:r>
        <w:t>2018</w:t>
      </w:r>
      <w:r>
        <w:t>年的</w:t>
      </w:r>
      <w:r>
        <w:t>34.9</w:t>
      </w:r>
      <w:r>
        <w:t>亿人民币，复合增长率达</w:t>
      </w:r>
      <w:r>
        <w:t>15.5%</w:t>
      </w:r>
      <w:r>
        <w:t>左右，预计至</w:t>
      </w:r>
      <w:r>
        <w:t>2022</w:t>
      </w:r>
      <w:r>
        <w:t>年我国外周血管介入医疗器械市场规模将突破</w:t>
      </w:r>
      <w:r>
        <w:t>70</w:t>
      </w:r>
      <w:r>
        <w:t>亿元。目前，我国该领域市场主要被国外企业占据，随着我国生产企业研发能力的不断增强，预期国产医疗器械的市场份额将持续提升。</w:t>
      </w:r>
    </w:p>
    <w:p w14:paraId="71235F52" w14:textId="59C2BBD1" w:rsidR="00E3104D" w:rsidRPr="00E3104D" w:rsidRDefault="00E3104D" w:rsidP="00E3104D">
      <w:pPr>
        <w:spacing w:before="156"/>
        <w:rPr>
          <w:b/>
        </w:rPr>
      </w:pPr>
      <w:r w:rsidRPr="00E3104D">
        <w:rPr>
          <w:b/>
        </w:rPr>
        <w:t>3</w:t>
      </w:r>
      <w:r w:rsidRPr="00E3104D">
        <w:rPr>
          <w:b/>
        </w:rPr>
        <w:t>、</w:t>
      </w:r>
      <w:r w:rsidRPr="00E3104D">
        <w:rPr>
          <w:rFonts w:hint="eastAsia"/>
          <w:b/>
        </w:rPr>
        <w:t>介入医疗器械</w:t>
      </w:r>
      <w:r w:rsidRPr="00E3104D">
        <w:rPr>
          <w:b/>
        </w:rPr>
        <w:t>行业竞争格局分析</w:t>
      </w:r>
    </w:p>
    <w:p w14:paraId="750CB04A" w14:textId="77777777" w:rsidR="00E3104D" w:rsidRDefault="00E3104D" w:rsidP="00E3104D">
      <w:pPr>
        <w:spacing w:before="156"/>
      </w:pPr>
      <w:r>
        <w:rPr>
          <w:rFonts w:hint="eastAsia"/>
        </w:rPr>
        <w:t>我国介入医疗器械行业起步较晚，企业规模较少、研发实力及资金实力和外资企业存在一定的差距，目前国内市场主要以外资品牌为主导，以美敦力、戈尔、库克医疗等为代表的国外医疗器械企业凭借较为完整的产品线、技术领先、研发能力强等优势，占据国内主动脉及外周血管介入医疗器械市场较高的份额。</w:t>
      </w:r>
    </w:p>
    <w:p w14:paraId="02D40F7B" w14:textId="77777777" w:rsidR="00E3104D" w:rsidRDefault="00E3104D" w:rsidP="00E3104D">
      <w:pPr>
        <w:spacing w:before="156"/>
      </w:pPr>
      <w:r>
        <w:rPr>
          <w:rFonts w:hint="eastAsia"/>
        </w:rPr>
        <w:t>但随着国家政策扶持以及企业研发投入的不断加大，以心脉医疗为代表的部分国内生产企业的自主核心产品性能已部分达到国际先进水平，具备较强市场竞争能力，开始逐步实现进口替代。</w:t>
      </w:r>
    </w:p>
    <w:p w14:paraId="1C629A42" w14:textId="77777777" w:rsidR="00E3104D" w:rsidRPr="00E3104D" w:rsidRDefault="00E3104D" w:rsidP="00E3104D">
      <w:pPr>
        <w:spacing w:before="156"/>
        <w:rPr>
          <w:b/>
        </w:rPr>
      </w:pPr>
      <w:r w:rsidRPr="00E3104D">
        <w:rPr>
          <w:b/>
        </w:rPr>
        <w:t>4</w:t>
      </w:r>
      <w:r w:rsidRPr="00E3104D">
        <w:rPr>
          <w:b/>
        </w:rPr>
        <w:t>、行业内重点企业调研分析</w:t>
      </w:r>
    </w:p>
    <w:p w14:paraId="0DC48EC7" w14:textId="77777777" w:rsidR="00E3104D" w:rsidRDefault="00E3104D" w:rsidP="00E3104D">
      <w:pPr>
        <w:spacing w:before="156"/>
      </w:pPr>
      <w:r>
        <w:rPr>
          <w:rFonts w:hint="eastAsia"/>
        </w:rPr>
        <w:t>（</w:t>
      </w:r>
      <w:r>
        <w:t>1</w:t>
      </w:r>
      <w:r>
        <w:t>）美敦力</w:t>
      </w:r>
    </w:p>
    <w:p w14:paraId="48A626A2" w14:textId="77777777" w:rsidR="00E3104D" w:rsidRDefault="00E3104D" w:rsidP="00E3104D">
      <w:pPr>
        <w:spacing w:before="156"/>
      </w:pPr>
      <w:r>
        <w:rPr>
          <w:rFonts w:hint="eastAsia"/>
        </w:rPr>
        <w:t>美敦力创立于</w:t>
      </w:r>
      <w:r>
        <w:t>1949</w:t>
      </w:r>
      <w:r>
        <w:t>年，美敦力业务覆盖主动脉及外周血管介入、心脏节律及心衰、冠脉及结构性心脏病、神经调控、神经血管、骨科、脊柱、外科技术、早期技术、患者监护与恢复、创新外科、肾健康解决方案、强化胰岛素疗法管理、非强化糖尿病疗法、糖尿病等医疗服务和解决方案。</w:t>
      </w:r>
      <w:r>
        <w:t>2020</w:t>
      </w:r>
      <w:r>
        <w:t>年第三财经美敦力营收</w:t>
      </w:r>
      <w:r>
        <w:t>77</w:t>
      </w:r>
      <w:r>
        <w:t>亿美元，同比增长</w:t>
      </w:r>
      <w:r>
        <w:t>2.3%</w:t>
      </w:r>
      <w:r>
        <w:t>。按业务划分，心脏与血管业务</w:t>
      </w:r>
      <w:r>
        <w:t>(CVG)</w:t>
      </w:r>
      <w:r>
        <w:t>营收</w:t>
      </w:r>
      <w:r>
        <w:t>28.19</w:t>
      </w:r>
      <w:r>
        <w:t>亿，同比增长</w:t>
      </w:r>
      <w:r>
        <w:t>1.2%</w:t>
      </w:r>
      <w:r>
        <w:t>，低于此前预期。微创治疗业务</w:t>
      </w:r>
      <w:r>
        <w:t>(MITG)</w:t>
      </w:r>
      <w:r>
        <w:t>营收</w:t>
      </w:r>
      <w:r>
        <w:t>21.76</w:t>
      </w:r>
      <w:r>
        <w:t>亿美元，同比增长</w:t>
      </w:r>
      <w:r>
        <w:t>2.4%</w:t>
      </w:r>
      <w:r>
        <w:t>，低于预期。修复疗法业务</w:t>
      </w:r>
      <w:r>
        <w:t>(RTG)</w:t>
      </w:r>
      <w:r>
        <w:t>营收</w:t>
      </w:r>
      <w:r>
        <w:t>21.11</w:t>
      </w:r>
      <w:r>
        <w:t>亿</w:t>
      </w:r>
      <w:r>
        <w:rPr>
          <w:rFonts w:hint="eastAsia"/>
        </w:rPr>
        <w:t>美元，同比增长</w:t>
      </w:r>
      <w:r>
        <w:t>4.2%</w:t>
      </w:r>
      <w:r>
        <w:t>。糖尿病业务营收</w:t>
      </w:r>
      <w:r>
        <w:t>6.1</w:t>
      </w:r>
      <w:r>
        <w:t>亿美元，同比增长</w:t>
      </w:r>
      <w:r>
        <w:t>0.8%</w:t>
      </w:r>
      <w:r>
        <w:t>。</w:t>
      </w:r>
    </w:p>
    <w:p w14:paraId="2924F37D" w14:textId="77777777" w:rsidR="00E3104D" w:rsidRDefault="00E3104D" w:rsidP="00E3104D">
      <w:pPr>
        <w:spacing w:before="156"/>
      </w:pPr>
      <w:r>
        <w:rPr>
          <w:rFonts w:hint="eastAsia"/>
        </w:rPr>
        <w:lastRenderedPageBreak/>
        <w:t>（</w:t>
      </w:r>
      <w:r>
        <w:t>2</w:t>
      </w:r>
      <w:r>
        <w:t>）库克</w:t>
      </w:r>
    </w:p>
    <w:p w14:paraId="099DC5B3" w14:textId="77777777" w:rsidR="00E3104D" w:rsidRDefault="00E3104D" w:rsidP="00E3104D">
      <w:pPr>
        <w:spacing w:before="156"/>
      </w:pPr>
      <w:r>
        <w:rPr>
          <w:rFonts w:hint="eastAsia"/>
        </w:rPr>
        <w:t>库克创立于</w:t>
      </w:r>
      <w:r>
        <w:t>1963</w:t>
      </w:r>
      <w:r>
        <w:t>年，位于美国印第安纳布鲁明顿，是全球著名的医疗器械制造商，业务涵盖主动脉介入、急救护理、内镜诊疗、放射介入、耳鼻喉、外周血管介入、生殖健康、泌尿等领域。目前，库克产品销往全球</w:t>
      </w:r>
      <w:r>
        <w:t>135</w:t>
      </w:r>
      <w:r>
        <w:t>个国家，拥有员工</w:t>
      </w:r>
      <w:r>
        <w:t>12,000</w:t>
      </w:r>
      <w:r>
        <w:t>名。</w:t>
      </w:r>
    </w:p>
    <w:p w14:paraId="04B61BDA" w14:textId="77777777" w:rsidR="00E3104D" w:rsidRDefault="00E3104D" w:rsidP="00E3104D">
      <w:pPr>
        <w:spacing w:before="156"/>
      </w:pPr>
      <w:r>
        <w:rPr>
          <w:rFonts w:hint="eastAsia"/>
        </w:rPr>
        <w:t>（</w:t>
      </w:r>
      <w:r>
        <w:t>3</w:t>
      </w:r>
      <w:r>
        <w:t>）戈尔</w:t>
      </w:r>
    </w:p>
    <w:p w14:paraId="59573A08" w14:textId="77777777" w:rsidR="00E3104D" w:rsidRDefault="00E3104D" w:rsidP="00E3104D">
      <w:pPr>
        <w:spacing w:before="156"/>
      </w:pPr>
      <w:r>
        <w:rPr>
          <w:rFonts w:hint="eastAsia"/>
        </w:rPr>
        <w:t>戈尔创立于</w:t>
      </w:r>
      <w:r>
        <w:t>1958</w:t>
      </w:r>
      <w:r>
        <w:t>年，主要业务分为四个领域：电子产品、纺织品、工业产品以及医疗产品。戈尔在美国、德国、英国、中国和日本均设有生产工厂，全球范围内拥有逾</w:t>
      </w:r>
      <w:r>
        <w:t>2,000</w:t>
      </w:r>
      <w:r>
        <w:t>项专利，涵盖电子、医疗产品和聚合物加工等多个领域，销售网络遍布全球</w:t>
      </w:r>
      <w:r>
        <w:t>25</w:t>
      </w:r>
      <w:r>
        <w:t>个国家。戈尔医疗领域的产品包括人工血管、介入设备、血管内支架植入物、疝修补术用网状补片以及用于血管、心脏、普通外科和骨科手术的缝合线，</w:t>
      </w:r>
      <w:r>
        <w:t>30</w:t>
      </w:r>
      <w:r>
        <w:t>多年植入数量高达</w:t>
      </w:r>
      <w:r>
        <w:t>2,300</w:t>
      </w:r>
      <w:r>
        <w:t>多万个。</w:t>
      </w:r>
    </w:p>
    <w:p w14:paraId="025A3BD2" w14:textId="77777777" w:rsidR="00E3104D" w:rsidRDefault="00E3104D" w:rsidP="00E3104D">
      <w:pPr>
        <w:spacing w:before="156"/>
      </w:pPr>
      <w:r>
        <w:rPr>
          <w:rFonts w:hint="eastAsia"/>
        </w:rPr>
        <w:t>（</w:t>
      </w:r>
      <w:r>
        <w:t>4</w:t>
      </w:r>
      <w:r>
        <w:t>）先健科技</w:t>
      </w:r>
    </w:p>
    <w:p w14:paraId="5AB5A4E1" w14:textId="77777777" w:rsidR="00E3104D" w:rsidRDefault="00E3104D" w:rsidP="00E3104D">
      <w:pPr>
        <w:spacing w:before="156"/>
      </w:pPr>
      <w:r>
        <w:rPr>
          <w:rFonts w:hint="eastAsia"/>
        </w:rPr>
        <w:t>先健科技是一家在香港联交所上市的公司（</w:t>
      </w:r>
      <w:r>
        <w:t>1302.HK</w:t>
      </w:r>
      <w:r>
        <w:t>），主要从事心血管及外周血管疾病等介入医疗器械的开发、制造及销售，覆盖结构性心脏病业务、主动脉及外周血管病业务、起搏电生理业务三大领域，产品销往亚洲、北美洲、南美洲及欧洲等地区。</w:t>
      </w:r>
      <w:r>
        <w:t>2019</w:t>
      </w:r>
      <w:r>
        <w:t>年，收入同比增长约</w:t>
      </w:r>
      <w:r>
        <w:t>20.2%</w:t>
      </w:r>
      <w:r>
        <w:t>至人民币约</w:t>
      </w:r>
      <w:r>
        <w:t>668.9</w:t>
      </w:r>
      <w:r>
        <w:t>百万元。从收入地区来源上看，中国仍然是最大的市场，占集团总收入约</w:t>
      </w:r>
      <w:r>
        <w:t>75.3%</w:t>
      </w:r>
      <w:r>
        <w:t>。</w:t>
      </w:r>
    </w:p>
    <w:p w14:paraId="0583316C" w14:textId="77777777" w:rsidR="00E3104D" w:rsidRDefault="00E3104D" w:rsidP="00E3104D">
      <w:pPr>
        <w:spacing w:before="156"/>
      </w:pPr>
      <w:r>
        <w:rPr>
          <w:rFonts w:hint="eastAsia"/>
        </w:rPr>
        <w:t>公司主要从事主动脉及外周血管介入医疗器械的研发、生产和销售。在主动脉介入医疗器械领域，公司在该领域的主要产品为主动脉覆膜支架系统；在外周血管介入医疗器械领域，目前拥有外周血管支架系统、外周血管球囊扩张导管等产品。</w:t>
      </w:r>
      <w:r>
        <w:t>2019</w:t>
      </w:r>
      <w:r>
        <w:t>年营业总收入</w:t>
      </w:r>
      <w:r>
        <w:t>33,373.25</w:t>
      </w:r>
      <w:r>
        <w:t>万元，较上年同期增长</w:t>
      </w:r>
      <w:r>
        <w:t>44.39%</w:t>
      </w:r>
      <w:r>
        <w:t>；新产品</w:t>
      </w:r>
      <w:r>
        <w:t>Castor</w:t>
      </w:r>
      <w:r>
        <w:t>分支型主动脉覆膜支架及输送系统自</w:t>
      </w:r>
      <w:r>
        <w:t>2017</w:t>
      </w:r>
      <w:r>
        <w:t>年度正式上市以来获得市场广泛认可，带动公司全年销售收入实现较快增长。</w:t>
      </w:r>
    </w:p>
    <w:p w14:paraId="150BB303" w14:textId="328D110D" w:rsidR="00E3104D" w:rsidRPr="00273A27" w:rsidRDefault="00F30BAD" w:rsidP="00E3104D">
      <w:pPr>
        <w:spacing w:before="156"/>
        <w:rPr>
          <w:b/>
        </w:rPr>
      </w:pPr>
      <w:r w:rsidRPr="00273A27">
        <w:rPr>
          <w:rFonts w:hint="eastAsia"/>
          <w:b/>
        </w:rPr>
        <w:lastRenderedPageBreak/>
        <w:t>报告目录：</w:t>
      </w:r>
    </w:p>
    <w:p w14:paraId="35E5C981" w14:textId="77777777" w:rsidR="009F1772" w:rsidRPr="00273A27" w:rsidRDefault="009F1772" w:rsidP="009F1772">
      <w:pPr>
        <w:spacing w:before="156"/>
        <w:rPr>
          <w:b/>
        </w:rPr>
      </w:pPr>
      <w:r w:rsidRPr="00273A27">
        <w:rPr>
          <w:rFonts w:hint="eastAsia"/>
          <w:b/>
        </w:rPr>
        <w:t>第一章</w:t>
      </w:r>
      <w:r w:rsidRPr="00273A27">
        <w:rPr>
          <w:b/>
        </w:rPr>
        <w:t xml:space="preserve"> </w:t>
      </w:r>
      <w:r w:rsidRPr="00273A27">
        <w:rPr>
          <w:b/>
        </w:rPr>
        <w:t>介入医疗器械产品定义及行业概述</w:t>
      </w:r>
    </w:p>
    <w:p w14:paraId="4B701F79" w14:textId="77777777" w:rsidR="009F1772" w:rsidRDefault="009F1772" w:rsidP="009F1772">
      <w:pPr>
        <w:spacing w:before="156"/>
      </w:pPr>
      <w:r>
        <w:rPr>
          <w:rFonts w:hint="eastAsia"/>
        </w:rPr>
        <w:t>第一节</w:t>
      </w:r>
      <w:r>
        <w:t xml:space="preserve"> </w:t>
      </w:r>
      <w:r>
        <w:t>介入医疗器械产品定义</w:t>
      </w:r>
    </w:p>
    <w:p w14:paraId="277434FB" w14:textId="77777777" w:rsidR="009F1772" w:rsidRDefault="009F1772" w:rsidP="009F1772">
      <w:pPr>
        <w:spacing w:before="156"/>
      </w:pPr>
      <w:r>
        <w:rPr>
          <w:rFonts w:hint="eastAsia"/>
        </w:rPr>
        <w:t>一、介入医疗器械产品定义及分类</w:t>
      </w:r>
    </w:p>
    <w:p w14:paraId="30215AB9" w14:textId="77777777" w:rsidR="009F1772" w:rsidRDefault="009F1772" w:rsidP="009F1772">
      <w:pPr>
        <w:spacing w:before="156"/>
      </w:pPr>
      <w:r>
        <w:rPr>
          <w:rFonts w:hint="eastAsia"/>
        </w:rPr>
        <w:t>二、介入医疗器械产品应用范围分析</w:t>
      </w:r>
    </w:p>
    <w:p w14:paraId="0AA2475F" w14:textId="77777777" w:rsidR="009F1772" w:rsidRDefault="009F1772" w:rsidP="009F1772">
      <w:pPr>
        <w:spacing w:before="156"/>
      </w:pPr>
      <w:r>
        <w:rPr>
          <w:rFonts w:hint="eastAsia"/>
        </w:rPr>
        <w:t>第二节</w:t>
      </w:r>
      <w:r>
        <w:t xml:space="preserve"> </w:t>
      </w:r>
      <w:r>
        <w:t>介入医疗器械行业发展历程</w:t>
      </w:r>
    </w:p>
    <w:p w14:paraId="0E98CB07" w14:textId="77777777" w:rsidR="009F1772" w:rsidRDefault="009F1772" w:rsidP="009F1772">
      <w:pPr>
        <w:spacing w:before="156"/>
      </w:pPr>
    </w:p>
    <w:p w14:paraId="16B171E9" w14:textId="77777777" w:rsidR="009F1772" w:rsidRPr="00273A27" w:rsidRDefault="009F1772" w:rsidP="009F1772">
      <w:pPr>
        <w:spacing w:before="156"/>
        <w:rPr>
          <w:b/>
        </w:rPr>
      </w:pPr>
      <w:r w:rsidRPr="00273A27">
        <w:rPr>
          <w:rFonts w:hint="eastAsia"/>
          <w:b/>
        </w:rPr>
        <w:t>第二章</w:t>
      </w:r>
      <w:r w:rsidRPr="00273A27">
        <w:rPr>
          <w:b/>
        </w:rPr>
        <w:t xml:space="preserve"> </w:t>
      </w:r>
      <w:r w:rsidRPr="00273A27">
        <w:rPr>
          <w:b/>
        </w:rPr>
        <w:t>国际介入器械行业发展经验借鉴和典型企业运营情况分析</w:t>
      </w:r>
    </w:p>
    <w:p w14:paraId="306BAB1F" w14:textId="77777777" w:rsidR="009F1772" w:rsidRDefault="009F1772" w:rsidP="009F1772">
      <w:pPr>
        <w:spacing w:before="156"/>
      </w:pPr>
      <w:r>
        <w:rPr>
          <w:rFonts w:hint="eastAsia"/>
        </w:rPr>
        <w:t>第一节</w:t>
      </w:r>
      <w:r>
        <w:t xml:space="preserve"> </w:t>
      </w:r>
      <w:r>
        <w:t>国际介入器械行业发展总体情况分析</w:t>
      </w:r>
    </w:p>
    <w:p w14:paraId="2D9095EF" w14:textId="77777777" w:rsidR="009F1772" w:rsidRDefault="009F1772" w:rsidP="009F1772">
      <w:pPr>
        <w:spacing w:before="156"/>
      </w:pPr>
      <w:r>
        <w:rPr>
          <w:rFonts w:hint="eastAsia"/>
        </w:rPr>
        <w:t>一、国际介入器械行业发展规模分析</w:t>
      </w:r>
    </w:p>
    <w:p w14:paraId="1ED4CB37" w14:textId="77777777" w:rsidR="009F1772" w:rsidRDefault="009F1772" w:rsidP="009F1772">
      <w:pPr>
        <w:spacing w:before="156"/>
      </w:pPr>
      <w:r>
        <w:rPr>
          <w:rFonts w:hint="eastAsia"/>
        </w:rPr>
        <w:t>二、国际介入器械行业市场结构分析</w:t>
      </w:r>
    </w:p>
    <w:p w14:paraId="6484CB34" w14:textId="77777777" w:rsidR="009F1772" w:rsidRDefault="009F1772" w:rsidP="009F1772">
      <w:pPr>
        <w:spacing w:before="156"/>
      </w:pPr>
      <w:r>
        <w:rPr>
          <w:rFonts w:hint="eastAsia"/>
        </w:rPr>
        <w:t>三、国际介入器械行业竞争格局分析</w:t>
      </w:r>
    </w:p>
    <w:p w14:paraId="55747C01" w14:textId="77777777" w:rsidR="009F1772" w:rsidRDefault="009F1772" w:rsidP="009F1772">
      <w:pPr>
        <w:spacing w:before="156"/>
      </w:pPr>
      <w:r>
        <w:rPr>
          <w:rFonts w:hint="eastAsia"/>
        </w:rPr>
        <w:t>四、国际介入器械行业市场容量预测分析</w:t>
      </w:r>
    </w:p>
    <w:p w14:paraId="70C624B4" w14:textId="77777777" w:rsidR="009F1772" w:rsidRDefault="009F1772" w:rsidP="009F1772">
      <w:pPr>
        <w:spacing w:before="156"/>
      </w:pPr>
      <w:r>
        <w:rPr>
          <w:rFonts w:hint="eastAsia"/>
        </w:rPr>
        <w:t>第二节</w:t>
      </w:r>
      <w:r>
        <w:t xml:space="preserve"> </w:t>
      </w:r>
      <w:r>
        <w:t>国外主要介入器械市场发展状况分析</w:t>
      </w:r>
    </w:p>
    <w:p w14:paraId="7C7AEE45" w14:textId="77777777" w:rsidR="009F1772" w:rsidRDefault="009F1772" w:rsidP="009F1772">
      <w:pPr>
        <w:spacing w:before="156"/>
      </w:pPr>
      <w:r>
        <w:rPr>
          <w:rFonts w:hint="eastAsia"/>
        </w:rPr>
        <w:t>一、欧盟介入器械行业发展状况分析</w:t>
      </w:r>
    </w:p>
    <w:p w14:paraId="1313C807" w14:textId="77777777" w:rsidR="009F1772" w:rsidRDefault="009F1772" w:rsidP="009F1772">
      <w:pPr>
        <w:spacing w:before="156"/>
      </w:pPr>
      <w:r>
        <w:rPr>
          <w:rFonts w:hint="eastAsia"/>
        </w:rPr>
        <w:t>二、美国介入器械行业发展状况分析</w:t>
      </w:r>
    </w:p>
    <w:p w14:paraId="78ED6ADD" w14:textId="77777777" w:rsidR="009F1772" w:rsidRDefault="009F1772" w:rsidP="009F1772">
      <w:pPr>
        <w:spacing w:before="156"/>
      </w:pPr>
      <w:r>
        <w:rPr>
          <w:rFonts w:hint="eastAsia"/>
        </w:rPr>
        <w:t>三、日本介入器械行业发展状况分析</w:t>
      </w:r>
    </w:p>
    <w:p w14:paraId="47299493" w14:textId="77777777" w:rsidR="009F1772" w:rsidRDefault="009F1772" w:rsidP="009F1772">
      <w:pPr>
        <w:spacing w:before="156"/>
      </w:pPr>
      <w:r>
        <w:rPr>
          <w:rFonts w:hint="eastAsia"/>
        </w:rPr>
        <w:t>第三节</w:t>
      </w:r>
      <w:r>
        <w:t xml:space="preserve"> </w:t>
      </w:r>
      <w:r>
        <w:t>国际介入器械企业运营状况分析</w:t>
      </w:r>
    </w:p>
    <w:p w14:paraId="2135A1A6" w14:textId="77777777" w:rsidR="009F1772" w:rsidRDefault="009F1772" w:rsidP="009F1772">
      <w:pPr>
        <w:spacing w:before="156"/>
      </w:pPr>
    </w:p>
    <w:p w14:paraId="21871368" w14:textId="77777777" w:rsidR="009F1772" w:rsidRPr="00273A27" w:rsidRDefault="009F1772" w:rsidP="009F1772">
      <w:pPr>
        <w:spacing w:before="156"/>
        <w:rPr>
          <w:b/>
        </w:rPr>
      </w:pPr>
      <w:r w:rsidRPr="00273A27">
        <w:rPr>
          <w:rFonts w:hint="eastAsia"/>
          <w:b/>
        </w:rPr>
        <w:t>第三章</w:t>
      </w:r>
      <w:r w:rsidRPr="00273A27">
        <w:rPr>
          <w:b/>
        </w:rPr>
        <w:t xml:space="preserve"> </w:t>
      </w:r>
      <w:r w:rsidRPr="00273A27">
        <w:rPr>
          <w:b/>
        </w:rPr>
        <w:t>中国介入医疗器械市场环境分析</w:t>
      </w:r>
    </w:p>
    <w:p w14:paraId="560035CD" w14:textId="77777777" w:rsidR="009F1772" w:rsidRDefault="009F1772" w:rsidP="009F1772">
      <w:pPr>
        <w:spacing w:before="156"/>
      </w:pPr>
      <w:r>
        <w:rPr>
          <w:rFonts w:hint="eastAsia"/>
        </w:rPr>
        <w:t>第一节</w:t>
      </w:r>
      <w:r>
        <w:t xml:space="preserve"> 2015-2019</w:t>
      </w:r>
      <w:r>
        <w:t>年中国介入医疗器械市场简述</w:t>
      </w:r>
    </w:p>
    <w:p w14:paraId="611CDC14" w14:textId="77777777" w:rsidR="009F1772" w:rsidRDefault="009F1772" w:rsidP="009F1772">
      <w:pPr>
        <w:spacing w:before="156"/>
      </w:pPr>
      <w:r>
        <w:rPr>
          <w:rFonts w:hint="eastAsia"/>
        </w:rPr>
        <w:t>一、中国经济环境发展分析</w:t>
      </w:r>
    </w:p>
    <w:p w14:paraId="2B33C69B" w14:textId="77777777" w:rsidR="009F1772" w:rsidRDefault="009F1772" w:rsidP="009F1772">
      <w:pPr>
        <w:spacing w:before="156"/>
      </w:pPr>
      <w:r>
        <w:rPr>
          <w:rFonts w:hint="eastAsia"/>
        </w:rPr>
        <w:t>二、</w:t>
      </w:r>
      <w:r>
        <w:t>2015-2019</w:t>
      </w:r>
      <w:r>
        <w:t>年中国介入医疗器械市场发展情况</w:t>
      </w:r>
    </w:p>
    <w:p w14:paraId="7C56EBE4" w14:textId="77777777" w:rsidR="009F1772" w:rsidRDefault="009F1772" w:rsidP="009F1772">
      <w:pPr>
        <w:spacing w:before="156"/>
      </w:pPr>
      <w:r>
        <w:t>1</w:t>
      </w:r>
      <w:r>
        <w:t>、中国介入医疗器械市场生命周期分析</w:t>
      </w:r>
    </w:p>
    <w:p w14:paraId="2DA483E3" w14:textId="77777777" w:rsidR="009F1772" w:rsidRDefault="009F1772" w:rsidP="009F1772">
      <w:pPr>
        <w:spacing w:before="156"/>
      </w:pPr>
      <w:r>
        <w:t>2</w:t>
      </w:r>
      <w:r>
        <w:t>、中国介入医疗器械市场成熟度情况</w:t>
      </w:r>
    </w:p>
    <w:p w14:paraId="1B647143" w14:textId="77777777" w:rsidR="009F1772" w:rsidRDefault="009F1772" w:rsidP="009F1772">
      <w:pPr>
        <w:spacing w:before="156"/>
      </w:pPr>
      <w:r>
        <w:rPr>
          <w:rFonts w:hint="eastAsia"/>
        </w:rPr>
        <w:t>第二节</w:t>
      </w:r>
      <w:r>
        <w:t xml:space="preserve"> </w:t>
      </w:r>
      <w:r>
        <w:t>介入医疗器械行业所属大行业在国民经济中的地位分析</w:t>
      </w:r>
    </w:p>
    <w:p w14:paraId="7759C9FD" w14:textId="77777777" w:rsidR="009F1772" w:rsidRDefault="009F1772" w:rsidP="009F1772">
      <w:pPr>
        <w:spacing w:before="156"/>
      </w:pPr>
      <w:r>
        <w:rPr>
          <w:rFonts w:hint="eastAsia"/>
        </w:rPr>
        <w:t>第三节</w:t>
      </w:r>
      <w:r>
        <w:t xml:space="preserve"> </w:t>
      </w:r>
      <w:r>
        <w:t>国内介入医疗器械市场发展政策或措施</w:t>
      </w:r>
    </w:p>
    <w:p w14:paraId="4AA6E705" w14:textId="77777777" w:rsidR="009F1772" w:rsidRDefault="009F1772" w:rsidP="009F1772">
      <w:pPr>
        <w:spacing w:before="156"/>
      </w:pPr>
    </w:p>
    <w:p w14:paraId="7FF98B3F" w14:textId="77777777" w:rsidR="009F1772" w:rsidRPr="00273A27" w:rsidRDefault="009F1772" w:rsidP="009F1772">
      <w:pPr>
        <w:spacing w:before="156"/>
        <w:rPr>
          <w:b/>
        </w:rPr>
      </w:pPr>
      <w:r w:rsidRPr="00273A27">
        <w:rPr>
          <w:rFonts w:hint="eastAsia"/>
          <w:b/>
        </w:rPr>
        <w:t>第四章</w:t>
      </w:r>
      <w:r w:rsidRPr="00273A27">
        <w:rPr>
          <w:b/>
        </w:rPr>
        <w:t xml:space="preserve"> 2015-2019</w:t>
      </w:r>
      <w:r w:rsidRPr="00273A27">
        <w:rPr>
          <w:b/>
        </w:rPr>
        <w:t>年中国介入医疗器械所属行业运行数据分析</w:t>
      </w:r>
    </w:p>
    <w:p w14:paraId="235FE753" w14:textId="77777777" w:rsidR="009F1772" w:rsidRDefault="009F1772" w:rsidP="009F1772">
      <w:pPr>
        <w:spacing w:before="156"/>
      </w:pPr>
      <w:r>
        <w:rPr>
          <w:rFonts w:hint="eastAsia"/>
        </w:rPr>
        <w:t>第一节</w:t>
      </w:r>
      <w:r>
        <w:t xml:space="preserve"> 2015-2019</w:t>
      </w:r>
      <w:r>
        <w:t>年中国介入医疗器械所属行业总体运行情况</w:t>
      </w:r>
    </w:p>
    <w:p w14:paraId="313A234F" w14:textId="77777777" w:rsidR="009F1772" w:rsidRDefault="009F1772" w:rsidP="009F1772">
      <w:pPr>
        <w:spacing w:before="156"/>
      </w:pPr>
      <w:r>
        <w:rPr>
          <w:rFonts w:hint="eastAsia"/>
        </w:rPr>
        <w:t>一、介入医疗器械企业数量及分布</w:t>
      </w:r>
    </w:p>
    <w:p w14:paraId="1E696478" w14:textId="77777777" w:rsidR="009F1772" w:rsidRDefault="009F1772" w:rsidP="009F1772">
      <w:pPr>
        <w:spacing w:before="156"/>
      </w:pPr>
      <w:r>
        <w:rPr>
          <w:rFonts w:hint="eastAsia"/>
        </w:rPr>
        <w:t>二、介入医疗器械行业从业人员统计</w:t>
      </w:r>
    </w:p>
    <w:p w14:paraId="4C40101B" w14:textId="77777777" w:rsidR="009F1772" w:rsidRDefault="009F1772" w:rsidP="009F1772">
      <w:pPr>
        <w:spacing w:before="156"/>
      </w:pPr>
      <w:r>
        <w:rPr>
          <w:rFonts w:hint="eastAsia"/>
        </w:rPr>
        <w:t>第二节</w:t>
      </w:r>
      <w:r>
        <w:t xml:space="preserve"> 2015-2019</w:t>
      </w:r>
      <w:r>
        <w:t>年中国</w:t>
      </w:r>
      <w:r>
        <w:t xml:space="preserve"> </w:t>
      </w:r>
      <w:r>
        <w:t>介入医疗器械所属行业运行数据</w:t>
      </w:r>
    </w:p>
    <w:p w14:paraId="50B6C4B5" w14:textId="77777777" w:rsidR="009F1772" w:rsidRDefault="009F1772" w:rsidP="009F1772">
      <w:pPr>
        <w:spacing w:before="156"/>
      </w:pPr>
      <w:r>
        <w:rPr>
          <w:rFonts w:hint="eastAsia"/>
        </w:rPr>
        <w:t>第三节</w:t>
      </w:r>
      <w:r>
        <w:t xml:space="preserve"> 2015-2019</w:t>
      </w:r>
      <w:r>
        <w:t>年中国介入医疗器械所属行业成本费用结构分析</w:t>
      </w:r>
    </w:p>
    <w:p w14:paraId="0EA538FC" w14:textId="77777777" w:rsidR="009F1772" w:rsidRDefault="009F1772" w:rsidP="009F1772">
      <w:pPr>
        <w:spacing w:before="156"/>
      </w:pPr>
      <w:r>
        <w:rPr>
          <w:rFonts w:hint="eastAsia"/>
        </w:rPr>
        <w:t>第四节</w:t>
      </w:r>
      <w:r>
        <w:t xml:space="preserve"> 2015-2019</w:t>
      </w:r>
      <w:r>
        <w:t>年中国介入医疗器械所属行业经营成本情况</w:t>
      </w:r>
    </w:p>
    <w:p w14:paraId="7387DE3B" w14:textId="77777777" w:rsidR="009F1772" w:rsidRDefault="009F1772" w:rsidP="009F1772">
      <w:pPr>
        <w:spacing w:before="156"/>
      </w:pPr>
      <w:r>
        <w:rPr>
          <w:rFonts w:hint="eastAsia"/>
        </w:rPr>
        <w:t>第五节</w:t>
      </w:r>
      <w:r>
        <w:t xml:space="preserve"> 2015-2019</w:t>
      </w:r>
      <w:r>
        <w:t>年中国介入医疗器械所属行业管理费用情况</w:t>
      </w:r>
    </w:p>
    <w:p w14:paraId="3E657099" w14:textId="77777777" w:rsidR="009F1772" w:rsidRDefault="009F1772" w:rsidP="009F1772">
      <w:pPr>
        <w:spacing w:before="156"/>
      </w:pPr>
    </w:p>
    <w:p w14:paraId="549D7E77" w14:textId="77777777" w:rsidR="009F1772" w:rsidRPr="00273A27" w:rsidRDefault="009F1772" w:rsidP="009F1772">
      <w:pPr>
        <w:spacing w:before="156"/>
        <w:rPr>
          <w:b/>
        </w:rPr>
      </w:pPr>
      <w:r w:rsidRPr="00273A27">
        <w:rPr>
          <w:rFonts w:hint="eastAsia"/>
          <w:b/>
        </w:rPr>
        <w:lastRenderedPageBreak/>
        <w:t>第五章</w:t>
      </w:r>
      <w:r w:rsidRPr="00273A27">
        <w:rPr>
          <w:b/>
        </w:rPr>
        <w:t xml:space="preserve"> </w:t>
      </w:r>
      <w:r w:rsidRPr="00273A27">
        <w:rPr>
          <w:b/>
        </w:rPr>
        <w:t>介入医疗器械产品国际</w:t>
      </w:r>
      <w:r w:rsidRPr="00273A27">
        <w:rPr>
          <w:b/>
        </w:rPr>
        <w:t xml:space="preserve"> </w:t>
      </w:r>
      <w:r w:rsidRPr="00273A27">
        <w:rPr>
          <w:b/>
        </w:rPr>
        <w:t>市场需求分析</w:t>
      </w:r>
    </w:p>
    <w:p w14:paraId="39096FC0" w14:textId="77777777" w:rsidR="009F1772" w:rsidRDefault="009F1772" w:rsidP="009F1772">
      <w:pPr>
        <w:spacing w:before="156"/>
      </w:pPr>
      <w:r>
        <w:rPr>
          <w:rFonts w:hint="eastAsia"/>
        </w:rPr>
        <w:t>第一节</w:t>
      </w:r>
      <w:r>
        <w:t xml:space="preserve"> 2015-2019</w:t>
      </w:r>
      <w:r>
        <w:t>年全球介入医疗器械市场需求分析</w:t>
      </w:r>
    </w:p>
    <w:p w14:paraId="3A10EE65" w14:textId="77777777" w:rsidR="009F1772" w:rsidRDefault="009F1772" w:rsidP="009F1772">
      <w:pPr>
        <w:spacing w:before="156"/>
      </w:pPr>
      <w:r>
        <w:rPr>
          <w:rFonts w:hint="eastAsia"/>
        </w:rPr>
        <w:t>第二节</w:t>
      </w:r>
      <w:r>
        <w:t xml:space="preserve"> </w:t>
      </w:r>
      <w:r>
        <w:t>全球介入医疗器械市场需求结构</w:t>
      </w:r>
    </w:p>
    <w:p w14:paraId="369663C5" w14:textId="77777777" w:rsidR="009F1772" w:rsidRDefault="009F1772" w:rsidP="009F1772">
      <w:pPr>
        <w:spacing w:before="156"/>
      </w:pPr>
      <w:r>
        <w:rPr>
          <w:rFonts w:hint="eastAsia"/>
        </w:rPr>
        <w:t>一、用户结构（用户分类及占比）</w:t>
      </w:r>
    </w:p>
    <w:p w14:paraId="427E568E" w14:textId="77777777" w:rsidR="009F1772" w:rsidRDefault="009F1772" w:rsidP="009F1772">
      <w:pPr>
        <w:spacing w:before="156"/>
      </w:pPr>
      <w:r>
        <w:rPr>
          <w:rFonts w:hint="eastAsia"/>
        </w:rPr>
        <w:t>二、产品结构（产品分类及占比）</w:t>
      </w:r>
    </w:p>
    <w:p w14:paraId="03CB6533" w14:textId="77777777" w:rsidR="009F1772" w:rsidRDefault="009F1772" w:rsidP="009F1772">
      <w:pPr>
        <w:spacing w:before="156"/>
      </w:pPr>
      <w:r>
        <w:rPr>
          <w:rFonts w:hint="eastAsia"/>
        </w:rPr>
        <w:t>第三节</w:t>
      </w:r>
      <w:r>
        <w:t xml:space="preserve"> </w:t>
      </w:r>
      <w:r>
        <w:t>全球重点需求区域市场分析</w:t>
      </w:r>
    </w:p>
    <w:p w14:paraId="2CF60050" w14:textId="77777777" w:rsidR="009F1772" w:rsidRDefault="009F1772" w:rsidP="009F1772">
      <w:pPr>
        <w:spacing w:before="156"/>
      </w:pPr>
      <w:r>
        <w:rPr>
          <w:rFonts w:hint="eastAsia"/>
        </w:rPr>
        <w:t>一、全球区域市场分布情况</w:t>
      </w:r>
    </w:p>
    <w:p w14:paraId="7476CC09" w14:textId="77777777" w:rsidR="009F1772" w:rsidRDefault="009F1772" w:rsidP="009F1772">
      <w:pPr>
        <w:spacing w:before="156"/>
      </w:pPr>
      <w:r>
        <w:rPr>
          <w:rFonts w:hint="eastAsia"/>
        </w:rPr>
        <w:t>二、全球重点区域介入医疗器械产品需求概述</w:t>
      </w:r>
    </w:p>
    <w:p w14:paraId="0C7E6058" w14:textId="77777777" w:rsidR="009F1772" w:rsidRDefault="009F1772" w:rsidP="009F1772">
      <w:pPr>
        <w:spacing w:before="156"/>
      </w:pPr>
      <w:r>
        <w:rPr>
          <w:rFonts w:hint="eastAsia"/>
        </w:rPr>
        <w:t>三、全球重点区域市场分布变化趋势</w:t>
      </w:r>
    </w:p>
    <w:p w14:paraId="6742D92C" w14:textId="77777777" w:rsidR="009F1772" w:rsidRDefault="009F1772" w:rsidP="009F1772">
      <w:pPr>
        <w:spacing w:before="156"/>
      </w:pPr>
    </w:p>
    <w:p w14:paraId="0A925896" w14:textId="77777777" w:rsidR="009F1772" w:rsidRPr="00273A27" w:rsidRDefault="009F1772" w:rsidP="009F1772">
      <w:pPr>
        <w:spacing w:before="156"/>
        <w:rPr>
          <w:b/>
        </w:rPr>
      </w:pPr>
      <w:r w:rsidRPr="00273A27">
        <w:rPr>
          <w:rFonts w:hint="eastAsia"/>
          <w:b/>
        </w:rPr>
        <w:t>第六章</w:t>
      </w:r>
      <w:r w:rsidRPr="00273A27">
        <w:rPr>
          <w:b/>
        </w:rPr>
        <w:t xml:space="preserve"> </w:t>
      </w:r>
      <w:r w:rsidRPr="00273A27">
        <w:rPr>
          <w:b/>
        </w:rPr>
        <w:t>介入医疗器械产品中国市场需求分析</w:t>
      </w:r>
    </w:p>
    <w:p w14:paraId="2B5D1FAD" w14:textId="77777777" w:rsidR="009F1772" w:rsidRDefault="009F1772" w:rsidP="009F1772">
      <w:pPr>
        <w:spacing w:before="156"/>
      </w:pPr>
      <w:r>
        <w:rPr>
          <w:rFonts w:hint="eastAsia"/>
        </w:rPr>
        <w:t>第一节</w:t>
      </w:r>
      <w:r>
        <w:t xml:space="preserve"> 2015-2019</w:t>
      </w:r>
      <w:r>
        <w:t>年中国介入医疗器械市场需求分析</w:t>
      </w:r>
    </w:p>
    <w:p w14:paraId="2E94F7A1" w14:textId="77777777" w:rsidR="009F1772" w:rsidRDefault="009F1772" w:rsidP="009F1772">
      <w:pPr>
        <w:spacing w:before="156"/>
      </w:pPr>
      <w:r>
        <w:rPr>
          <w:rFonts w:hint="eastAsia"/>
        </w:rPr>
        <w:t>第二节</w:t>
      </w:r>
      <w:r>
        <w:t xml:space="preserve"> </w:t>
      </w:r>
      <w:r>
        <w:t>中国介入医疗器械市场需求结构</w:t>
      </w:r>
    </w:p>
    <w:p w14:paraId="23ECB5C7" w14:textId="77777777" w:rsidR="009F1772" w:rsidRDefault="009F1772" w:rsidP="009F1772">
      <w:pPr>
        <w:spacing w:before="156"/>
      </w:pPr>
      <w:r>
        <w:rPr>
          <w:rFonts w:hint="eastAsia"/>
        </w:rPr>
        <w:t>一、用户结构（用户分类及占比）</w:t>
      </w:r>
    </w:p>
    <w:p w14:paraId="4B066869" w14:textId="77777777" w:rsidR="009F1772" w:rsidRDefault="009F1772" w:rsidP="009F1772">
      <w:pPr>
        <w:spacing w:before="156"/>
      </w:pPr>
      <w:r>
        <w:rPr>
          <w:rFonts w:hint="eastAsia"/>
        </w:rPr>
        <w:t>二、产品结构（产品分类及占比）</w:t>
      </w:r>
    </w:p>
    <w:p w14:paraId="4FE06B2C" w14:textId="668DF651" w:rsidR="009F1772" w:rsidRDefault="009F1772" w:rsidP="009F1772">
      <w:pPr>
        <w:spacing w:before="156"/>
      </w:pPr>
      <w:r>
        <w:t>第三节</w:t>
      </w:r>
      <w:r>
        <w:t xml:space="preserve"> </w:t>
      </w:r>
      <w:r>
        <w:t>中国重点需求区域市场分析</w:t>
      </w:r>
    </w:p>
    <w:p w14:paraId="6F7C4774" w14:textId="77777777" w:rsidR="009F1772" w:rsidRDefault="009F1772" w:rsidP="009F1772">
      <w:pPr>
        <w:spacing w:before="156"/>
      </w:pPr>
      <w:r>
        <w:rPr>
          <w:rFonts w:hint="eastAsia"/>
        </w:rPr>
        <w:t>第四节</w:t>
      </w:r>
      <w:r>
        <w:t xml:space="preserve"> </w:t>
      </w:r>
      <w:r>
        <w:t>中国区域市场分布情况</w:t>
      </w:r>
    </w:p>
    <w:p w14:paraId="0DCE307E" w14:textId="77777777" w:rsidR="009F1772" w:rsidRDefault="009F1772" w:rsidP="009F1772">
      <w:pPr>
        <w:spacing w:before="156"/>
      </w:pPr>
      <w:r>
        <w:rPr>
          <w:rFonts w:hint="eastAsia"/>
        </w:rPr>
        <w:t>一、重点省市介入医疗器械产品需求概述</w:t>
      </w:r>
    </w:p>
    <w:p w14:paraId="3A271549" w14:textId="77777777" w:rsidR="009F1772" w:rsidRDefault="009F1772" w:rsidP="009F1772">
      <w:pPr>
        <w:spacing w:before="156"/>
      </w:pPr>
      <w:r>
        <w:rPr>
          <w:rFonts w:hint="eastAsia"/>
        </w:rPr>
        <w:lastRenderedPageBreak/>
        <w:t>二、区域市场分布变化趋势</w:t>
      </w:r>
    </w:p>
    <w:p w14:paraId="08685E40" w14:textId="77777777" w:rsidR="009F1772" w:rsidRDefault="009F1772" w:rsidP="009F1772">
      <w:pPr>
        <w:spacing w:before="156"/>
      </w:pPr>
    </w:p>
    <w:p w14:paraId="26F470BA" w14:textId="77777777" w:rsidR="009F1772" w:rsidRPr="00273A27" w:rsidRDefault="009F1772" w:rsidP="009F1772">
      <w:pPr>
        <w:spacing w:before="156"/>
        <w:rPr>
          <w:b/>
        </w:rPr>
      </w:pPr>
      <w:r w:rsidRPr="00273A27">
        <w:rPr>
          <w:rFonts w:hint="eastAsia"/>
          <w:b/>
        </w:rPr>
        <w:t>第七章</w:t>
      </w:r>
      <w:r w:rsidRPr="00273A27">
        <w:rPr>
          <w:b/>
        </w:rPr>
        <w:t xml:space="preserve"> </w:t>
      </w:r>
      <w:r w:rsidRPr="00273A27">
        <w:rPr>
          <w:b/>
        </w:rPr>
        <w:t>中国介入医疗器械产品生产情况分析</w:t>
      </w:r>
    </w:p>
    <w:p w14:paraId="0A95613F" w14:textId="77777777" w:rsidR="009F1772" w:rsidRDefault="009F1772" w:rsidP="009F1772">
      <w:pPr>
        <w:spacing w:before="156"/>
      </w:pPr>
      <w:r>
        <w:rPr>
          <w:rFonts w:hint="eastAsia"/>
        </w:rPr>
        <w:t>第一节</w:t>
      </w:r>
      <w:r>
        <w:t xml:space="preserve"> 2015-2019</w:t>
      </w:r>
      <w:r>
        <w:t>年中国介入医疗器械行业生产总量及增速</w:t>
      </w:r>
    </w:p>
    <w:p w14:paraId="1FC060EA" w14:textId="77777777" w:rsidR="009F1772" w:rsidRDefault="009F1772" w:rsidP="009F1772">
      <w:pPr>
        <w:spacing w:before="156"/>
      </w:pPr>
      <w:r>
        <w:rPr>
          <w:rFonts w:hint="eastAsia"/>
        </w:rPr>
        <w:t>第二节</w:t>
      </w:r>
      <w:r>
        <w:t xml:space="preserve"> 2015-2019</w:t>
      </w:r>
      <w:r>
        <w:t>年中国介入医疗器械行业产能及增速</w:t>
      </w:r>
    </w:p>
    <w:p w14:paraId="3252BF3C" w14:textId="77777777" w:rsidR="009F1772" w:rsidRDefault="009F1772" w:rsidP="009F1772">
      <w:pPr>
        <w:spacing w:before="156"/>
      </w:pPr>
      <w:r>
        <w:rPr>
          <w:rFonts w:hint="eastAsia"/>
        </w:rPr>
        <w:t>第三节</w:t>
      </w:r>
      <w:r>
        <w:t xml:space="preserve"> </w:t>
      </w:r>
      <w:r>
        <w:t>影响中国介入医疗器械行业产能产量的因素</w:t>
      </w:r>
    </w:p>
    <w:p w14:paraId="2B7F2C8D" w14:textId="5540359B" w:rsidR="009F1772" w:rsidRDefault="009F1772" w:rsidP="009F1772">
      <w:pPr>
        <w:spacing w:before="156"/>
      </w:pPr>
      <w:r>
        <w:rPr>
          <w:rFonts w:hint="eastAsia"/>
        </w:rPr>
        <w:t>第四节</w:t>
      </w:r>
      <w:r>
        <w:t xml:space="preserve"> </w:t>
      </w:r>
      <w:r>
        <w:t>2020-2026</w:t>
      </w:r>
      <w:r>
        <w:t xml:space="preserve"> </w:t>
      </w:r>
      <w:r>
        <w:t>年中国介入医疗器械行业生产总量及增速预测</w:t>
      </w:r>
    </w:p>
    <w:p w14:paraId="48DCE933" w14:textId="77777777" w:rsidR="009F1772" w:rsidRDefault="009F1772" w:rsidP="009F1772">
      <w:pPr>
        <w:spacing w:before="156"/>
      </w:pPr>
    </w:p>
    <w:p w14:paraId="5DEB2A68" w14:textId="77777777" w:rsidR="009F1772" w:rsidRPr="00273A27" w:rsidRDefault="009F1772" w:rsidP="009F1772">
      <w:pPr>
        <w:spacing w:before="156"/>
        <w:rPr>
          <w:b/>
        </w:rPr>
      </w:pPr>
      <w:r w:rsidRPr="00273A27">
        <w:rPr>
          <w:rFonts w:hint="eastAsia"/>
          <w:b/>
        </w:rPr>
        <w:t>第八章</w:t>
      </w:r>
      <w:r w:rsidRPr="00273A27">
        <w:rPr>
          <w:b/>
        </w:rPr>
        <w:t xml:space="preserve"> </w:t>
      </w:r>
      <w:r w:rsidRPr="00273A27">
        <w:rPr>
          <w:b/>
        </w:rPr>
        <w:t>中国介入医疗器械产品销售情况分析</w:t>
      </w:r>
    </w:p>
    <w:p w14:paraId="21C6D2AA" w14:textId="77777777" w:rsidR="009F1772" w:rsidRDefault="009F1772" w:rsidP="009F1772">
      <w:pPr>
        <w:spacing w:before="156"/>
      </w:pPr>
      <w:r>
        <w:rPr>
          <w:rFonts w:hint="eastAsia"/>
        </w:rPr>
        <w:t>第一节</w:t>
      </w:r>
      <w:r>
        <w:t xml:space="preserve"> 2015-2019</w:t>
      </w:r>
      <w:r>
        <w:t>年中国介入医疗器械行业销售总量及增速</w:t>
      </w:r>
    </w:p>
    <w:p w14:paraId="638C9966" w14:textId="77777777" w:rsidR="009F1772" w:rsidRDefault="009F1772" w:rsidP="009F1772">
      <w:pPr>
        <w:spacing w:before="156"/>
      </w:pPr>
      <w:r>
        <w:rPr>
          <w:rFonts w:hint="eastAsia"/>
        </w:rPr>
        <w:t>第二节</w:t>
      </w:r>
      <w:r>
        <w:t xml:space="preserve"> </w:t>
      </w:r>
      <w:r>
        <w:t>影响中国介入医疗器械产品销售的因素</w:t>
      </w:r>
    </w:p>
    <w:p w14:paraId="23E5CF80" w14:textId="3576900B" w:rsidR="009F1772" w:rsidRDefault="009F1772" w:rsidP="009F1772">
      <w:pPr>
        <w:spacing w:before="156"/>
      </w:pPr>
      <w:r>
        <w:rPr>
          <w:rFonts w:hint="eastAsia"/>
        </w:rPr>
        <w:t>第三节</w:t>
      </w:r>
      <w:r>
        <w:t xml:space="preserve"> </w:t>
      </w:r>
      <w:r>
        <w:t>2020-2026</w:t>
      </w:r>
      <w:r>
        <w:t>年中国介入医疗器械产品销售总量及增速预测</w:t>
      </w:r>
    </w:p>
    <w:p w14:paraId="42561520" w14:textId="77777777" w:rsidR="009F1772" w:rsidRDefault="009F1772" w:rsidP="009F1772">
      <w:pPr>
        <w:spacing w:before="156"/>
      </w:pPr>
    </w:p>
    <w:p w14:paraId="7B754C3B" w14:textId="77777777" w:rsidR="009F1772" w:rsidRPr="00273A27" w:rsidRDefault="009F1772" w:rsidP="009F1772">
      <w:pPr>
        <w:spacing w:before="156"/>
        <w:rPr>
          <w:b/>
        </w:rPr>
      </w:pPr>
      <w:r w:rsidRPr="00273A27">
        <w:rPr>
          <w:rFonts w:hint="eastAsia"/>
          <w:b/>
        </w:rPr>
        <w:t>第九章</w:t>
      </w:r>
      <w:r w:rsidRPr="00273A27">
        <w:rPr>
          <w:b/>
        </w:rPr>
        <w:t xml:space="preserve"> 2015-2019</w:t>
      </w:r>
      <w:r w:rsidRPr="00273A27">
        <w:rPr>
          <w:b/>
        </w:rPr>
        <w:t>年中国介入医疗器械行业区域发展分析</w:t>
      </w:r>
    </w:p>
    <w:p w14:paraId="5DFA6AF1" w14:textId="77777777" w:rsidR="009F1772" w:rsidRDefault="009F1772" w:rsidP="009F1772">
      <w:pPr>
        <w:spacing w:before="156"/>
      </w:pPr>
      <w:r>
        <w:rPr>
          <w:rFonts w:hint="eastAsia"/>
        </w:rPr>
        <w:t>第一节</w:t>
      </w:r>
      <w:r>
        <w:t xml:space="preserve"> </w:t>
      </w:r>
      <w:r>
        <w:t>中国介入医疗器械行业区域发展现状分析</w:t>
      </w:r>
    </w:p>
    <w:p w14:paraId="6AE594F6" w14:textId="77777777" w:rsidR="009F1772" w:rsidRDefault="009F1772" w:rsidP="009F1772">
      <w:pPr>
        <w:spacing w:before="156"/>
      </w:pPr>
      <w:r>
        <w:rPr>
          <w:rFonts w:hint="eastAsia"/>
        </w:rPr>
        <w:t>第二节</w:t>
      </w:r>
      <w:r>
        <w:t xml:space="preserve"> 2015-2019</w:t>
      </w:r>
      <w:r>
        <w:t>年华北地区介入医疗器械市场分析</w:t>
      </w:r>
    </w:p>
    <w:p w14:paraId="04909369" w14:textId="77777777" w:rsidR="009F1772" w:rsidRDefault="009F1772" w:rsidP="009F1772">
      <w:pPr>
        <w:spacing w:before="156"/>
      </w:pPr>
      <w:r>
        <w:rPr>
          <w:rFonts w:hint="eastAsia"/>
        </w:rPr>
        <w:t>一、华北地区经济发展现状分析</w:t>
      </w:r>
    </w:p>
    <w:p w14:paraId="3973E84E" w14:textId="77777777" w:rsidR="009F1772" w:rsidRDefault="009F1772" w:rsidP="009F1772">
      <w:pPr>
        <w:spacing w:before="156"/>
      </w:pPr>
      <w:r>
        <w:rPr>
          <w:rFonts w:hint="eastAsia"/>
        </w:rPr>
        <w:t>二、市场规模情况分</w:t>
      </w:r>
      <w:r>
        <w:t xml:space="preserve"> </w:t>
      </w:r>
      <w:r>
        <w:t>析</w:t>
      </w:r>
    </w:p>
    <w:p w14:paraId="2EA3C4EA" w14:textId="77777777" w:rsidR="009F1772" w:rsidRDefault="009F1772" w:rsidP="009F1772">
      <w:pPr>
        <w:spacing w:before="156"/>
      </w:pPr>
      <w:r>
        <w:rPr>
          <w:rFonts w:hint="eastAsia"/>
        </w:rPr>
        <w:t>三、行业发展前景预测</w:t>
      </w:r>
    </w:p>
    <w:p w14:paraId="5BC610E9" w14:textId="77777777" w:rsidR="009F1772" w:rsidRDefault="009F1772" w:rsidP="009F1772">
      <w:pPr>
        <w:spacing w:before="156"/>
      </w:pPr>
      <w:r>
        <w:rPr>
          <w:rFonts w:hint="eastAsia"/>
        </w:rPr>
        <w:lastRenderedPageBreak/>
        <w:t>第三节</w:t>
      </w:r>
      <w:r>
        <w:t xml:space="preserve"> 2015-2019</w:t>
      </w:r>
      <w:r>
        <w:t>年东北地区介入医疗器械市场分析</w:t>
      </w:r>
    </w:p>
    <w:p w14:paraId="5883948F" w14:textId="77777777" w:rsidR="009F1772" w:rsidRDefault="009F1772" w:rsidP="009F1772">
      <w:pPr>
        <w:spacing w:before="156"/>
      </w:pPr>
      <w:r>
        <w:rPr>
          <w:rFonts w:hint="eastAsia"/>
        </w:rPr>
        <w:t>一、东北地区经济发展现状分析</w:t>
      </w:r>
    </w:p>
    <w:p w14:paraId="4AE70A97" w14:textId="77777777" w:rsidR="009F1772" w:rsidRDefault="009F1772" w:rsidP="009F1772">
      <w:pPr>
        <w:spacing w:before="156"/>
      </w:pPr>
      <w:r>
        <w:rPr>
          <w:rFonts w:hint="eastAsia"/>
        </w:rPr>
        <w:t>二、市场规模情况分析</w:t>
      </w:r>
    </w:p>
    <w:p w14:paraId="1C8E1820" w14:textId="77777777" w:rsidR="009F1772" w:rsidRDefault="009F1772" w:rsidP="009F1772">
      <w:pPr>
        <w:spacing w:before="156"/>
      </w:pPr>
      <w:r>
        <w:rPr>
          <w:rFonts w:hint="eastAsia"/>
        </w:rPr>
        <w:t>三、行业发展前景预测</w:t>
      </w:r>
    </w:p>
    <w:p w14:paraId="1240523A" w14:textId="77777777" w:rsidR="009F1772" w:rsidRDefault="009F1772" w:rsidP="009F1772">
      <w:pPr>
        <w:spacing w:before="156"/>
      </w:pPr>
      <w:r>
        <w:rPr>
          <w:rFonts w:hint="eastAsia"/>
        </w:rPr>
        <w:t>第四节</w:t>
      </w:r>
      <w:r>
        <w:t xml:space="preserve"> 2015-2019</w:t>
      </w:r>
      <w:r>
        <w:t>年华东地区介入医疗器械市场分析</w:t>
      </w:r>
    </w:p>
    <w:p w14:paraId="489F434D" w14:textId="77777777" w:rsidR="009F1772" w:rsidRDefault="009F1772" w:rsidP="009F1772">
      <w:pPr>
        <w:spacing w:before="156"/>
      </w:pPr>
      <w:r>
        <w:rPr>
          <w:rFonts w:hint="eastAsia"/>
        </w:rPr>
        <w:t>一、华东地区经济发展现状分析</w:t>
      </w:r>
    </w:p>
    <w:p w14:paraId="20E5BEB6" w14:textId="77777777" w:rsidR="009F1772" w:rsidRDefault="009F1772" w:rsidP="009F1772">
      <w:pPr>
        <w:spacing w:before="156"/>
      </w:pPr>
      <w:r>
        <w:rPr>
          <w:rFonts w:hint="eastAsia"/>
        </w:rPr>
        <w:t>二、市场规模情况分析</w:t>
      </w:r>
    </w:p>
    <w:p w14:paraId="28D20883" w14:textId="77777777" w:rsidR="009F1772" w:rsidRDefault="009F1772" w:rsidP="009F1772">
      <w:pPr>
        <w:spacing w:before="156"/>
      </w:pPr>
      <w:r>
        <w:rPr>
          <w:rFonts w:hint="eastAsia"/>
        </w:rPr>
        <w:t>三、行业发展前景预测</w:t>
      </w:r>
    </w:p>
    <w:p w14:paraId="1C9D4C81" w14:textId="77777777" w:rsidR="009F1772" w:rsidRDefault="009F1772" w:rsidP="009F1772">
      <w:pPr>
        <w:spacing w:before="156"/>
      </w:pPr>
      <w:r>
        <w:rPr>
          <w:rFonts w:hint="eastAsia"/>
        </w:rPr>
        <w:t>第五节</w:t>
      </w:r>
      <w:r>
        <w:t xml:space="preserve"> 2015-2019 </w:t>
      </w:r>
      <w:r>
        <w:t>年华南地区介入医疗器械市场分析</w:t>
      </w:r>
    </w:p>
    <w:p w14:paraId="598CAC35" w14:textId="77777777" w:rsidR="009F1772" w:rsidRDefault="009F1772" w:rsidP="009F1772">
      <w:pPr>
        <w:spacing w:before="156"/>
      </w:pPr>
      <w:r>
        <w:rPr>
          <w:rFonts w:hint="eastAsia"/>
        </w:rPr>
        <w:t>一、华南地区经济发展现状分析</w:t>
      </w:r>
    </w:p>
    <w:p w14:paraId="04B741B4" w14:textId="77777777" w:rsidR="009F1772" w:rsidRDefault="009F1772" w:rsidP="009F1772">
      <w:pPr>
        <w:spacing w:before="156"/>
      </w:pPr>
      <w:r>
        <w:rPr>
          <w:rFonts w:hint="eastAsia"/>
        </w:rPr>
        <w:t>二、市场规模情况分析</w:t>
      </w:r>
    </w:p>
    <w:p w14:paraId="05603EB5" w14:textId="77777777" w:rsidR="009F1772" w:rsidRDefault="009F1772" w:rsidP="009F1772">
      <w:pPr>
        <w:spacing w:before="156"/>
      </w:pPr>
      <w:r>
        <w:rPr>
          <w:rFonts w:hint="eastAsia"/>
        </w:rPr>
        <w:t>三、行业发展前景预测</w:t>
      </w:r>
    </w:p>
    <w:p w14:paraId="58524E97" w14:textId="77777777" w:rsidR="009F1772" w:rsidRDefault="009F1772" w:rsidP="009F1772">
      <w:pPr>
        <w:spacing w:before="156"/>
      </w:pPr>
      <w:r>
        <w:rPr>
          <w:rFonts w:hint="eastAsia"/>
        </w:rPr>
        <w:t>第六节</w:t>
      </w:r>
      <w:r>
        <w:t xml:space="preserve"> 2015-2019</w:t>
      </w:r>
      <w:r>
        <w:t>年华中地区介入医疗器械市场分析</w:t>
      </w:r>
    </w:p>
    <w:p w14:paraId="689DD078" w14:textId="77777777" w:rsidR="009F1772" w:rsidRDefault="009F1772" w:rsidP="009F1772">
      <w:pPr>
        <w:spacing w:before="156"/>
      </w:pPr>
      <w:r>
        <w:rPr>
          <w:rFonts w:hint="eastAsia"/>
        </w:rPr>
        <w:t>一、华中地区经济发展现状分析</w:t>
      </w:r>
    </w:p>
    <w:p w14:paraId="09536EBA" w14:textId="77777777" w:rsidR="009F1772" w:rsidRDefault="009F1772" w:rsidP="009F1772">
      <w:pPr>
        <w:spacing w:before="156"/>
      </w:pPr>
      <w:r>
        <w:rPr>
          <w:rFonts w:hint="eastAsia"/>
        </w:rPr>
        <w:t>二、市场规模情况分析</w:t>
      </w:r>
    </w:p>
    <w:p w14:paraId="60CB94F5" w14:textId="77777777" w:rsidR="009F1772" w:rsidRDefault="009F1772" w:rsidP="009F1772">
      <w:pPr>
        <w:spacing w:before="156"/>
      </w:pPr>
      <w:r>
        <w:rPr>
          <w:rFonts w:hint="eastAsia"/>
        </w:rPr>
        <w:t>三、行业发展前景预测</w:t>
      </w:r>
    </w:p>
    <w:p w14:paraId="7D1E6E77" w14:textId="77777777" w:rsidR="009F1772" w:rsidRDefault="009F1772" w:rsidP="009F1772">
      <w:pPr>
        <w:spacing w:before="156"/>
      </w:pPr>
      <w:r>
        <w:rPr>
          <w:rFonts w:hint="eastAsia"/>
        </w:rPr>
        <w:t>第七节</w:t>
      </w:r>
      <w:r>
        <w:t xml:space="preserve"> 2015-2019</w:t>
      </w:r>
      <w:r>
        <w:t>年西部地区介入医疗器械市场分析</w:t>
      </w:r>
    </w:p>
    <w:p w14:paraId="1380C7EA" w14:textId="77777777" w:rsidR="009F1772" w:rsidRDefault="009F1772" w:rsidP="009F1772">
      <w:pPr>
        <w:spacing w:before="156"/>
      </w:pPr>
      <w:r>
        <w:rPr>
          <w:rFonts w:hint="eastAsia"/>
        </w:rPr>
        <w:t>一、西部地区经济发展现状分析</w:t>
      </w:r>
    </w:p>
    <w:p w14:paraId="4E821913" w14:textId="77777777" w:rsidR="009F1772" w:rsidRDefault="009F1772" w:rsidP="009F1772">
      <w:pPr>
        <w:spacing w:before="156"/>
      </w:pPr>
      <w:r>
        <w:rPr>
          <w:rFonts w:hint="eastAsia"/>
        </w:rPr>
        <w:lastRenderedPageBreak/>
        <w:t>二、市场规模情</w:t>
      </w:r>
      <w:r>
        <w:t xml:space="preserve"> </w:t>
      </w:r>
      <w:r>
        <w:t>况分析</w:t>
      </w:r>
    </w:p>
    <w:p w14:paraId="7008C92A" w14:textId="77777777" w:rsidR="009F1772" w:rsidRDefault="009F1772" w:rsidP="009F1772">
      <w:pPr>
        <w:spacing w:before="156"/>
      </w:pPr>
      <w:r>
        <w:rPr>
          <w:rFonts w:hint="eastAsia"/>
        </w:rPr>
        <w:t>三、行业发展前景预测</w:t>
      </w:r>
    </w:p>
    <w:p w14:paraId="1C1A333E" w14:textId="77777777" w:rsidR="009F1772" w:rsidRDefault="009F1772" w:rsidP="009F1772">
      <w:pPr>
        <w:spacing w:before="156"/>
      </w:pPr>
    </w:p>
    <w:p w14:paraId="342C830D" w14:textId="77777777" w:rsidR="009F1772" w:rsidRPr="00273A27" w:rsidRDefault="009F1772" w:rsidP="009F1772">
      <w:pPr>
        <w:spacing w:before="156"/>
        <w:rPr>
          <w:b/>
        </w:rPr>
      </w:pPr>
      <w:r w:rsidRPr="00273A27">
        <w:rPr>
          <w:rFonts w:hint="eastAsia"/>
          <w:b/>
        </w:rPr>
        <w:t>第十章</w:t>
      </w:r>
      <w:r w:rsidRPr="00273A27">
        <w:rPr>
          <w:b/>
        </w:rPr>
        <w:t xml:space="preserve"> 2019</w:t>
      </w:r>
      <w:r w:rsidRPr="00273A27">
        <w:rPr>
          <w:b/>
        </w:rPr>
        <w:t>年中国介入医疗器械行业竞争格局分析</w:t>
      </w:r>
    </w:p>
    <w:p w14:paraId="2AAC6609" w14:textId="77777777" w:rsidR="009F1772" w:rsidRDefault="009F1772" w:rsidP="009F1772">
      <w:pPr>
        <w:spacing w:before="156"/>
      </w:pPr>
      <w:r>
        <w:rPr>
          <w:rFonts w:hint="eastAsia"/>
        </w:rPr>
        <w:t>第一节</w:t>
      </w:r>
      <w:r>
        <w:t xml:space="preserve"> </w:t>
      </w:r>
      <w:r>
        <w:t>行业竞争结构分析</w:t>
      </w:r>
    </w:p>
    <w:p w14:paraId="32D338B8" w14:textId="77777777" w:rsidR="009F1772" w:rsidRDefault="009F1772" w:rsidP="009F1772">
      <w:pPr>
        <w:spacing w:before="156"/>
      </w:pPr>
      <w:r>
        <w:rPr>
          <w:rFonts w:hint="eastAsia"/>
        </w:rPr>
        <w:t>一、现有企业间竞争</w:t>
      </w:r>
    </w:p>
    <w:p w14:paraId="6C33AF53" w14:textId="77777777" w:rsidR="009F1772" w:rsidRDefault="009F1772" w:rsidP="009F1772">
      <w:pPr>
        <w:spacing w:before="156"/>
      </w:pPr>
      <w:r>
        <w:rPr>
          <w:rFonts w:hint="eastAsia"/>
        </w:rPr>
        <w:t>二、潜在进入者分析</w:t>
      </w:r>
    </w:p>
    <w:p w14:paraId="15DA041B" w14:textId="77777777" w:rsidR="009F1772" w:rsidRDefault="009F1772" w:rsidP="009F1772">
      <w:pPr>
        <w:spacing w:before="156"/>
      </w:pPr>
      <w:r>
        <w:rPr>
          <w:rFonts w:hint="eastAsia"/>
        </w:rPr>
        <w:t>三、替代品威胁分析</w:t>
      </w:r>
    </w:p>
    <w:p w14:paraId="67DC4A83" w14:textId="77777777" w:rsidR="009F1772" w:rsidRDefault="009F1772" w:rsidP="009F1772">
      <w:pPr>
        <w:spacing w:before="156"/>
      </w:pPr>
      <w:r>
        <w:rPr>
          <w:rFonts w:hint="eastAsia"/>
        </w:rPr>
        <w:t>四、供应商议价能力</w:t>
      </w:r>
    </w:p>
    <w:p w14:paraId="0923611B" w14:textId="77777777" w:rsidR="009F1772" w:rsidRDefault="009F1772" w:rsidP="009F1772">
      <w:pPr>
        <w:spacing w:before="156"/>
      </w:pPr>
      <w:r>
        <w:rPr>
          <w:rFonts w:hint="eastAsia"/>
        </w:rPr>
        <w:t>五、客户议价能力</w:t>
      </w:r>
    </w:p>
    <w:p w14:paraId="2D50F04C" w14:textId="77777777" w:rsidR="009F1772" w:rsidRDefault="009F1772" w:rsidP="009F1772">
      <w:pPr>
        <w:spacing w:before="156"/>
      </w:pPr>
      <w:r>
        <w:rPr>
          <w:rFonts w:hint="eastAsia"/>
        </w:rPr>
        <w:t>第二节</w:t>
      </w:r>
      <w:r>
        <w:t xml:space="preserve"> </w:t>
      </w:r>
      <w:r>
        <w:t>行业集中度分析</w:t>
      </w:r>
    </w:p>
    <w:p w14:paraId="151F62E3" w14:textId="77777777" w:rsidR="009F1772" w:rsidRDefault="009F1772" w:rsidP="009F1772">
      <w:pPr>
        <w:spacing w:before="156"/>
      </w:pPr>
      <w:r>
        <w:rPr>
          <w:rFonts w:hint="eastAsia"/>
        </w:rPr>
        <w:t>第三节</w:t>
      </w:r>
      <w:r>
        <w:t xml:space="preserve"> </w:t>
      </w:r>
      <w:r>
        <w:t>行业国际竞争力比较</w:t>
      </w:r>
    </w:p>
    <w:p w14:paraId="702158AE" w14:textId="77777777" w:rsidR="009F1772" w:rsidRDefault="009F1772" w:rsidP="009F1772">
      <w:pPr>
        <w:spacing w:before="156"/>
      </w:pPr>
      <w:r>
        <w:rPr>
          <w:rFonts w:hint="eastAsia"/>
        </w:rPr>
        <w:t>一、生产要素</w:t>
      </w:r>
    </w:p>
    <w:p w14:paraId="4A541095" w14:textId="77777777" w:rsidR="009F1772" w:rsidRDefault="009F1772" w:rsidP="009F1772">
      <w:pPr>
        <w:spacing w:before="156"/>
      </w:pPr>
      <w:r>
        <w:rPr>
          <w:rFonts w:hint="eastAsia"/>
        </w:rPr>
        <w:t>二、需求条件</w:t>
      </w:r>
    </w:p>
    <w:p w14:paraId="160D0A42" w14:textId="77777777" w:rsidR="009F1772" w:rsidRDefault="009F1772" w:rsidP="009F1772">
      <w:pPr>
        <w:spacing w:before="156"/>
      </w:pPr>
      <w:r>
        <w:rPr>
          <w:rFonts w:hint="eastAsia"/>
        </w:rPr>
        <w:t>三、相关产业</w:t>
      </w:r>
    </w:p>
    <w:p w14:paraId="0D4F4F8F" w14:textId="77777777" w:rsidR="009F1772" w:rsidRDefault="009F1772" w:rsidP="009F1772">
      <w:pPr>
        <w:spacing w:before="156"/>
      </w:pPr>
      <w:r>
        <w:rPr>
          <w:rFonts w:hint="eastAsia"/>
        </w:rPr>
        <w:t>第四节</w:t>
      </w:r>
      <w:r>
        <w:t xml:space="preserve"> 2015-2019</w:t>
      </w:r>
      <w:r>
        <w:t>年介入医疗器械行业竞争格局分析</w:t>
      </w:r>
    </w:p>
    <w:p w14:paraId="36ABE2AA" w14:textId="77777777" w:rsidR="009F1772" w:rsidRDefault="009F1772" w:rsidP="009F1772">
      <w:pPr>
        <w:spacing w:before="156"/>
      </w:pPr>
      <w:r>
        <w:rPr>
          <w:rFonts w:hint="eastAsia"/>
        </w:rPr>
        <w:t>一、</w:t>
      </w:r>
      <w:r>
        <w:t>2015-2019</w:t>
      </w:r>
      <w:r>
        <w:t>年国外</w:t>
      </w:r>
      <w:r>
        <w:t xml:space="preserve"> </w:t>
      </w:r>
      <w:r>
        <w:t>介入医疗器械市场竞争分析</w:t>
      </w:r>
    </w:p>
    <w:p w14:paraId="7B2352B2" w14:textId="77777777" w:rsidR="009F1772" w:rsidRDefault="009F1772" w:rsidP="009F1772">
      <w:pPr>
        <w:spacing w:before="156"/>
      </w:pPr>
      <w:r>
        <w:rPr>
          <w:rFonts w:hint="eastAsia"/>
        </w:rPr>
        <w:t>二、</w:t>
      </w:r>
      <w:r>
        <w:t>2015-2019</w:t>
      </w:r>
      <w:r>
        <w:t>年我国介入医疗器械市场竞争分析</w:t>
      </w:r>
    </w:p>
    <w:p w14:paraId="152866AF" w14:textId="77777777" w:rsidR="009F1772" w:rsidRDefault="009F1772" w:rsidP="009F1772">
      <w:pPr>
        <w:spacing w:before="156"/>
      </w:pPr>
      <w:r>
        <w:rPr>
          <w:rFonts w:hint="eastAsia"/>
        </w:rPr>
        <w:lastRenderedPageBreak/>
        <w:t>三、</w:t>
      </w:r>
      <w:r>
        <w:t>2015-2019</w:t>
      </w:r>
      <w:r>
        <w:t>年国内主要介入医疗器械企业品牌分析</w:t>
      </w:r>
    </w:p>
    <w:p w14:paraId="49F81054" w14:textId="77777777" w:rsidR="009F1772" w:rsidRDefault="009F1772" w:rsidP="009F1772">
      <w:pPr>
        <w:spacing w:before="156"/>
      </w:pPr>
    </w:p>
    <w:p w14:paraId="4C974EAA" w14:textId="284E7FEA" w:rsidR="009F1772" w:rsidRPr="00273A27" w:rsidRDefault="009F1772" w:rsidP="009F1772">
      <w:pPr>
        <w:spacing w:before="156"/>
        <w:rPr>
          <w:b/>
        </w:rPr>
      </w:pPr>
      <w:r w:rsidRPr="00273A27">
        <w:rPr>
          <w:rFonts w:hint="eastAsia"/>
          <w:b/>
        </w:rPr>
        <w:t>第十一章</w:t>
      </w:r>
      <w:r w:rsidRPr="00273A27">
        <w:rPr>
          <w:b/>
        </w:rPr>
        <w:t xml:space="preserve"> 2015-2019</w:t>
      </w:r>
      <w:r w:rsidRPr="00273A27">
        <w:rPr>
          <w:b/>
        </w:rPr>
        <w:t>年中国介入医疗器械行业</w:t>
      </w:r>
      <w:r w:rsidR="00273A27">
        <w:rPr>
          <w:rFonts w:hint="eastAsia"/>
          <w:b/>
        </w:rPr>
        <w:t>产业链</w:t>
      </w:r>
      <w:r w:rsidRPr="00273A27">
        <w:rPr>
          <w:b/>
        </w:rPr>
        <w:t>发展现状分析</w:t>
      </w:r>
    </w:p>
    <w:p w14:paraId="63B1BC07" w14:textId="77777777" w:rsidR="009F1772" w:rsidRDefault="009F1772" w:rsidP="009F1772">
      <w:pPr>
        <w:spacing w:before="156"/>
      </w:pPr>
      <w:r>
        <w:rPr>
          <w:rFonts w:hint="eastAsia"/>
        </w:rPr>
        <w:t>第一节</w:t>
      </w:r>
      <w:r>
        <w:t xml:space="preserve"> </w:t>
      </w:r>
      <w:r>
        <w:t>介入医疗器械产业链分析</w:t>
      </w:r>
    </w:p>
    <w:p w14:paraId="34874471" w14:textId="77777777" w:rsidR="009F1772" w:rsidRDefault="009F1772" w:rsidP="009F1772">
      <w:pPr>
        <w:spacing w:before="156"/>
      </w:pPr>
      <w:r>
        <w:rPr>
          <w:rFonts w:hint="eastAsia"/>
        </w:rPr>
        <w:t>一、产业链模型介绍</w:t>
      </w:r>
    </w:p>
    <w:p w14:paraId="44596C1B" w14:textId="77777777" w:rsidR="009F1772" w:rsidRDefault="009F1772" w:rsidP="009F1772">
      <w:pPr>
        <w:spacing w:before="156"/>
      </w:pPr>
      <w:r>
        <w:rPr>
          <w:rFonts w:hint="eastAsia"/>
        </w:rPr>
        <w:t>二、介入医疗器械产业链模型分析</w:t>
      </w:r>
    </w:p>
    <w:p w14:paraId="35952578" w14:textId="77777777" w:rsidR="009F1772" w:rsidRDefault="009F1772" w:rsidP="009F1772">
      <w:pPr>
        <w:spacing w:before="156"/>
      </w:pPr>
      <w:r>
        <w:rPr>
          <w:rFonts w:hint="eastAsia"/>
        </w:rPr>
        <w:t>第二节</w:t>
      </w:r>
      <w:r>
        <w:t xml:space="preserve"> </w:t>
      </w:r>
      <w:r>
        <w:t>介入医疗器械上游行业分析</w:t>
      </w:r>
    </w:p>
    <w:p w14:paraId="35CB4862" w14:textId="77777777" w:rsidR="009F1772" w:rsidRDefault="009F1772" w:rsidP="009F1772">
      <w:pPr>
        <w:spacing w:before="156"/>
      </w:pPr>
      <w:r>
        <w:rPr>
          <w:rFonts w:hint="eastAsia"/>
        </w:rPr>
        <w:t>一、上游行业概述</w:t>
      </w:r>
    </w:p>
    <w:p w14:paraId="52A49EA2" w14:textId="77777777" w:rsidR="009F1772" w:rsidRDefault="009F1772" w:rsidP="009F1772">
      <w:pPr>
        <w:spacing w:before="156"/>
      </w:pPr>
      <w:r>
        <w:rPr>
          <w:rFonts w:hint="eastAsia"/>
        </w:rPr>
        <w:t>二、上游行业发展现状</w:t>
      </w:r>
    </w:p>
    <w:p w14:paraId="10668E30" w14:textId="77777777" w:rsidR="009F1772" w:rsidRDefault="009F1772" w:rsidP="009F1772">
      <w:pPr>
        <w:spacing w:before="156"/>
      </w:pPr>
      <w:r>
        <w:rPr>
          <w:rFonts w:hint="eastAsia"/>
        </w:rPr>
        <w:t>第三节</w:t>
      </w:r>
      <w:r>
        <w:t xml:space="preserve"> </w:t>
      </w:r>
      <w:r>
        <w:t>介入医疗器械下游行业分析</w:t>
      </w:r>
    </w:p>
    <w:p w14:paraId="4969790A" w14:textId="77777777" w:rsidR="009F1772" w:rsidRDefault="009F1772" w:rsidP="009F1772">
      <w:pPr>
        <w:spacing w:before="156"/>
      </w:pPr>
      <w:r>
        <w:rPr>
          <w:rFonts w:hint="eastAsia"/>
        </w:rPr>
        <w:t>一、下游行业概述</w:t>
      </w:r>
    </w:p>
    <w:p w14:paraId="6E5557E9" w14:textId="77777777" w:rsidR="009F1772" w:rsidRDefault="009F1772" w:rsidP="009F1772">
      <w:pPr>
        <w:spacing w:before="156"/>
      </w:pPr>
      <w:r>
        <w:rPr>
          <w:rFonts w:hint="eastAsia"/>
        </w:rPr>
        <w:t>二、下游行业发展现状</w:t>
      </w:r>
    </w:p>
    <w:p w14:paraId="5B1A7955" w14:textId="77777777" w:rsidR="009F1772" w:rsidRDefault="009F1772" w:rsidP="009F1772">
      <w:pPr>
        <w:spacing w:before="156"/>
      </w:pPr>
      <w:r>
        <w:rPr>
          <w:rFonts w:hint="eastAsia"/>
        </w:rPr>
        <w:t>第四节</w:t>
      </w:r>
      <w:r>
        <w:t xml:space="preserve"> </w:t>
      </w:r>
      <w:r>
        <w:t>上下游行业对介入医疗器械行业的影响分析</w:t>
      </w:r>
    </w:p>
    <w:p w14:paraId="21AD9D1A" w14:textId="77777777" w:rsidR="009F1772" w:rsidRDefault="009F1772" w:rsidP="009F1772">
      <w:pPr>
        <w:spacing w:before="156"/>
      </w:pPr>
    </w:p>
    <w:p w14:paraId="1C70C584" w14:textId="77777777" w:rsidR="009F1772" w:rsidRPr="00273A27" w:rsidRDefault="009F1772" w:rsidP="009F1772">
      <w:pPr>
        <w:spacing w:before="156"/>
        <w:rPr>
          <w:b/>
        </w:rPr>
      </w:pPr>
      <w:r w:rsidRPr="00273A27">
        <w:rPr>
          <w:rFonts w:hint="eastAsia"/>
          <w:b/>
        </w:rPr>
        <w:t>第十二章</w:t>
      </w:r>
      <w:r w:rsidRPr="00273A27">
        <w:rPr>
          <w:b/>
        </w:rPr>
        <w:t xml:space="preserve"> </w:t>
      </w:r>
      <w:r w:rsidRPr="00273A27">
        <w:rPr>
          <w:b/>
        </w:rPr>
        <w:t>中国介入医疗器械行业重点企业分析</w:t>
      </w:r>
    </w:p>
    <w:p w14:paraId="2D560EFA" w14:textId="77777777" w:rsidR="009F1772" w:rsidRDefault="009F1772" w:rsidP="009F1772">
      <w:pPr>
        <w:spacing w:before="156"/>
      </w:pPr>
      <w:r>
        <w:rPr>
          <w:rFonts w:hint="eastAsia"/>
        </w:rPr>
        <w:t>第一节</w:t>
      </w:r>
      <w:r>
        <w:t xml:space="preserve"> </w:t>
      </w:r>
      <w:r>
        <w:t>企业一</w:t>
      </w:r>
    </w:p>
    <w:p w14:paraId="5989653C" w14:textId="77777777" w:rsidR="009F1772" w:rsidRDefault="009F1772" w:rsidP="009F1772">
      <w:pPr>
        <w:spacing w:before="156"/>
      </w:pPr>
      <w:r>
        <w:rPr>
          <w:rFonts w:hint="eastAsia"/>
        </w:rPr>
        <w:t>一、企业简介</w:t>
      </w:r>
    </w:p>
    <w:p w14:paraId="06FD9587" w14:textId="77777777" w:rsidR="009F1772" w:rsidRDefault="009F1772" w:rsidP="009F1772">
      <w:pPr>
        <w:spacing w:before="156"/>
      </w:pPr>
      <w:r>
        <w:rPr>
          <w:rFonts w:hint="eastAsia"/>
        </w:rPr>
        <w:t>二、重点产品及市场反映分析</w:t>
      </w:r>
    </w:p>
    <w:p w14:paraId="495E10A4" w14:textId="77777777" w:rsidR="009F1772" w:rsidRDefault="009F1772" w:rsidP="009F1772">
      <w:pPr>
        <w:spacing w:before="156"/>
      </w:pPr>
      <w:r>
        <w:rPr>
          <w:rFonts w:hint="eastAsia"/>
        </w:rPr>
        <w:t>三、主要销售渠道分析</w:t>
      </w:r>
    </w:p>
    <w:p w14:paraId="38B1510D" w14:textId="77777777" w:rsidR="009F1772" w:rsidRDefault="009F1772" w:rsidP="009F1772">
      <w:pPr>
        <w:spacing w:before="156"/>
      </w:pPr>
      <w:r>
        <w:rPr>
          <w:rFonts w:hint="eastAsia"/>
        </w:rPr>
        <w:lastRenderedPageBreak/>
        <w:t>四、企业主要财务数据分析</w:t>
      </w:r>
    </w:p>
    <w:p w14:paraId="057F21AA" w14:textId="77777777" w:rsidR="009F1772" w:rsidRDefault="009F1772" w:rsidP="009F1772">
      <w:pPr>
        <w:spacing w:before="156"/>
      </w:pPr>
      <w:r>
        <w:rPr>
          <w:rFonts w:hint="eastAsia"/>
        </w:rPr>
        <w:t>五、企业最</w:t>
      </w:r>
      <w:r>
        <w:t xml:space="preserve"> </w:t>
      </w:r>
      <w:r>
        <w:t>新发展动向</w:t>
      </w:r>
    </w:p>
    <w:p w14:paraId="793B243C" w14:textId="77777777" w:rsidR="009F1772" w:rsidRDefault="009F1772" w:rsidP="009F1772">
      <w:pPr>
        <w:spacing w:before="156"/>
      </w:pPr>
      <w:r>
        <w:rPr>
          <w:rFonts w:hint="eastAsia"/>
        </w:rPr>
        <w:t>第二节</w:t>
      </w:r>
      <w:r>
        <w:t xml:space="preserve"> </w:t>
      </w:r>
      <w:r>
        <w:t>企业二</w:t>
      </w:r>
    </w:p>
    <w:p w14:paraId="6CEA1BD0" w14:textId="77777777" w:rsidR="009F1772" w:rsidRDefault="009F1772" w:rsidP="009F1772">
      <w:pPr>
        <w:spacing w:before="156"/>
      </w:pPr>
      <w:r>
        <w:rPr>
          <w:rFonts w:hint="eastAsia"/>
        </w:rPr>
        <w:t>一、企业简介</w:t>
      </w:r>
    </w:p>
    <w:p w14:paraId="6C39EAE1" w14:textId="77777777" w:rsidR="009F1772" w:rsidRDefault="009F1772" w:rsidP="009F1772">
      <w:pPr>
        <w:spacing w:before="156"/>
      </w:pPr>
      <w:r>
        <w:rPr>
          <w:rFonts w:hint="eastAsia"/>
        </w:rPr>
        <w:t>二、重点产品及市场反映分析</w:t>
      </w:r>
    </w:p>
    <w:p w14:paraId="04F49E5F" w14:textId="77777777" w:rsidR="009F1772" w:rsidRDefault="009F1772" w:rsidP="009F1772">
      <w:pPr>
        <w:spacing w:before="156"/>
      </w:pPr>
      <w:r>
        <w:rPr>
          <w:rFonts w:hint="eastAsia"/>
        </w:rPr>
        <w:t>三、主要销售渠道分析</w:t>
      </w:r>
    </w:p>
    <w:p w14:paraId="376C53E4" w14:textId="77777777" w:rsidR="009F1772" w:rsidRDefault="009F1772" w:rsidP="009F1772">
      <w:pPr>
        <w:spacing w:before="156"/>
      </w:pPr>
      <w:r>
        <w:rPr>
          <w:rFonts w:hint="eastAsia"/>
        </w:rPr>
        <w:t>四、企业主要财务数据分析</w:t>
      </w:r>
    </w:p>
    <w:p w14:paraId="51DB2034" w14:textId="77777777" w:rsidR="009F1772" w:rsidRDefault="009F1772" w:rsidP="009F1772">
      <w:pPr>
        <w:spacing w:before="156"/>
      </w:pPr>
      <w:r>
        <w:rPr>
          <w:rFonts w:hint="eastAsia"/>
        </w:rPr>
        <w:t>五、企业最新发展动向</w:t>
      </w:r>
    </w:p>
    <w:p w14:paraId="5E6F4494" w14:textId="77777777" w:rsidR="009F1772" w:rsidRDefault="009F1772" w:rsidP="009F1772">
      <w:pPr>
        <w:spacing w:before="156"/>
      </w:pPr>
      <w:r>
        <w:rPr>
          <w:rFonts w:hint="eastAsia"/>
        </w:rPr>
        <w:t>第三节</w:t>
      </w:r>
      <w:r>
        <w:t xml:space="preserve"> </w:t>
      </w:r>
      <w:r>
        <w:t>企业三</w:t>
      </w:r>
    </w:p>
    <w:p w14:paraId="6DA6CBDD" w14:textId="77777777" w:rsidR="009F1772" w:rsidRDefault="009F1772" w:rsidP="009F1772">
      <w:pPr>
        <w:spacing w:before="156"/>
      </w:pPr>
      <w:r>
        <w:rPr>
          <w:rFonts w:hint="eastAsia"/>
        </w:rPr>
        <w:t>一</w:t>
      </w:r>
      <w:r>
        <w:t xml:space="preserve"> </w:t>
      </w:r>
      <w:r>
        <w:t>、企业简介</w:t>
      </w:r>
    </w:p>
    <w:p w14:paraId="32E7BEEB" w14:textId="77777777" w:rsidR="009F1772" w:rsidRDefault="009F1772" w:rsidP="009F1772">
      <w:pPr>
        <w:spacing w:before="156"/>
      </w:pPr>
      <w:r>
        <w:rPr>
          <w:rFonts w:hint="eastAsia"/>
        </w:rPr>
        <w:t>二、重点产品及市场反映分析</w:t>
      </w:r>
    </w:p>
    <w:p w14:paraId="7F940AEB" w14:textId="77777777" w:rsidR="009F1772" w:rsidRDefault="009F1772" w:rsidP="009F1772">
      <w:pPr>
        <w:spacing w:before="156"/>
      </w:pPr>
      <w:r>
        <w:rPr>
          <w:rFonts w:hint="eastAsia"/>
        </w:rPr>
        <w:t>三、主要销售渠道分析</w:t>
      </w:r>
    </w:p>
    <w:p w14:paraId="6D73D97F" w14:textId="77777777" w:rsidR="009F1772" w:rsidRDefault="009F1772" w:rsidP="009F1772">
      <w:pPr>
        <w:spacing w:before="156"/>
      </w:pPr>
      <w:r>
        <w:rPr>
          <w:rFonts w:hint="eastAsia"/>
        </w:rPr>
        <w:t>四、企业主要财务数据分析</w:t>
      </w:r>
    </w:p>
    <w:p w14:paraId="106BCE5B" w14:textId="77777777" w:rsidR="009F1772" w:rsidRDefault="009F1772" w:rsidP="009F1772">
      <w:pPr>
        <w:spacing w:before="156"/>
      </w:pPr>
      <w:r>
        <w:rPr>
          <w:rFonts w:hint="eastAsia"/>
        </w:rPr>
        <w:t>五、企业最新发展动向</w:t>
      </w:r>
    </w:p>
    <w:p w14:paraId="12D83E38" w14:textId="77777777" w:rsidR="009F1772" w:rsidRDefault="009F1772" w:rsidP="009F1772">
      <w:pPr>
        <w:spacing w:before="156"/>
      </w:pPr>
      <w:r>
        <w:rPr>
          <w:rFonts w:hint="eastAsia"/>
        </w:rPr>
        <w:t>第四节</w:t>
      </w:r>
      <w:r>
        <w:t xml:space="preserve"> </w:t>
      </w:r>
      <w:r>
        <w:t>企业四</w:t>
      </w:r>
    </w:p>
    <w:p w14:paraId="0CD7B6ED" w14:textId="77777777" w:rsidR="009F1772" w:rsidRDefault="009F1772" w:rsidP="009F1772">
      <w:pPr>
        <w:spacing w:before="156"/>
      </w:pPr>
      <w:r>
        <w:rPr>
          <w:rFonts w:hint="eastAsia"/>
        </w:rPr>
        <w:t>一、企业简介</w:t>
      </w:r>
    </w:p>
    <w:p w14:paraId="4A9147A3" w14:textId="77777777" w:rsidR="009F1772" w:rsidRDefault="009F1772" w:rsidP="009F1772">
      <w:pPr>
        <w:spacing w:before="156"/>
      </w:pPr>
      <w:r>
        <w:rPr>
          <w:rFonts w:hint="eastAsia"/>
        </w:rPr>
        <w:t>二、重点产品及市场反映分析</w:t>
      </w:r>
    </w:p>
    <w:p w14:paraId="42761221" w14:textId="77777777" w:rsidR="009F1772" w:rsidRDefault="009F1772" w:rsidP="009F1772">
      <w:pPr>
        <w:spacing w:before="156"/>
      </w:pPr>
      <w:r>
        <w:rPr>
          <w:rFonts w:hint="eastAsia"/>
        </w:rPr>
        <w:t>三、主要销售渠道分析</w:t>
      </w:r>
    </w:p>
    <w:p w14:paraId="46A254A1" w14:textId="77777777" w:rsidR="009F1772" w:rsidRDefault="009F1772" w:rsidP="009F1772">
      <w:pPr>
        <w:spacing w:before="156"/>
      </w:pPr>
      <w:r>
        <w:rPr>
          <w:rFonts w:hint="eastAsia"/>
        </w:rPr>
        <w:lastRenderedPageBreak/>
        <w:t>四、企业主要财务数据分析</w:t>
      </w:r>
    </w:p>
    <w:p w14:paraId="5C9579C1" w14:textId="77777777" w:rsidR="009F1772" w:rsidRDefault="009F1772" w:rsidP="009F1772">
      <w:pPr>
        <w:spacing w:before="156"/>
      </w:pPr>
      <w:r>
        <w:rPr>
          <w:rFonts w:hint="eastAsia"/>
        </w:rPr>
        <w:t>五、企业最新发展动向</w:t>
      </w:r>
    </w:p>
    <w:p w14:paraId="6D6CD613" w14:textId="77777777" w:rsidR="009F1772" w:rsidRDefault="009F1772" w:rsidP="009F1772">
      <w:pPr>
        <w:spacing w:before="156"/>
      </w:pPr>
      <w:r>
        <w:rPr>
          <w:rFonts w:hint="eastAsia"/>
        </w:rPr>
        <w:t>第五节</w:t>
      </w:r>
      <w:r>
        <w:t xml:space="preserve"> </w:t>
      </w:r>
      <w:r>
        <w:t>企业五</w:t>
      </w:r>
    </w:p>
    <w:p w14:paraId="035D8580" w14:textId="77777777" w:rsidR="009F1772" w:rsidRDefault="009F1772" w:rsidP="009F1772">
      <w:pPr>
        <w:spacing w:before="156"/>
      </w:pPr>
      <w:r>
        <w:rPr>
          <w:rFonts w:hint="eastAsia"/>
        </w:rPr>
        <w:t>一、企业简介</w:t>
      </w:r>
    </w:p>
    <w:p w14:paraId="35D736DF" w14:textId="77777777" w:rsidR="009F1772" w:rsidRDefault="009F1772" w:rsidP="009F1772">
      <w:pPr>
        <w:spacing w:before="156"/>
      </w:pPr>
      <w:r>
        <w:rPr>
          <w:rFonts w:hint="eastAsia"/>
        </w:rPr>
        <w:t>二、重点产品及市场反映分析</w:t>
      </w:r>
    </w:p>
    <w:p w14:paraId="1C60EBC5" w14:textId="77777777" w:rsidR="009F1772" w:rsidRDefault="009F1772" w:rsidP="009F1772">
      <w:pPr>
        <w:spacing w:before="156"/>
      </w:pPr>
      <w:r>
        <w:rPr>
          <w:rFonts w:hint="eastAsia"/>
        </w:rPr>
        <w:t>三、主要销售渠道分析</w:t>
      </w:r>
    </w:p>
    <w:p w14:paraId="4D41A77A" w14:textId="77777777" w:rsidR="009F1772" w:rsidRDefault="009F1772" w:rsidP="009F1772">
      <w:pPr>
        <w:spacing w:before="156"/>
      </w:pPr>
      <w:r>
        <w:rPr>
          <w:rFonts w:hint="eastAsia"/>
        </w:rPr>
        <w:t>四、企业主要财务数据分析</w:t>
      </w:r>
    </w:p>
    <w:p w14:paraId="6AC2D506" w14:textId="77777777" w:rsidR="009F1772" w:rsidRDefault="009F1772" w:rsidP="009F1772">
      <w:pPr>
        <w:spacing w:before="156"/>
      </w:pPr>
      <w:r>
        <w:rPr>
          <w:rFonts w:hint="eastAsia"/>
        </w:rPr>
        <w:t>五、企业最新发展动向</w:t>
      </w:r>
    </w:p>
    <w:p w14:paraId="4F7341FD" w14:textId="77777777" w:rsidR="009F1772" w:rsidRDefault="009F1772" w:rsidP="009F1772">
      <w:pPr>
        <w:spacing w:before="156"/>
      </w:pPr>
    </w:p>
    <w:p w14:paraId="13B75597" w14:textId="77777777" w:rsidR="009F1772" w:rsidRPr="00273A27" w:rsidRDefault="009F1772" w:rsidP="009F1772">
      <w:pPr>
        <w:spacing w:before="156"/>
        <w:rPr>
          <w:b/>
        </w:rPr>
      </w:pPr>
      <w:r w:rsidRPr="00273A27">
        <w:rPr>
          <w:rFonts w:hint="eastAsia"/>
          <w:b/>
        </w:rPr>
        <w:t>第十三章</w:t>
      </w:r>
      <w:r w:rsidRPr="00273A27">
        <w:rPr>
          <w:b/>
        </w:rPr>
        <w:t xml:space="preserve"> </w:t>
      </w:r>
      <w:r w:rsidRPr="00273A27">
        <w:rPr>
          <w:b/>
        </w:rPr>
        <w:t>介入医疗器械行业进出口现状与趋势</w:t>
      </w:r>
    </w:p>
    <w:p w14:paraId="7B5B2AB0" w14:textId="77777777" w:rsidR="009F1772" w:rsidRDefault="009F1772" w:rsidP="009F1772">
      <w:pPr>
        <w:spacing w:before="156"/>
      </w:pPr>
      <w:r>
        <w:rPr>
          <w:rFonts w:hint="eastAsia"/>
        </w:rPr>
        <w:t>第一节</w:t>
      </w:r>
      <w:r>
        <w:t xml:space="preserve"> </w:t>
      </w:r>
      <w:r>
        <w:t>进口分析</w:t>
      </w:r>
    </w:p>
    <w:p w14:paraId="7381A1EA" w14:textId="77777777" w:rsidR="009F1772" w:rsidRDefault="009F1772" w:rsidP="009F1772">
      <w:pPr>
        <w:spacing w:before="156"/>
      </w:pPr>
      <w:r>
        <w:rPr>
          <w:rFonts w:hint="eastAsia"/>
        </w:rPr>
        <w:t>一、</w:t>
      </w:r>
      <w:r>
        <w:t>2017-2019</w:t>
      </w:r>
      <w:r>
        <w:t>年介入医疗器械产品进口量</w:t>
      </w:r>
      <w:r>
        <w:t>/</w:t>
      </w:r>
      <w:r>
        <w:t>值及增长情况统计</w:t>
      </w:r>
    </w:p>
    <w:p w14:paraId="4F2D7123" w14:textId="77777777" w:rsidR="009F1772" w:rsidRDefault="009F1772" w:rsidP="009F1772">
      <w:pPr>
        <w:spacing w:before="156"/>
      </w:pPr>
      <w:r>
        <w:rPr>
          <w:rFonts w:hint="eastAsia"/>
        </w:rPr>
        <w:t>二、介入医疗器械产品进口的区域结构</w:t>
      </w:r>
    </w:p>
    <w:p w14:paraId="1D5A318B" w14:textId="08C91562" w:rsidR="009F1772" w:rsidRDefault="009F1772" w:rsidP="009F1772">
      <w:pPr>
        <w:spacing w:before="156"/>
      </w:pPr>
      <w:r>
        <w:rPr>
          <w:rFonts w:hint="eastAsia"/>
        </w:rPr>
        <w:t>三、</w:t>
      </w:r>
      <w:r>
        <w:t>2020-2026</w:t>
      </w:r>
      <w:r>
        <w:t>年介入医疗器械行业进口形势预测</w:t>
      </w:r>
    </w:p>
    <w:p w14:paraId="282B7591" w14:textId="77777777" w:rsidR="009F1772" w:rsidRDefault="009F1772" w:rsidP="009F1772">
      <w:pPr>
        <w:spacing w:before="156"/>
      </w:pPr>
      <w:r>
        <w:rPr>
          <w:rFonts w:hint="eastAsia"/>
        </w:rPr>
        <w:t>第二节</w:t>
      </w:r>
      <w:r>
        <w:t xml:space="preserve"> </w:t>
      </w:r>
      <w:r>
        <w:t>出口分析</w:t>
      </w:r>
    </w:p>
    <w:p w14:paraId="264A0DE0" w14:textId="77777777" w:rsidR="009F1772" w:rsidRDefault="009F1772" w:rsidP="009F1772">
      <w:pPr>
        <w:spacing w:before="156"/>
      </w:pPr>
      <w:r>
        <w:rPr>
          <w:rFonts w:hint="eastAsia"/>
        </w:rPr>
        <w:t>一、</w:t>
      </w:r>
      <w:r>
        <w:t>2017-2019</w:t>
      </w:r>
      <w:r>
        <w:t>年介入医疗器械产品出口量</w:t>
      </w:r>
      <w:r>
        <w:t>/</w:t>
      </w:r>
      <w:r>
        <w:t>值及增长情况</w:t>
      </w:r>
    </w:p>
    <w:p w14:paraId="020307D2" w14:textId="77777777" w:rsidR="009F1772" w:rsidRDefault="009F1772" w:rsidP="009F1772">
      <w:pPr>
        <w:spacing w:before="156"/>
      </w:pPr>
      <w:r>
        <w:rPr>
          <w:rFonts w:hint="eastAsia"/>
        </w:rPr>
        <w:t>二、出口产品在海外市场分布情况</w:t>
      </w:r>
    </w:p>
    <w:p w14:paraId="494FB4AB" w14:textId="77777777" w:rsidR="009F1772" w:rsidRDefault="009F1772" w:rsidP="009F1772">
      <w:pPr>
        <w:spacing w:before="156"/>
      </w:pPr>
      <w:r>
        <w:rPr>
          <w:rFonts w:hint="eastAsia"/>
        </w:rPr>
        <w:t>三、影响介入医疗器械产品出口的因素分析</w:t>
      </w:r>
    </w:p>
    <w:p w14:paraId="11D2D280" w14:textId="0AD4FC68" w:rsidR="009F1772" w:rsidRDefault="009F1772" w:rsidP="009F1772">
      <w:pPr>
        <w:spacing w:before="156"/>
      </w:pPr>
      <w:r>
        <w:rPr>
          <w:rFonts w:hint="eastAsia"/>
        </w:rPr>
        <w:lastRenderedPageBreak/>
        <w:t>四、</w:t>
      </w:r>
      <w:r>
        <w:t>2020-2026</w:t>
      </w:r>
      <w:r>
        <w:t>年介入医疗器械行业出口形势预测</w:t>
      </w:r>
    </w:p>
    <w:p w14:paraId="5FE242D4" w14:textId="77777777" w:rsidR="009F1772" w:rsidRDefault="009F1772" w:rsidP="009F1772">
      <w:pPr>
        <w:spacing w:before="156"/>
      </w:pPr>
    </w:p>
    <w:p w14:paraId="062AA00D" w14:textId="69E39D5F" w:rsidR="009F1772" w:rsidRPr="00273A27" w:rsidRDefault="009F1772" w:rsidP="009F1772">
      <w:pPr>
        <w:spacing w:before="156"/>
        <w:rPr>
          <w:b/>
        </w:rPr>
      </w:pPr>
      <w:r w:rsidRPr="00273A27">
        <w:rPr>
          <w:rFonts w:hint="eastAsia"/>
          <w:b/>
        </w:rPr>
        <w:t>第十四章</w:t>
      </w:r>
      <w:r w:rsidRPr="00273A27">
        <w:rPr>
          <w:b/>
        </w:rPr>
        <w:t xml:space="preserve"> </w:t>
      </w:r>
      <w:r w:rsidRPr="00273A27">
        <w:rPr>
          <w:b/>
        </w:rPr>
        <w:t>2020-2026</w:t>
      </w:r>
      <w:r w:rsidRPr="00273A27">
        <w:rPr>
          <w:b/>
        </w:rPr>
        <w:t>年介入医疗器械行业投资前景分析</w:t>
      </w:r>
    </w:p>
    <w:p w14:paraId="2C4ACED1" w14:textId="77777777" w:rsidR="009F1772" w:rsidRDefault="009F1772" w:rsidP="009F1772">
      <w:pPr>
        <w:spacing w:before="156"/>
      </w:pPr>
      <w:r>
        <w:rPr>
          <w:rFonts w:hint="eastAsia"/>
        </w:rPr>
        <w:t>第一节</w:t>
      </w:r>
      <w:r>
        <w:t xml:space="preserve"> </w:t>
      </w:r>
      <w:r>
        <w:t>介入医疗器械行业投资情况分析</w:t>
      </w:r>
    </w:p>
    <w:p w14:paraId="4CECF554" w14:textId="77777777" w:rsidR="009F1772" w:rsidRDefault="009F1772" w:rsidP="009F1772">
      <w:pPr>
        <w:spacing w:before="156"/>
      </w:pPr>
      <w:r>
        <w:rPr>
          <w:rFonts w:hint="eastAsia"/>
        </w:rPr>
        <w:t>一、总体投资结构</w:t>
      </w:r>
    </w:p>
    <w:p w14:paraId="398C6358" w14:textId="77777777" w:rsidR="009F1772" w:rsidRDefault="009F1772" w:rsidP="009F1772">
      <w:pPr>
        <w:spacing w:before="156"/>
      </w:pPr>
      <w:r>
        <w:rPr>
          <w:rFonts w:hint="eastAsia"/>
        </w:rPr>
        <w:t>二、投资规模情况</w:t>
      </w:r>
    </w:p>
    <w:p w14:paraId="59CBF9EA" w14:textId="77777777" w:rsidR="009F1772" w:rsidRDefault="009F1772" w:rsidP="009F1772">
      <w:pPr>
        <w:spacing w:before="156"/>
      </w:pPr>
      <w:r>
        <w:rPr>
          <w:rFonts w:hint="eastAsia"/>
        </w:rPr>
        <w:t>三、分地区投资分析</w:t>
      </w:r>
    </w:p>
    <w:p w14:paraId="013F62C6" w14:textId="77777777" w:rsidR="009F1772" w:rsidRDefault="009F1772" w:rsidP="009F1772">
      <w:pPr>
        <w:spacing w:before="156"/>
      </w:pPr>
      <w:r>
        <w:rPr>
          <w:rFonts w:hint="eastAsia"/>
        </w:rPr>
        <w:t>第二节</w:t>
      </w:r>
      <w:r>
        <w:t xml:space="preserve"> </w:t>
      </w:r>
      <w:r>
        <w:t>介入医疗器械行业发展前景分析</w:t>
      </w:r>
    </w:p>
    <w:p w14:paraId="77BCF475" w14:textId="77777777" w:rsidR="009F1772" w:rsidRDefault="009F1772" w:rsidP="009F1772">
      <w:pPr>
        <w:spacing w:before="156"/>
      </w:pPr>
      <w:r>
        <w:rPr>
          <w:rFonts w:hint="eastAsia"/>
        </w:rPr>
        <w:t>一、全球化形势下介入医疗器械市场的发展前景</w:t>
      </w:r>
    </w:p>
    <w:p w14:paraId="26FB24FE" w14:textId="77777777" w:rsidR="009F1772" w:rsidRDefault="009F1772" w:rsidP="009F1772">
      <w:pPr>
        <w:spacing w:before="156"/>
      </w:pPr>
      <w:r>
        <w:rPr>
          <w:rFonts w:hint="eastAsia"/>
        </w:rPr>
        <w:t>二、介入医疗器械市场面临的发展商机</w:t>
      </w:r>
    </w:p>
    <w:p w14:paraId="0BC6E64A" w14:textId="77777777" w:rsidR="009F1772" w:rsidRDefault="009F1772" w:rsidP="009F1772">
      <w:pPr>
        <w:spacing w:before="156"/>
      </w:pPr>
      <w:r>
        <w:rPr>
          <w:rFonts w:hint="eastAsia"/>
        </w:rPr>
        <w:t>第三节</w:t>
      </w:r>
      <w:r>
        <w:t xml:space="preserve"> </w:t>
      </w:r>
      <w:r>
        <w:t>中国介入医疗器械市场发展趋势预测</w:t>
      </w:r>
    </w:p>
    <w:p w14:paraId="687D5955" w14:textId="77777777" w:rsidR="009F1772" w:rsidRDefault="009F1772" w:rsidP="009F1772">
      <w:pPr>
        <w:spacing w:before="156"/>
      </w:pPr>
    </w:p>
    <w:p w14:paraId="2BD8F16A" w14:textId="77777777" w:rsidR="009F1772" w:rsidRPr="009F1772" w:rsidRDefault="009F1772" w:rsidP="009F1772">
      <w:pPr>
        <w:spacing w:before="156"/>
        <w:rPr>
          <w:b/>
        </w:rPr>
      </w:pPr>
      <w:r w:rsidRPr="009F1772">
        <w:rPr>
          <w:rFonts w:hint="eastAsia"/>
          <w:b/>
        </w:rPr>
        <w:t>第十五章</w:t>
      </w:r>
      <w:r w:rsidRPr="009F1772">
        <w:rPr>
          <w:b/>
        </w:rPr>
        <w:t xml:space="preserve"> </w:t>
      </w:r>
      <w:r w:rsidRPr="009F1772">
        <w:rPr>
          <w:b/>
        </w:rPr>
        <w:t>中国介入医疗器械行业投资机会与风险分析</w:t>
      </w:r>
    </w:p>
    <w:p w14:paraId="3CB239B0" w14:textId="77777777" w:rsidR="009F1772" w:rsidRDefault="009F1772" w:rsidP="009F1772">
      <w:pPr>
        <w:spacing w:before="156"/>
      </w:pPr>
      <w:r>
        <w:rPr>
          <w:rFonts w:hint="eastAsia"/>
        </w:rPr>
        <w:t>第一节</w:t>
      </w:r>
      <w:r>
        <w:t xml:space="preserve"> </w:t>
      </w:r>
      <w:r>
        <w:t>影响介入医疗器械行业发展的主要因素</w:t>
      </w:r>
    </w:p>
    <w:p w14:paraId="1C5BE809" w14:textId="4E21AB58" w:rsidR="009F1772" w:rsidRDefault="009F1772" w:rsidP="009F1772">
      <w:pPr>
        <w:spacing w:before="156"/>
      </w:pPr>
      <w:r>
        <w:rPr>
          <w:rFonts w:hint="eastAsia"/>
        </w:rPr>
        <w:t>一、</w:t>
      </w:r>
      <w:r>
        <w:t>2020-2026</w:t>
      </w:r>
      <w:r>
        <w:t>年影响介入医疗器械行业运行的有利因素分析</w:t>
      </w:r>
    </w:p>
    <w:p w14:paraId="0CE1659C" w14:textId="1BFB43F9" w:rsidR="009F1772" w:rsidRDefault="009F1772" w:rsidP="009F1772">
      <w:pPr>
        <w:spacing w:before="156"/>
      </w:pPr>
      <w:r>
        <w:rPr>
          <w:rFonts w:hint="eastAsia"/>
        </w:rPr>
        <w:t>二、</w:t>
      </w:r>
      <w:r>
        <w:t>2020-2026</w:t>
      </w:r>
      <w:r>
        <w:t>年影响介入医疗器械行业运行的不利因素分析</w:t>
      </w:r>
    </w:p>
    <w:p w14:paraId="3E03B7F6" w14:textId="5EE224CF" w:rsidR="009F1772" w:rsidRDefault="009F1772" w:rsidP="009F1772">
      <w:pPr>
        <w:spacing w:before="156"/>
      </w:pPr>
      <w:r>
        <w:t>三、</w:t>
      </w:r>
      <w:r>
        <w:t>2020-2026</w:t>
      </w:r>
      <w:r>
        <w:t>年我国介入医疗器械行业发展面临的挑战分析</w:t>
      </w:r>
    </w:p>
    <w:p w14:paraId="2FB52B3D" w14:textId="7A45BD95" w:rsidR="009F1772" w:rsidRDefault="009F1772" w:rsidP="009F1772">
      <w:pPr>
        <w:spacing w:before="156"/>
      </w:pPr>
      <w:r>
        <w:rPr>
          <w:rFonts w:hint="eastAsia"/>
        </w:rPr>
        <w:t>四、</w:t>
      </w:r>
      <w:r>
        <w:t>2020-2026</w:t>
      </w:r>
      <w:r>
        <w:t>年我国介入医疗器械行业发展面临的机遇分析</w:t>
      </w:r>
    </w:p>
    <w:p w14:paraId="544898F4" w14:textId="77777777" w:rsidR="009F1772" w:rsidRDefault="009F1772" w:rsidP="009F1772">
      <w:pPr>
        <w:spacing w:before="156"/>
      </w:pPr>
      <w:r>
        <w:rPr>
          <w:rFonts w:hint="eastAsia"/>
        </w:rPr>
        <w:t>第二节</w:t>
      </w:r>
      <w:r>
        <w:t xml:space="preserve"> </w:t>
      </w:r>
      <w:r>
        <w:t>介入医疗器械行业投资机会分析</w:t>
      </w:r>
    </w:p>
    <w:p w14:paraId="0020A1A9" w14:textId="77777777" w:rsidR="009F1772" w:rsidRDefault="009F1772" w:rsidP="009F1772">
      <w:pPr>
        <w:spacing w:before="156"/>
      </w:pPr>
      <w:r>
        <w:rPr>
          <w:rFonts w:hint="eastAsia"/>
        </w:rPr>
        <w:lastRenderedPageBreak/>
        <w:t>一、投资项目分析</w:t>
      </w:r>
    </w:p>
    <w:p w14:paraId="7EE67BC6" w14:textId="77777777" w:rsidR="009F1772" w:rsidRDefault="009F1772" w:rsidP="009F1772">
      <w:pPr>
        <w:spacing w:before="156"/>
      </w:pPr>
      <w:r>
        <w:rPr>
          <w:rFonts w:hint="eastAsia"/>
        </w:rPr>
        <w:t>二、可行投资的模式</w:t>
      </w:r>
    </w:p>
    <w:p w14:paraId="6B2761A6" w14:textId="77777777" w:rsidR="009F1772" w:rsidRDefault="009F1772" w:rsidP="009F1772">
      <w:pPr>
        <w:spacing w:before="156"/>
      </w:pPr>
      <w:r>
        <w:t xml:space="preserve"> </w:t>
      </w:r>
      <w:r>
        <w:t>三、介入医疗器械行业投资新方向</w:t>
      </w:r>
    </w:p>
    <w:p w14:paraId="60DA1C28" w14:textId="77777777" w:rsidR="009F1772" w:rsidRDefault="009F1772" w:rsidP="009F1772">
      <w:pPr>
        <w:spacing w:before="156"/>
      </w:pPr>
      <w:r>
        <w:rPr>
          <w:rFonts w:hint="eastAsia"/>
        </w:rPr>
        <w:t>第三节</w:t>
      </w:r>
      <w:r>
        <w:t xml:space="preserve"> </w:t>
      </w:r>
      <w:r>
        <w:t>介入医疗器械行业投资风险及控制策略分析</w:t>
      </w:r>
    </w:p>
    <w:p w14:paraId="2A77184E" w14:textId="36976D48" w:rsidR="009F1772" w:rsidRDefault="009F1772" w:rsidP="009F1772">
      <w:pPr>
        <w:spacing w:before="156"/>
      </w:pPr>
      <w:r>
        <w:rPr>
          <w:rFonts w:hint="eastAsia"/>
        </w:rPr>
        <w:t>一、</w:t>
      </w:r>
      <w:r>
        <w:t>2020-2026</w:t>
      </w:r>
      <w:r>
        <w:t>年介入医疗器械市场风险及控制策略</w:t>
      </w:r>
    </w:p>
    <w:p w14:paraId="35EC1FC9" w14:textId="6DE9105F" w:rsidR="009F1772" w:rsidRDefault="009F1772" w:rsidP="009F1772">
      <w:pPr>
        <w:spacing w:before="156"/>
      </w:pPr>
      <w:r>
        <w:rPr>
          <w:rFonts w:hint="eastAsia"/>
        </w:rPr>
        <w:t>二、</w:t>
      </w:r>
      <w:r>
        <w:t>2020-2026</w:t>
      </w:r>
      <w:r>
        <w:t>年介入医疗器械行业政策风险及控制策略</w:t>
      </w:r>
    </w:p>
    <w:p w14:paraId="3E8C2561" w14:textId="47BAA895" w:rsidR="009F1772" w:rsidRDefault="009F1772" w:rsidP="009F1772">
      <w:pPr>
        <w:spacing w:before="156"/>
      </w:pPr>
      <w:r>
        <w:rPr>
          <w:rFonts w:hint="eastAsia"/>
        </w:rPr>
        <w:t>三、</w:t>
      </w:r>
      <w:r>
        <w:t>2020-2026</w:t>
      </w:r>
      <w:r>
        <w:t>年介入医疗器械行业经营风险及控制策略</w:t>
      </w:r>
    </w:p>
    <w:p w14:paraId="2182DF65" w14:textId="02B9AE83" w:rsidR="009F1772" w:rsidRDefault="009F1772" w:rsidP="009F1772">
      <w:pPr>
        <w:spacing w:before="156"/>
      </w:pPr>
      <w:r>
        <w:rPr>
          <w:rFonts w:hint="eastAsia"/>
        </w:rPr>
        <w:t>四、</w:t>
      </w:r>
      <w:r>
        <w:t>2020-2026</w:t>
      </w:r>
      <w:r>
        <w:t>年介入医疗器械行业技术风险及控制策略</w:t>
      </w:r>
    </w:p>
    <w:p w14:paraId="34C0E169" w14:textId="4B2519F3" w:rsidR="009F1772" w:rsidRDefault="009F1772" w:rsidP="009F1772">
      <w:pPr>
        <w:spacing w:before="156"/>
      </w:pPr>
      <w:r>
        <w:rPr>
          <w:rFonts w:hint="eastAsia"/>
        </w:rPr>
        <w:t>五、</w:t>
      </w:r>
      <w:r>
        <w:t>2020-2026</w:t>
      </w:r>
      <w:r>
        <w:t>年介入医疗器械同业竞争风险及控制策略</w:t>
      </w:r>
    </w:p>
    <w:p w14:paraId="66944A11" w14:textId="77777777" w:rsidR="009F1772" w:rsidRDefault="009F1772" w:rsidP="009F1772">
      <w:pPr>
        <w:spacing w:before="156"/>
      </w:pPr>
    </w:p>
    <w:p w14:paraId="61EA4E9B" w14:textId="230D8DFC" w:rsidR="009F1772" w:rsidRPr="009F1772" w:rsidRDefault="009F1772" w:rsidP="009F1772">
      <w:pPr>
        <w:spacing w:before="156"/>
        <w:rPr>
          <w:b/>
        </w:rPr>
      </w:pPr>
      <w:r w:rsidRPr="009F1772">
        <w:rPr>
          <w:rFonts w:hint="eastAsia"/>
          <w:b/>
        </w:rPr>
        <w:t>第十六章</w:t>
      </w:r>
      <w:r w:rsidRPr="009F1772">
        <w:rPr>
          <w:b/>
        </w:rPr>
        <w:t xml:space="preserve"> </w:t>
      </w:r>
      <w:r>
        <w:rPr>
          <w:b/>
        </w:rPr>
        <w:t>PH</w:t>
      </w:r>
      <w:r w:rsidR="00273A27">
        <w:rPr>
          <w:b/>
        </w:rPr>
        <w:t xml:space="preserve"> P</w:t>
      </w:r>
      <w:r>
        <w:rPr>
          <w:b/>
        </w:rPr>
        <w:t>olicy</w:t>
      </w:r>
      <w:r w:rsidR="00273A27">
        <w:rPr>
          <w:rFonts w:hint="eastAsia"/>
          <w:b/>
        </w:rPr>
        <w:t>对介入医疗器械行业</w:t>
      </w:r>
      <w:r w:rsidRPr="009F1772">
        <w:rPr>
          <w:b/>
        </w:rPr>
        <w:t>投资建议</w:t>
      </w:r>
    </w:p>
    <w:p w14:paraId="74D687BE" w14:textId="77777777" w:rsidR="009F1772" w:rsidRDefault="009F1772" w:rsidP="009F1772">
      <w:pPr>
        <w:spacing w:before="156"/>
      </w:pPr>
      <w:r>
        <w:rPr>
          <w:rFonts w:hint="eastAsia"/>
        </w:rPr>
        <w:t>一、产品投资方向建议</w:t>
      </w:r>
    </w:p>
    <w:p w14:paraId="7CDF2518" w14:textId="65227264" w:rsidR="00E3104D" w:rsidRDefault="009F1772" w:rsidP="009F1772">
      <w:pPr>
        <w:spacing w:before="156"/>
      </w:pPr>
      <w:r>
        <w:rPr>
          <w:rFonts w:hint="eastAsia"/>
        </w:rPr>
        <w:t>二、项目投资建议</w:t>
      </w:r>
    </w:p>
    <w:p w14:paraId="5BC15C63" w14:textId="77777777" w:rsidR="00E3104D" w:rsidRPr="00E3104D" w:rsidRDefault="00E3104D" w:rsidP="005A0589">
      <w:pPr>
        <w:spacing w:before="156"/>
      </w:pPr>
    </w:p>
    <w:sectPr w:rsidR="00E3104D" w:rsidRPr="00E3104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1015FC0" w14:textId="77777777" w:rsidR="00E6528B" w:rsidRDefault="00E6528B" w:rsidP="00DC30D7">
      <w:r>
        <w:separator/>
      </w:r>
    </w:p>
  </w:endnote>
  <w:endnote w:type="continuationSeparator" w:id="0">
    <w:p w14:paraId="462C7FEE" w14:textId="77777777" w:rsidR="00E6528B" w:rsidRDefault="00E6528B" w:rsidP="00DC30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5BBB5DD" w14:textId="77777777" w:rsidR="00E6528B" w:rsidRDefault="00E6528B" w:rsidP="00DC30D7">
      <w:r>
        <w:separator/>
      </w:r>
    </w:p>
  </w:footnote>
  <w:footnote w:type="continuationSeparator" w:id="0">
    <w:p w14:paraId="4FB8F9B9" w14:textId="77777777" w:rsidR="00E6528B" w:rsidRDefault="00E6528B" w:rsidP="00DC30D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011554E"/>
    <w:multiLevelType w:val="hybridMultilevel"/>
    <w:tmpl w:val="B3CE743E"/>
    <w:lvl w:ilvl="0" w:tplc="CEFEA104">
      <w:start w:val="1"/>
      <w:numFmt w:val="decimal"/>
      <w:pStyle w:val="a"/>
      <w:lvlText w:val="图表%1  "/>
      <w:lvlJc w:val="left"/>
      <w:pPr>
        <w:ind w:left="420" w:hanging="420"/>
      </w:pPr>
      <w:rPr>
        <w:rFonts w:ascii="黑体" w:eastAsia="黑体" w:hAnsi="黑体" w:hint="eastAsia"/>
        <w:b w:val="0"/>
        <w:i w:val="0"/>
        <w:sz w:val="2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780B"/>
    <w:rsid w:val="000204F4"/>
    <w:rsid w:val="00022458"/>
    <w:rsid w:val="0005593D"/>
    <w:rsid w:val="000613F8"/>
    <w:rsid w:val="00072D50"/>
    <w:rsid w:val="000B5FC3"/>
    <w:rsid w:val="000C5A44"/>
    <w:rsid w:val="000D7DE0"/>
    <w:rsid w:val="000E4937"/>
    <w:rsid w:val="000E69FA"/>
    <w:rsid w:val="000F3ED9"/>
    <w:rsid w:val="00100746"/>
    <w:rsid w:val="00113F0C"/>
    <w:rsid w:val="0012641E"/>
    <w:rsid w:val="00140F99"/>
    <w:rsid w:val="00143E17"/>
    <w:rsid w:val="001862C2"/>
    <w:rsid w:val="001926F1"/>
    <w:rsid w:val="0019416A"/>
    <w:rsid w:val="00196A1A"/>
    <w:rsid w:val="0019780B"/>
    <w:rsid w:val="001D01C5"/>
    <w:rsid w:val="001E0980"/>
    <w:rsid w:val="001E5733"/>
    <w:rsid w:val="001E75A9"/>
    <w:rsid w:val="00251340"/>
    <w:rsid w:val="0026507E"/>
    <w:rsid w:val="002676D0"/>
    <w:rsid w:val="002710B2"/>
    <w:rsid w:val="00271289"/>
    <w:rsid w:val="00273A27"/>
    <w:rsid w:val="00293391"/>
    <w:rsid w:val="002B2A8C"/>
    <w:rsid w:val="002C577B"/>
    <w:rsid w:val="002D6397"/>
    <w:rsid w:val="002E243B"/>
    <w:rsid w:val="00316E78"/>
    <w:rsid w:val="00336DB2"/>
    <w:rsid w:val="0035241F"/>
    <w:rsid w:val="0036080D"/>
    <w:rsid w:val="003614AC"/>
    <w:rsid w:val="00373DEC"/>
    <w:rsid w:val="003975E4"/>
    <w:rsid w:val="003A1C97"/>
    <w:rsid w:val="003B0D85"/>
    <w:rsid w:val="003C420C"/>
    <w:rsid w:val="003F3EEC"/>
    <w:rsid w:val="00404D60"/>
    <w:rsid w:val="00406AD2"/>
    <w:rsid w:val="00423488"/>
    <w:rsid w:val="00427825"/>
    <w:rsid w:val="0045557B"/>
    <w:rsid w:val="0046267D"/>
    <w:rsid w:val="00466DA6"/>
    <w:rsid w:val="00475B04"/>
    <w:rsid w:val="0048608F"/>
    <w:rsid w:val="00491710"/>
    <w:rsid w:val="00494798"/>
    <w:rsid w:val="004A27BE"/>
    <w:rsid w:val="004A4B86"/>
    <w:rsid w:val="004B082F"/>
    <w:rsid w:val="00522BF6"/>
    <w:rsid w:val="00566BC6"/>
    <w:rsid w:val="0056732B"/>
    <w:rsid w:val="00567C93"/>
    <w:rsid w:val="00572D5F"/>
    <w:rsid w:val="00585A3D"/>
    <w:rsid w:val="005A0589"/>
    <w:rsid w:val="005B5541"/>
    <w:rsid w:val="005D7E9A"/>
    <w:rsid w:val="005E4B4B"/>
    <w:rsid w:val="006037BD"/>
    <w:rsid w:val="006066B4"/>
    <w:rsid w:val="006206A0"/>
    <w:rsid w:val="00621F60"/>
    <w:rsid w:val="00622237"/>
    <w:rsid w:val="00630911"/>
    <w:rsid w:val="006323F3"/>
    <w:rsid w:val="00633D91"/>
    <w:rsid w:val="006973B6"/>
    <w:rsid w:val="00697956"/>
    <w:rsid w:val="006A4AF2"/>
    <w:rsid w:val="006D039A"/>
    <w:rsid w:val="006F4E08"/>
    <w:rsid w:val="007022A3"/>
    <w:rsid w:val="0070381C"/>
    <w:rsid w:val="0071215A"/>
    <w:rsid w:val="00714071"/>
    <w:rsid w:val="00750104"/>
    <w:rsid w:val="00753612"/>
    <w:rsid w:val="00780F7C"/>
    <w:rsid w:val="00784A3B"/>
    <w:rsid w:val="007B49D6"/>
    <w:rsid w:val="007C25C1"/>
    <w:rsid w:val="007E0DDC"/>
    <w:rsid w:val="00803323"/>
    <w:rsid w:val="008174EE"/>
    <w:rsid w:val="00822E58"/>
    <w:rsid w:val="008316BF"/>
    <w:rsid w:val="00841849"/>
    <w:rsid w:val="00846F66"/>
    <w:rsid w:val="00847313"/>
    <w:rsid w:val="00850C60"/>
    <w:rsid w:val="00863876"/>
    <w:rsid w:val="00866C61"/>
    <w:rsid w:val="008900A2"/>
    <w:rsid w:val="008A5839"/>
    <w:rsid w:val="008A5A69"/>
    <w:rsid w:val="008A638E"/>
    <w:rsid w:val="008C2924"/>
    <w:rsid w:val="008C2F25"/>
    <w:rsid w:val="008D5F54"/>
    <w:rsid w:val="00925A6A"/>
    <w:rsid w:val="00941D1E"/>
    <w:rsid w:val="00945977"/>
    <w:rsid w:val="009629CF"/>
    <w:rsid w:val="0099543F"/>
    <w:rsid w:val="009A0BED"/>
    <w:rsid w:val="009A38AB"/>
    <w:rsid w:val="009B0915"/>
    <w:rsid w:val="009C418F"/>
    <w:rsid w:val="009C769E"/>
    <w:rsid w:val="009E29E6"/>
    <w:rsid w:val="009E6BC6"/>
    <w:rsid w:val="009F1772"/>
    <w:rsid w:val="009F2117"/>
    <w:rsid w:val="00A06C46"/>
    <w:rsid w:val="00A25061"/>
    <w:rsid w:val="00A44C89"/>
    <w:rsid w:val="00A5076F"/>
    <w:rsid w:val="00A71CAA"/>
    <w:rsid w:val="00A76BDF"/>
    <w:rsid w:val="00A97EB4"/>
    <w:rsid w:val="00AB4F6D"/>
    <w:rsid w:val="00AC2730"/>
    <w:rsid w:val="00AC6C95"/>
    <w:rsid w:val="00AE1E8D"/>
    <w:rsid w:val="00AF70F2"/>
    <w:rsid w:val="00B32522"/>
    <w:rsid w:val="00B56D63"/>
    <w:rsid w:val="00B662C1"/>
    <w:rsid w:val="00B663DD"/>
    <w:rsid w:val="00B6709C"/>
    <w:rsid w:val="00B77FB7"/>
    <w:rsid w:val="00B804C6"/>
    <w:rsid w:val="00B813ED"/>
    <w:rsid w:val="00BA0D53"/>
    <w:rsid w:val="00BD28DF"/>
    <w:rsid w:val="00BF5513"/>
    <w:rsid w:val="00C21F41"/>
    <w:rsid w:val="00C2349C"/>
    <w:rsid w:val="00C258AB"/>
    <w:rsid w:val="00C26DF9"/>
    <w:rsid w:val="00C27785"/>
    <w:rsid w:val="00C3232D"/>
    <w:rsid w:val="00C427B5"/>
    <w:rsid w:val="00C648E5"/>
    <w:rsid w:val="00C706F7"/>
    <w:rsid w:val="00C715CF"/>
    <w:rsid w:val="00C736BD"/>
    <w:rsid w:val="00C7650D"/>
    <w:rsid w:val="00C86F06"/>
    <w:rsid w:val="00C92502"/>
    <w:rsid w:val="00C92B41"/>
    <w:rsid w:val="00CB244A"/>
    <w:rsid w:val="00CF2F87"/>
    <w:rsid w:val="00D03032"/>
    <w:rsid w:val="00D0456C"/>
    <w:rsid w:val="00D052FF"/>
    <w:rsid w:val="00D10D07"/>
    <w:rsid w:val="00D36700"/>
    <w:rsid w:val="00D51A12"/>
    <w:rsid w:val="00D7483F"/>
    <w:rsid w:val="00DA1BEA"/>
    <w:rsid w:val="00DC30D7"/>
    <w:rsid w:val="00DD1548"/>
    <w:rsid w:val="00DE651F"/>
    <w:rsid w:val="00DF0E14"/>
    <w:rsid w:val="00E03E98"/>
    <w:rsid w:val="00E04F97"/>
    <w:rsid w:val="00E15A63"/>
    <w:rsid w:val="00E175F4"/>
    <w:rsid w:val="00E3104D"/>
    <w:rsid w:val="00E37912"/>
    <w:rsid w:val="00E56FEF"/>
    <w:rsid w:val="00E6528B"/>
    <w:rsid w:val="00E73823"/>
    <w:rsid w:val="00E7650D"/>
    <w:rsid w:val="00E84A6A"/>
    <w:rsid w:val="00E94A56"/>
    <w:rsid w:val="00E94D51"/>
    <w:rsid w:val="00EA04BE"/>
    <w:rsid w:val="00EB08B6"/>
    <w:rsid w:val="00ED4A48"/>
    <w:rsid w:val="00EF5874"/>
    <w:rsid w:val="00F0660E"/>
    <w:rsid w:val="00F06D8C"/>
    <w:rsid w:val="00F0727C"/>
    <w:rsid w:val="00F164DE"/>
    <w:rsid w:val="00F30BAD"/>
    <w:rsid w:val="00F420AC"/>
    <w:rsid w:val="00F422C6"/>
    <w:rsid w:val="00F44319"/>
    <w:rsid w:val="00F50778"/>
    <w:rsid w:val="00F66712"/>
    <w:rsid w:val="00F71782"/>
    <w:rsid w:val="00F81150"/>
    <w:rsid w:val="00F85CDA"/>
    <w:rsid w:val="00F918F0"/>
    <w:rsid w:val="00FA49E7"/>
    <w:rsid w:val="00FB4C46"/>
    <w:rsid w:val="00FF5B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181D68"/>
  <w15:chartTrackingRefBased/>
  <w15:docId w15:val="{FBCD2C4E-1CB3-45D1-966A-256A6B8B57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微软雅黑" w:hAnsiTheme="minorHAnsi" w:cstheme="minorBidi"/>
        <w:kern w:val="2"/>
        <w:sz w:val="21"/>
        <w:szCs w:val="22"/>
        <w:lang w:val="en-US" w:eastAsia="zh-CN"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a0">
    <w:name w:val="Normal"/>
    <w:qFormat/>
  </w:style>
  <w:style w:type="paragraph" w:styleId="2">
    <w:name w:val="heading 2"/>
    <w:basedOn w:val="a0"/>
    <w:next w:val="a0"/>
    <w:link w:val="20"/>
    <w:qFormat/>
    <w:rsid w:val="00F918F0"/>
    <w:pPr>
      <w:keepNext/>
      <w:keepLines/>
      <w:widowControl w:val="0"/>
      <w:spacing w:before="260" w:after="260" w:line="416" w:lineRule="auto"/>
      <w:jc w:val="both"/>
      <w:outlineLvl w:val="1"/>
    </w:pPr>
    <w:rPr>
      <w:rFonts w:ascii="Cambria" w:hAnsi="Cambria" w:cs="Times New Roman"/>
      <w:b/>
      <w:bCs/>
      <w:kern w:val="0"/>
      <w:sz w:val="25"/>
      <w:szCs w:val="32"/>
      <w:lang w:val="x-none" w:eastAsia="x-none"/>
    </w:rPr>
  </w:style>
  <w:style w:type="paragraph" w:styleId="3">
    <w:name w:val="heading 3"/>
    <w:basedOn w:val="a0"/>
    <w:next w:val="a0"/>
    <w:link w:val="30"/>
    <w:qFormat/>
    <w:rsid w:val="00F918F0"/>
    <w:pPr>
      <w:keepNext/>
      <w:keepLines/>
      <w:widowControl w:val="0"/>
      <w:spacing w:before="260" w:after="260" w:line="416" w:lineRule="auto"/>
      <w:jc w:val="both"/>
      <w:outlineLvl w:val="2"/>
    </w:pPr>
    <w:rPr>
      <w:rFonts w:ascii="Times New Roman" w:hAnsi="Times New Roman" w:cs="Times New Roman"/>
      <w:b/>
      <w:bCs/>
      <w:kern w:val="0"/>
      <w:sz w:val="25"/>
      <w:szCs w:val="32"/>
      <w:lang w:val="x-none"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a5"/>
    <w:uiPriority w:val="99"/>
    <w:unhideWhenUsed/>
    <w:rsid w:val="00DC30D7"/>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1"/>
    <w:link w:val="a4"/>
    <w:uiPriority w:val="99"/>
    <w:rsid w:val="00DC30D7"/>
    <w:rPr>
      <w:sz w:val="18"/>
      <w:szCs w:val="18"/>
    </w:rPr>
  </w:style>
  <w:style w:type="paragraph" w:styleId="a6">
    <w:name w:val="footer"/>
    <w:basedOn w:val="a0"/>
    <w:link w:val="a7"/>
    <w:uiPriority w:val="99"/>
    <w:unhideWhenUsed/>
    <w:rsid w:val="00DC30D7"/>
    <w:pPr>
      <w:tabs>
        <w:tab w:val="center" w:pos="4153"/>
        <w:tab w:val="right" w:pos="8306"/>
      </w:tabs>
      <w:snapToGrid w:val="0"/>
    </w:pPr>
    <w:rPr>
      <w:sz w:val="18"/>
      <w:szCs w:val="18"/>
    </w:rPr>
  </w:style>
  <w:style w:type="character" w:customStyle="1" w:styleId="a7">
    <w:name w:val="页脚 字符"/>
    <w:basedOn w:val="a1"/>
    <w:link w:val="a6"/>
    <w:uiPriority w:val="99"/>
    <w:rsid w:val="00DC30D7"/>
    <w:rPr>
      <w:sz w:val="18"/>
      <w:szCs w:val="18"/>
    </w:rPr>
  </w:style>
  <w:style w:type="table" w:styleId="4-1">
    <w:name w:val="Grid Table 4 Accent 1"/>
    <w:basedOn w:val="a2"/>
    <w:uiPriority w:val="49"/>
    <w:rsid w:val="004A27BE"/>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4-10">
    <w:name w:val="List Table 4 Accent 1"/>
    <w:basedOn w:val="a2"/>
    <w:uiPriority w:val="49"/>
    <w:rsid w:val="004A27BE"/>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tcBorders>
        <w:shd w:val="clear" w:color="auto" w:fill="4472C4" w:themeFill="accent1"/>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character" w:customStyle="1" w:styleId="20">
    <w:name w:val="标题 2 字符"/>
    <w:basedOn w:val="a1"/>
    <w:link w:val="2"/>
    <w:rsid w:val="00F918F0"/>
    <w:rPr>
      <w:rFonts w:ascii="Cambria" w:hAnsi="Cambria" w:cs="Times New Roman"/>
      <w:b/>
      <w:bCs/>
      <w:kern w:val="0"/>
      <w:sz w:val="25"/>
      <w:szCs w:val="32"/>
      <w:lang w:val="x-none" w:eastAsia="x-none"/>
    </w:rPr>
  </w:style>
  <w:style w:type="character" w:customStyle="1" w:styleId="30">
    <w:name w:val="标题 3 字符"/>
    <w:basedOn w:val="a1"/>
    <w:link w:val="3"/>
    <w:rsid w:val="00F918F0"/>
    <w:rPr>
      <w:rFonts w:ascii="Times New Roman" w:hAnsi="Times New Roman" w:cs="Times New Roman"/>
      <w:b/>
      <w:bCs/>
      <w:kern w:val="0"/>
      <w:sz w:val="25"/>
      <w:szCs w:val="32"/>
      <w:lang w:val="x-none" w:eastAsia="x-none"/>
    </w:rPr>
  </w:style>
  <w:style w:type="character" w:customStyle="1" w:styleId="a8">
    <w:name w:val="题注 字符"/>
    <w:aliases w:val="图例 字符,中创国发题注 字符,Char Char 字符,dy题注 字符,的 字符,题注 Char1 字符,题注 Char Char 字符,中?创国发题a` Char 字符,dya` Char 字符,dy?aa` Cha` Char 字符,dy?aa` 字符,1 字符,中?创国发题a` 字符,dyª` 字符,dyÌâª` 字符,Ìâª 字符,题注 Char11 字符,dya` 字符,?aa 字符,图表注 字符,图例（图标头） 字符,图表1 字符"/>
    <w:link w:val="a"/>
    <w:rsid w:val="00F918F0"/>
    <w:rPr>
      <w:rFonts w:ascii="Cambria" w:hAnsi="Cambria"/>
      <w:b/>
      <w:sz w:val="25"/>
      <w:lang w:val="x-none" w:eastAsia="x-none"/>
    </w:rPr>
  </w:style>
  <w:style w:type="paragraph" w:styleId="a">
    <w:name w:val="caption"/>
    <w:aliases w:val="图例,中创国发题注,Char Char,dy题注,的,题注 Char1,题注 Char Char,中?创国发题a` Char,dya` Char,dy?aa` Cha` Char,dy?aa`,1,中?创国发题a`,dyª`,dyÌâª`,Ìâª,题注 Char11,dya`,?aa,图表注,图例（图标头）,图表1"/>
    <w:basedOn w:val="a0"/>
    <w:next w:val="a0"/>
    <w:link w:val="a8"/>
    <w:qFormat/>
    <w:rsid w:val="00F918F0"/>
    <w:pPr>
      <w:widowControl w:val="0"/>
      <w:numPr>
        <w:numId w:val="1"/>
      </w:numPr>
      <w:jc w:val="both"/>
    </w:pPr>
    <w:rPr>
      <w:rFonts w:ascii="Cambria" w:hAnsi="Cambria"/>
      <w:b/>
      <w:sz w:val="25"/>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052227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15</Pages>
  <Words>894</Words>
  <Characters>5098</Characters>
  <Application>Microsoft Office Word</Application>
  <DocSecurity>0</DocSecurity>
  <Lines>42</Lines>
  <Paragraphs>11</Paragraphs>
  <ScaleCrop>false</ScaleCrop>
  <Company/>
  <LinksUpToDate>false</LinksUpToDate>
  <CharactersWithSpaces>5981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葛艳琴</cp:lastModifiedBy>
  <cp:revision>2</cp:revision>
  <dcterms:created xsi:type="dcterms:W3CDTF">2020-04-30T00:27:00Z</dcterms:created>
  <dcterms:modified xsi:type="dcterms:W3CDTF">2020-04-30T00:27:00Z</dcterms:modified>
</cp:coreProperties>
</file>