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66BAC" w14:textId="7A71BFA5" w:rsidR="000A36E6" w:rsidRDefault="0067058A" w:rsidP="0053002C">
      <w:r w:rsidRPr="001F0538">
        <w:rPr>
          <w:b/>
        </w:rPr>
        <w:t>特种石墨行业</w:t>
      </w:r>
      <w:r>
        <w:rPr>
          <w:rFonts w:hint="eastAsia"/>
          <w:b/>
        </w:rPr>
        <w:t>发展</w:t>
      </w:r>
      <w:r w:rsidR="00D96AE9">
        <w:rPr>
          <w:rFonts w:hint="eastAsia"/>
          <w:b/>
        </w:rPr>
        <w:t>现状</w:t>
      </w:r>
      <w:r>
        <w:rPr>
          <w:rFonts w:hint="eastAsia"/>
          <w:b/>
        </w:rPr>
        <w:t>及发展前景预测（附报告目录）</w:t>
      </w:r>
    </w:p>
    <w:p w14:paraId="38B6194B" w14:textId="338D2A5F" w:rsidR="00114E89" w:rsidRDefault="00114E89" w:rsidP="00114E89">
      <w:pPr>
        <w:ind w:firstLine="460"/>
      </w:pPr>
      <w:r w:rsidRPr="0036628C">
        <w:rPr>
          <w:rFonts w:hint="eastAsia"/>
        </w:rPr>
        <w:t>特种石墨主要指高强度、高密度、高纯度石墨制品（简称三高石墨）。三高石墨从材料组织结构上可以分为粗颗粒结构、细颗粒结构和特细颗粒结构三种，从成型方法上区分主要有模压成型特种石墨、挤压成型特种石墨和等静压成型特种石墨三类，此外，振动成型也可用于生产特种石墨。高品质的特种石墨一各向同性石墨是用等静压工艺生产的特种石墨。</w:t>
      </w:r>
    </w:p>
    <w:p w14:paraId="3A69BC69" w14:textId="43751405" w:rsidR="00114E89" w:rsidRPr="001F0538" w:rsidRDefault="00CC2761" w:rsidP="0053002C">
      <w:pPr>
        <w:rPr>
          <w:b/>
        </w:rPr>
      </w:pPr>
      <w:r w:rsidRPr="001F0538">
        <w:rPr>
          <w:b/>
        </w:rPr>
        <w:t>1</w:t>
      </w:r>
      <w:r w:rsidRPr="001F0538">
        <w:rPr>
          <w:b/>
        </w:rPr>
        <w:t>、全球特种石墨行业发展现状</w:t>
      </w:r>
    </w:p>
    <w:p w14:paraId="3BF684EE" w14:textId="0232792E" w:rsidR="00114E89" w:rsidRDefault="00114E89" w:rsidP="00114E89">
      <w:pPr>
        <w:ind w:firstLine="460"/>
      </w:pPr>
      <w:r>
        <w:rPr>
          <w:rFonts w:hint="eastAsia"/>
        </w:rPr>
        <w:t>目前全球形成了以美国、亚</w:t>
      </w:r>
      <w:bookmarkStart w:id="0" w:name="_GoBack"/>
      <w:bookmarkEnd w:id="0"/>
      <w:r>
        <w:rPr>
          <w:rFonts w:hint="eastAsia"/>
        </w:rPr>
        <w:t>洲、欧洲为主导的三足鼎立的产业格局，并呈现出以日、美、德为产业龙头，中国、韩国等国家紧随其后的格局。其中，欧美日等发达国家特种石墨技术实力最强，掌握了高端特种石墨市场，作为传统的强势区域，其先进的应用技术一直是全球的先锋代表；中国由于近年来产业发展快速，已成为全球重要的特种石墨生产基地。</w:t>
      </w:r>
    </w:p>
    <w:p w14:paraId="655F8E62" w14:textId="4E1FF914" w:rsidR="00E67041" w:rsidRPr="00E67041" w:rsidRDefault="00E67041" w:rsidP="00114E89">
      <w:pPr>
        <w:ind w:firstLine="460"/>
        <w:rPr>
          <w:b/>
        </w:rPr>
      </w:pPr>
      <w:r w:rsidRPr="00E67041">
        <w:rPr>
          <w:rFonts w:hint="eastAsia"/>
          <w:b/>
        </w:rPr>
        <w:t>相关报告：北京普华有策信息咨询有限公司《</w:t>
      </w:r>
      <w:r w:rsidRPr="00E67041">
        <w:rPr>
          <w:b/>
        </w:rPr>
        <w:t>2020-2025</w:t>
      </w:r>
      <w:r w:rsidRPr="00E67041">
        <w:rPr>
          <w:b/>
        </w:rPr>
        <w:t>年中国特种石墨行业发展现状及前景投资预测报告》</w:t>
      </w:r>
    </w:p>
    <w:p w14:paraId="4D260503" w14:textId="2B4F10A0" w:rsidR="00114E89" w:rsidRPr="00E67041" w:rsidRDefault="00114E89" w:rsidP="00114E89">
      <w:pPr>
        <w:ind w:firstLine="460"/>
        <w:rPr>
          <w:b/>
        </w:rPr>
      </w:pPr>
      <w:r w:rsidRPr="00E67041">
        <w:rPr>
          <w:b/>
        </w:rPr>
        <w:t>2015-2019</w:t>
      </w:r>
      <w:r w:rsidRPr="00E67041">
        <w:rPr>
          <w:b/>
        </w:rPr>
        <w:t>年全球特种石墨行业产量</w:t>
      </w:r>
    </w:p>
    <w:p w14:paraId="648046D6" w14:textId="133D83E6" w:rsidR="00114E89" w:rsidRDefault="00114E89" w:rsidP="0053002C">
      <w:r>
        <w:rPr>
          <w:noProof/>
        </w:rPr>
        <w:drawing>
          <wp:inline distT="0" distB="0" distL="0" distR="0" wp14:anchorId="3D8BBB98" wp14:editId="7D5C68F4">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9F9C3C1" w14:textId="38D2E3F4" w:rsidR="00114E89" w:rsidRDefault="00CC2761" w:rsidP="0053002C">
      <w:r>
        <w:rPr>
          <w:rFonts w:hint="eastAsia"/>
        </w:rPr>
        <w:t>资料来源：普华有策</w:t>
      </w:r>
    </w:p>
    <w:p w14:paraId="0131CEE5" w14:textId="55DB5C9A" w:rsidR="0099323B" w:rsidRPr="001F0538" w:rsidRDefault="001F0538" w:rsidP="0099323B">
      <w:pPr>
        <w:rPr>
          <w:b/>
        </w:rPr>
      </w:pPr>
      <w:r>
        <w:rPr>
          <w:b/>
        </w:rPr>
        <w:t>2</w:t>
      </w:r>
      <w:r w:rsidR="0099323B" w:rsidRPr="001F0538">
        <w:rPr>
          <w:b/>
        </w:rPr>
        <w:t>、中国特种石墨行业发展历程与现状</w:t>
      </w:r>
    </w:p>
    <w:p w14:paraId="6EDACD8D" w14:textId="77777777" w:rsidR="0099323B" w:rsidRDefault="0099323B" w:rsidP="0099323B">
      <w:r>
        <w:rPr>
          <w:rFonts w:hint="eastAsia"/>
        </w:rPr>
        <w:lastRenderedPageBreak/>
        <w:t>我国特种石墨市场一直处于严重的供给不足状态，回顾</w:t>
      </w:r>
      <w:r>
        <w:t>2010</w:t>
      </w:r>
      <w:r>
        <w:t>年市场，我国特种石墨总产能不足</w:t>
      </w:r>
      <w:r>
        <w:t>2</w:t>
      </w:r>
      <w:r>
        <w:t>万吨，实际产量约为</w:t>
      </w:r>
      <w:r>
        <w:t>9600</w:t>
      </w:r>
      <w:r>
        <w:t>吨，而需求量却超过</w:t>
      </w:r>
      <w:r>
        <w:t>5</w:t>
      </w:r>
      <w:r>
        <w:t>万吨，自给率约为</w:t>
      </w:r>
      <w:r>
        <w:t>20%</w:t>
      </w:r>
      <w:r>
        <w:t>。尤其是高质量的特种石墨</w:t>
      </w:r>
      <w:r>
        <w:t>(</w:t>
      </w:r>
      <w:r>
        <w:t>等静压</w:t>
      </w:r>
      <w:r>
        <w:t>)</w:t>
      </w:r>
      <w:r>
        <w:t>几乎都要进口，其中约</w:t>
      </w:r>
      <w:r>
        <w:t>80%</w:t>
      </w:r>
      <w:r>
        <w:t>来自日本，</w:t>
      </w:r>
      <w:r>
        <w:t>20%</w:t>
      </w:r>
      <w:r>
        <w:t>来自欧美。为改变这一现状，</w:t>
      </w:r>
      <w:r>
        <w:t>2010-2011</w:t>
      </w:r>
      <w:r>
        <w:t>年期间，行业内很多企业开工建设特种石墨生产线项目，至</w:t>
      </w:r>
      <w:r>
        <w:t>2014</w:t>
      </w:r>
      <w:r>
        <w:t>年部分企业项目完工，实现特种石墨产品增产，直接导致</w:t>
      </w:r>
      <w:r>
        <w:t>2014</w:t>
      </w:r>
      <w:r>
        <w:t>年特种石墨材料产量达到</w:t>
      </w:r>
      <w:r>
        <w:t>5.91</w:t>
      </w:r>
      <w:r>
        <w:t>万吨，同比增长</w:t>
      </w:r>
      <w:r>
        <w:t>102.55%</w:t>
      </w:r>
      <w:r>
        <w:t>，产量同比增幅较大，</w:t>
      </w:r>
      <w:r>
        <w:t>2015</w:t>
      </w:r>
      <w:r>
        <w:t>年企业仍以</w:t>
      </w:r>
      <w:r>
        <w:t>“</w:t>
      </w:r>
      <w:r>
        <w:t>以销定产、以产促销</w:t>
      </w:r>
      <w:r>
        <w:t>”</w:t>
      </w:r>
      <w:r>
        <w:rPr>
          <w:rFonts w:hint="eastAsia"/>
        </w:rPr>
        <w:t>谨慎原则运行，使得特种石墨产量与上年并无太大变化，为</w:t>
      </w:r>
      <w:r>
        <w:t>6.12</w:t>
      </w:r>
      <w:r>
        <w:t>万吨。</w:t>
      </w:r>
      <w:r>
        <w:t>2015-2019</w:t>
      </w:r>
      <w:r>
        <w:t>年我国特种石墨行业保持稳定发展态势，年均增长率为</w:t>
      </w:r>
      <w:r>
        <w:t>5.1%</w:t>
      </w:r>
      <w:r>
        <w:t>，</w:t>
      </w:r>
      <w:r>
        <w:t>2019</w:t>
      </w:r>
      <w:r>
        <w:t>年我国特种石墨产量达到</w:t>
      </w:r>
      <w:r>
        <w:t>7.65</w:t>
      </w:r>
      <w:r>
        <w:t>万吨。</w:t>
      </w:r>
    </w:p>
    <w:p w14:paraId="69FD237D" w14:textId="56D430DE" w:rsidR="0099323B" w:rsidRPr="001F0538" w:rsidRDefault="00D96AE9" w:rsidP="0099323B">
      <w:pPr>
        <w:rPr>
          <w:b/>
        </w:rPr>
      </w:pPr>
      <w:r>
        <w:rPr>
          <w:b/>
        </w:rPr>
        <w:t>3</w:t>
      </w:r>
      <w:r w:rsidR="0099323B" w:rsidRPr="001F0538">
        <w:rPr>
          <w:b/>
        </w:rPr>
        <w:t>、特种石墨行业发展前景预测</w:t>
      </w:r>
    </w:p>
    <w:p w14:paraId="2F47656D" w14:textId="77777777" w:rsidR="0099323B" w:rsidRDefault="0099323B" w:rsidP="0099323B">
      <w:r>
        <w:rPr>
          <w:rFonts w:hint="eastAsia"/>
        </w:rPr>
        <w:t>（</w:t>
      </w:r>
      <w:r>
        <w:t>1</w:t>
      </w:r>
      <w:r>
        <w:t>）用户需求变化预测</w:t>
      </w:r>
    </w:p>
    <w:p w14:paraId="610AD977" w14:textId="77777777" w:rsidR="0099323B" w:rsidRDefault="0099323B" w:rsidP="0099323B">
      <w:r>
        <w:rPr>
          <w:rFonts w:hint="eastAsia"/>
        </w:rPr>
        <w:t>目前，特种石墨行业在国内市场有着良好的发展空间，但在高端产品市场国外企业仍占据着较大的优势。伴随着我国特种石墨行业的进一步发展，其市场竞争力将逐步增强。随着国内特种石墨行业技术水平的发展，预计未来国内企业自主研发生产的特种石墨高端产品在国内所占的市场份额将会逐步扩大。</w:t>
      </w:r>
    </w:p>
    <w:p w14:paraId="7845A662" w14:textId="77777777" w:rsidR="0099323B" w:rsidRDefault="0099323B" w:rsidP="0099323B">
      <w:r>
        <w:rPr>
          <w:rFonts w:hint="eastAsia"/>
        </w:rPr>
        <w:t>未来特种石墨行业市场的竞争必然也会逐渐更为激烈，价格竞争是不可避免的，价格竞争在未来还将更为激烈，价格竞争在底端产品由于竞争激烈，价格逐渐降低，最终会是微价差距竞争，而高端产品竞争稍微缓和，价格差距可能出现比较大的差距。</w:t>
      </w:r>
    </w:p>
    <w:p w14:paraId="230CFCFB" w14:textId="77777777" w:rsidR="0099323B" w:rsidRDefault="0099323B" w:rsidP="0099323B">
      <w:r>
        <w:rPr>
          <w:rFonts w:hint="eastAsia"/>
        </w:rPr>
        <w:t>（</w:t>
      </w:r>
      <w:r>
        <w:t>2</w:t>
      </w:r>
      <w:r>
        <w:t>）竞争格局发展预测</w:t>
      </w:r>
    </w:p>
    <w:p w14:paraId="4451FAEE" w14:textId="77777777" w:rsidR="0099323B" w:rsidRDefault="0099323B" w:rsidP="0099323B">
      <w:r>
        <w:rPr>
          <w:rFonts w:hint="eastAsia"/>
        </w:rPr>
        <w:t>我国特种石墨行业正处于发展期，还有很大的发展空间，市场还没有饱和，行业内竞争并不激烈。新进入企业应该抓住时机，努力做大做强，在竞争中占据主动。对此，原有企业会对新进入者在产品价格、宣传力度等方面进行打压，依靠原来积累的实力迫使新进入者在产品盈利上下降，希望能挤出市场。这有可能加大新进入者产品的机会成本，在产品竞争中处于</w:t>
      </w:r>
      <w:r>
        <w:rPr>
          <w:rFonts w:hint="eastAsia"/>
        </w:rPr>
        <w:lastRenderedPageBreak/>
        <w:t>劣势。</w:t>
      </w:r>
    </w:p>
    <w:p w14:paraId="18145CD2" w14:textId="77777777" w:rsidR="0099323B" w:rsidRDefault="0099323B" w:rsidP="0099323B">
      <w:r>
        <w:rPr>
          <w:rFonts w:hint="eastAsia"/>
        </w:rPr>
        <w:t>从竞争方面来看，未来特种石墨行业中，技术竞争、品牌竞争以及渠道竞争将逐渐的增多。当前价格竞争仍然是市场主要竞争手段，这种竞争手段在行业结构调整中不利于企业自身的发展，未来市场对中高端特种石墨产品的需求将出现快速增长，这要求企业加强技术的研发以及品牌的建设，从而推动特种石墨行业技术竞争、品牌竞争以及渠道竞争的增多。</w:t>
      </w:r>
    </w:p>
    <w:p w14:paraId="6039AE64" w14:textId="77777777" w:rsidR="0099323B" w:rsidRDefault="0099323B" w:rsidP="0099323B">
      <w:r>
        <w:rPr>
          <w:rFonts w:hint="eastAsia"/>
        </w:rPr>
        <w:t>从长远看，特种石墨的规模化发展将推动特种石墨行业的集中度不断提高，这将促使中国特种石墨行业的大型企业逐渐增多，格局将更加稳定，这对行业的稳定而持续发展将起到重要的作用。</w:t>
      </w:r>
    </w:p>
    <w:p w14:paraId="1FE424D2" w14:textId="77777777" w:rsidR="0099323B" w:rsidRDefault="0099323B" w:rsidP="0099323B">
      <w:r>
        <w:rPr>
          <w:rFonts w:hint="eastAsia"/>
        </w:rPr>
        <w:t>（</w:t>
      </w:r>
      <w:r>
        <w:t>3</w:t>
      </w:r>
      <w:r>
        <w:t>）行业总体发展前景及市场机会分析</w:t>
      </w:r>
    </w:p>
    <w:p w14:paraId="0E6554C0" w14:textId="77777777" w:rsidR="0099323B" w:rsidRDefault="0099323B" w:rsidP="0099323B">
      <w:r>
        <w:rPr>
          <w:rFonts w:hint="eastAsia"/>
        </w:rPr>
        <w:t>特种石墨作为具备多种优良特性的碳素新材料，被应用于众多领域，涵盖于国家重点发展的新材料产业之中。由于特种石墨在核能及军工领域的重要作用，许多发达国家将特种石墨高端产品作为战略物质对中国限制出口，为满足国家重大建设项目的需要，确保国家的战略安全，我国必须提高特种石墨高端产品的国产化保障能力。</w:t>
      </w:r>
    </w:p>
    <w:p w14:paraId="6070EFA9" w14:textId="77777777" w:rsidR="0099323B" w:rsidRDefault="0099323B" w:rsidP="0099323B">
      <w:r>
        <w:rPr>
          <w:rFonts w:hint="eastAsia"/>
        </w:rPr>
        <w:t>目前我国特种石墨量少质差，仅替代进口就具有巨大的发展潜力。</w:t>
      </w:r>
    </w:p>
    <w:p w14:paraId="67A72326" w14:textId="77777777" w:rsidR="0099323B" w:rsidRDefault="0099323B" w:rsidP="0099323B">
      <w:r>
        <w:t>1)</w:t>
      </w:r>
      <w:r>
        <w:t>国产特种石墨规格偏低，国内大多数厂商生产的等静压石墨规格一般在直接</w:t>
      </w:r>
      <w:r>
        <w:t>300-500mm</w:t>
      </w:r>
      <w:r>
        <w:t>，极少数达到</w:t>
      </w:r>
      <w:r>
        <w:t>600-700mm</w:t>
      </w:r>
      <w:r>
        <w:t>以上规格的产品，而日本等国已经具备直径</w:t>
      </w:r>
      <w:r>
        <w:t>1000mm</w:t>
      </w:r>
      <w:r>
        <w:t>及以上的能力。</w:t>
      </w:r>
    </w:p>
    <w:p w14:paraId="11FC5335" w14:textId="77777777" w:rsidR="0099323B" w:rsidRDefault="0099323B" w:rsidP="0099323B">
      <w:r>
        <w:t>2)</w:t>
      </w:r>
      <w:r>
        <w:t>特种石墨的性能差距，随着下游领域的发展，对等静压石墨的要求有更高纯度、高强度、颗粒更细的特性，尤其是在单晶炉向大规格化发展、核电领域已经金刚石加工中对等静压石墨的要求更高，而我国目前大多数企业尚不具备这个技术能力。</w:t>
      </w:r>
    </w:p>
    <w:p w14:paraId="1810C909" w14:textId="48725418" w:rsidR="0099323B" w:rsidRDefault="0099323B" w:rsidP="0099323B">
      <w:r>
        <w:rPr>
          <w:rFonts w:hint="eastAsia"/>
        </w:rPr>
        <w:t>由于技术相对较低，国产特种石墨的价格大幅低于进口石墨。巨大的价格空间以及技术的不断攻克，替代进口潜力巨大。</w:t>
      </w:r>
    </w:p>
    <w:p w14:paraId="6510FDC0" w14:textId="6DAC5268" w:rsidR="001F0538" w:rsidRPr="001F0538" w:rsidRDefault="001F0538" w:rsidP="0099323B">
      <w:pPr>
        <w:rPr>
          <w:b/>
        </w:rPr>
      </w:pPr>
      <w:r w:rsidRPr="001F0538">
        <w:rPr>
          <w:rFonts w:hint="eastAsia"/>
          <w:b/>
        </w:rPr>
        <w:lastRenderedPageBreak/>
        <w:t>报告目录</w:t>
      </w:r>
    </w:p>
    <w:p w14:paraId="04F720B7" w14:textId="77777777" w:rsidR="0099323B" w:rsidRPr="001F0538" w:rsidRDefault="0099323B" w:rsidP="0099323B">
      <w:pPr>
        <w:rPr>
          <w:b/>
        </w:rPr>
      </w:pPr>
      <w:r w:rsidRPr="001F0538">
        <w:rPr>
          <w:rFonts w:hint="eastAsia"/>
          <w:b/>
        </w:rPr>
        <w:t>第一章</w:t>
      </w:r>
      <w:r w:rsidRPr="001F0538">
        <w:rPr>
          <w:b/>
        </w:rPr>
        <w:t xml:space="preserve"> </w:t>
      </w:r>
      <w:r w:rsidRPr="001F0538">
        <w:rPr>
          <w:b/>
        </w:rPr>
        <w:t>特种石墨行业界定和分类</w:t>
      </w:r>
    </w:p>
    <w:p w14:paraId="17AEBE03" w14:textId="77777777" w:rsidR="0099323B" w:rsidRDefault="0099323B" w:rsidP="0099323B">
      <w:r>
        <w:rPr>
          <w:rFonts w:hint="eastAsia"/>
        </w:rPr>
        <w:t>第一节</w:t>
      </w:r>
      <w:r>
        <w:t xml:space="preserve"> </w:t>
      </w:r>
      <w:r>
        <w:t>行业定义、基本概念</w:t>
      </w:r>
    </w:p>
    <w:p w14:paraId="25BC2F0A" w14:textId="77777777" w:rsidR="0099323B" w:rsidRDefault="0099323B" w:rsidP="0099323B">
      <w:r>
        <w:rPr>
          <w:rFonts w:hint="eastAsia"/>
        </w:rPr>
        <w:t>第二节</w:t>
      </w:r>
      <w:r>
        <w:t xml:space="preserve"> </w:t>
      </w:r>
      <w:r>
        <w:t>行业基本特点</w:t>
      </w:r>
    </w:p>
    <w:p w14:paraId="3F656415" w14:textId="77777777" w:rsidR="0099323B" w:rsidRDefault="0099323B" w:rsidP="0099323B">
      <w:r>
        <w:rPr>
          <w:rFonts w:hint="eastAsia"/>
        </w:rPr>
        <w:t>第二节</w:t>
      </w:r>
      <w:r>
        <w:t xml:space="preserve"> </w:t>
      </w:r>
      <w:r>
        <w:t>行业分类</w:t>
      </w:r>
    </w:p>
    <w:p w14:paraId="2FBD3E1D" w14:textId="77777777" w:rsidR="0099323B" w:rsidRDefault="0099323B" w:rsidP="0099323B"/>
    <w:p w14:paraId="0A04B921" w14:textId="77777777" w:rsidR="0099323B" w:rsidRPr="001F0538" w:rsidRDefault="0099323B" w:rsidP="0099323B">
      <w:pPr>
        <w:rPr>
          <w:b/>
        </w:rPr>
      </w:pPr>
      <w:r w:rsidRPr="001F0538">
        <w:rPr>
          <w:rFonts w:hint="eastAsia"/>
          <w:b/>
        </w:rPr>
        <w:t>第二章</w:t>
      </w:r>
      <w:r w:rsidRPr="001F0538">
        <w:rPr>
          <w:b/>
        </w:rPr>
        <w:t xml:space="preserve"> </w:t>
      </w:r>
      <w:r w:rsidRPr="001F0538">
        <w:rPr>
          <w:b/>
        </w:rPr>
        <w:t>特种石墨行业国内外发展概述</w:t>
      </w:r>
    </w:p>
    <w:p w14:paraId="723ECB40" w14:textId="77777777" w:rsidR="0099323B" w:rsidRDefault="0099323B" w:rsidP="0099323B">
      <w:r>
        <w:rPr>
          <w:rFonts w:hint="eastAsia"/>
        </w:rPr>
        <w:t>第一节</w:t>
      </w:r>
      <w:r>
        <w:t xml:space="preserve"> </w:t>
      </w:r>
      <w:r>
        <w:t>全球特种石墨行业发展概况</w:t>
      </w:r>
    </w:p>
    <w:p w14:paraId="6E085327" w14:textId="77777777" w:rsidR="0099323B" w:rsidRDefault="0099323B" w:rsidP="0099323B">
      <w:r>
        <w:rPr>
          <w:rFonts w:hint="eastAsia"/>
        </w:rPr>
        <w:t>一、全球特种石墨行业发展现状</w:t>
      </w:r>
    </w:p>
    <w:p w14:paraId="506AF794" w14:textId="77777777" w:rsidR="0099323B" w:rsidRDefault="0099323B" w:rsidP="0099323B">
      <w:r>
        <w:rPr>
          <w:rFonts w:hint="eastAsia"/>
        </w:rPr>
        <w:t>二、主要国家和地区发展状况</w:t>
      </w:r>
    </w:p>
    <w:p w14:paraId="32A8BEB6" w14:textId="77777777" w:rsidR="0099323B" w:rsidRDefault="0099323B" w:rsidP="0099323B">
      <w:r>
        <w:rPr>
          <w:rFonts w:hint="eastAsia"/>
        </w:rPr>
        <w:t>三、全球特种石墨行业发展趋势</w:t>
      </w:r>
    </w:p>
    <w:p w14:paraId="0EA90CB5" w14:textId="77777777" w:rsidR="0099323B" w:rsidRDefault="0099323B" w:rsidP="0099323B">
      <w:r>
        <w:rPr>
          <w:rFonts w:hint="eastAsia"/>
        </w:rPr>
        <w:t>第二节</w:t>
      </w:r>
      <w:r>
        <w:t xml:space="preserve"> </w:t>
      </w:r>
      <w:r>
        <w:t>中国特种石墨行业发展概况</w:t>
      </w:r>
    </w:p>
    <w:p w14:paraId="06594543" w14:textId="77777777" w:rsidR="0099323B" w:rsidRDefault="0099323B" w:rsidP="0099323B">
      <w:r>
        <w:rPr>
          <w:rFonts w:hint="eastAsia"/>
        </w:rPr>
        <w:t>一、中国特种石墨行业发展历程与现状</w:t>
      </w:r>
    </w:p>
    <w:p w14:paraId="29C2D616" w14:textId="77777777" w:rsidR="0099323B" w:rsidRDefault="0099323B" w:rsidP="0099323B">
      <w:r>
        <w:rPr>
          <w:rFonts w:hint="eastAsia"/>
        </w:rPr>
        <w:t>二、中国特种石墨行业发展中存在的问题</w:t>
      </w:r>
    </w:p>
    <w:p w14:paraId="329BCD0E" w14:textId="77777777" w:rsidR="0099323B" w:rsidRDefault="0099323B" w:rsidP="0099323B"/>
    <w:p w14:paraId="1E165B5E" w14:textId="77777777" w:rsidR="0099323B" w:rsidRPr="001F0538" w:rsidRDefault="0099323B" w:rsidP="0099323B">
      <w:pPr>
        <w:rPr>
          <w:b/>
        </w:rPr>
      </w:pPr>
      <w:r w:rsidRPr="001F0538">
        <w:rPr>
          <w:rFonts w:hint="eastAsia"/>
          <w:b/>
        </w:rPr>
        <w:t>第三章</w:t>
      </w:r>
      <w:r w:rsidRPr="001F0538">
        <w:rPr>
          <w:b/>
        </w:rPr>
        <w:t xml:space="preserve"> 2015-2019</w:t>
      </w:r>
      <w:r w:rsidRPr="001F0538">
        <w:rPr>
          <w:b/>
        </w:rPr>
        <w:t>年中国特种石墨行业发展环境分析</w:t>
      </w:r>
    </w:p>
    <w:p w14:paraId="5ABBF159" w14:textId="77777777" w:rsidR="0099323B" w:rsidRDefault="0099323B" w:rsidP="0099323B">
      <w:r>
        <w:rPr>
          <w:rFonts w:hint="eastAsia"/>
        </w:rPr>
        <w:t>第一节</w:t>
      </w:r>
      <w:r>
        <w:t xml:space="preserve"> </w:t>
      </w:r>
      <w:r>
        <w:t>宏观经济环境</w:t>
      </w:r>
    </w:p>
    <w:p w14:paraId="7726D91E" w14:textId="77777777" w:rsidR="0099323B" w:rsidRDefault="0099323B" w:rsidP="0099323B">
      <w:r>
        <w:rPr>
          <w:rFonts w:hint="eastAsia"/>
        </w:rPr>
        <w:t>第二节</w:t>
      </w:r>
      <w:r>
        <w:t xml:space="preserve"> </w:t>
      </w:r>
      <w:r>
        <w:t>国际贸易环境</w:t>
      </w:r>
    </w:p>
    <w:p w14:paraId="2864426B" w14:textId="77777777" w:rsidR="0099323B" w:rsidRDefault="0099323B" w:rsidP="0099323B">
      <w:r>
        <w:rPr>
          <w:rFonts w:hint="eastAsia"/>
        </w:rPr>
        <w:t>第三节</w:t>
      </w:r>
      <w:r>
        <w:t xml:space="preserve"> </w:t>
      </w:r>
      <w:r>
        <w:t>宏观政策环境</w:t>
      </w:r>
    </w:p>
    <w:p w14:paraId="2954D9B7" w14:textId="77777777" w:rsidR="0099323B" w:rsidRDefault="0099323B" w:rsidP="0099323B">
      <w:r>
        <w:rPr>
          <w:rFonts w:hint="eastAsia"/>
        </w:rPr>
        <w:t>第四节</w:t>
      </w:r>
      <w:r>
        <w:t xml:space="preserve"> </w:t>
      </w:r>
      <w:r>
        <w:t>特种石墨行业政策环境</w:t>
      </w:r>
    </w:p>
    <w:p w14:paraId="373108F7" w14:textId="77777777" w:rsidR="0099323B" w:rsidRDefault="0099323B" w:rsidP="0099323B">
      <w:r>
        <w:rPr>
          <w:rFonts w:hint="eastAsia"/>
        </w:rPr>
        <w:t>第五节</w:t>
      </w:r>
      <w:r>
        <w:t xml:space="preserve"> </w:t>
      </w:r>
      <w:r>
        <w:t>特种石墨行业技术环境</w:t>
      </w:r>
    </w:p>
    <w:p w14:paraId="6F31AA25" w14:textId="77777777" w:rsidR="0099323B" w:rsidRDefault="0099323B" w:rsidP="0099323B"/>
    <w:p w14:paraId="5F59330B" w14:textId="77777777" w:rsidR="0099323B" w:rsidRPr="001F0538" w:rsidRDefault="0099323B" w:rsidP="0099323B">
      <w:pPr>
        <w:rPr>
          <w:b/>
        </w:rPr>
      </w:pPr>
      <w:r w:rsidRPr="001F0538">
        <w:rPr>
          <w:rFonts w:hint="eastAsia"/>
          <w:b/>
        </w:rPr>
        <w:t>第四章</w:t>
      </w:r>
      <w:r w:rsidRPr="001F0538">
        <w:rPr>
          <w:b/>
        </w:rPr>
        <w:t xml:space="preserve"> </w:t>
      </w:r>
      <w:r w:rsidRPr="001F0538">
        <w:rPr>
          <w:b/>
        </w:rPr>
        <w:t>特种石墨行业市场分析</w:t>
      </w:r>
    </w:p>
    <w:p w14:paraId="7C081285" w14:textId="77777777" w:rsidR="0099323B" w:rsidRDefault="0099323B" w:rsidP="0099323B">
      <w:r>
        <w:rPr>
          <w:rFonts w:hint="eastAsia"/>
        </w:rPr>
        <w:t>第一节</w:t>
      </w:r>
      <w:r>
        <w:t xml:space="preserve"> </w:t>
      </w:r>
      <w:r>
        <w:t>市场规模</w:t>
      </w:r>
    </w:p>
    <w:p w14:paraId="5CBB7D3D" w14:textId="77777777" w:rsidR="0099323B" w:rsidRDefault="0099323B" w:rsidP="0099323B">
      <w:r>
        <w:rPr>
          <w:rFonts w:hint="eastAsia"/>
        </w:rPr>
        <w:lastRenderedPageBreak/>
        <w:t>一、</w:t>
      </w:r>
      <w:r>
        <w:t>2015-2019</w:t>
      </w:r>
      <w:r>
        <w:t>年特种石墨行业市场规模及增速</w:t>
      </w:r>
    </w:p>
    <w:p w14:paraId="1FC06FFE" w14:textId="77777777" w:rsidR="0099323B" w:rsidRDefault="0099323B" w:rsidP="0099323B">
      <w:r>
        <w:rPr>
          <w:rFonts w:hint="eastAsia"/>
        </w:rPr>
        <w:t>二、特种石墨行业市场饱和度</w:t>
      </w:r>
    </w:p>
    <w:p w14:paraId="34952D27" w14:textId="77777777" w:rsidR="0099323B" w:rsidRDefault="0099323B" w:rsidP="0099323B">
      <w:r>
        <w:rPr>
          <w:rFonts w:hint="eastAsia"/>
        </w:rPr>
        <w:t>三、影响特种石墨行业市场规模的因素</w:t>
      </w:r>
    </w:p>
    <w:p w14:paraId="59F20EC1" w14:textId="77777777" w:rsidR="0099323B" w:rsidRDefault="0099323B" w:rsidP="0099323B">
      <w:r>
        <w:rPr>
          <w:rFonts w:hint="eastAsia"/>
        </w:rPr>
        <w:t>四、</w:t>
      </w:r>
      <w:r>
        <w:t>2020-2025</w:t>
      </w:r>
      <w:r>
        <w:t>年特种石墨行业市场规模及增速预测</w:t>
      </w:r>
    </w:p>
    <w:p w14:paraId="362CD6EF" w14:textId="77777777" w:rsidR="0099323B" w:rsidRDefault="0099323B" w:rsidP="0099323B">
      <w:r>
        <w:rPr>
          <w:rFonts w:hint="eastAsia"/>
        </w:rPr>
        <w:t>第二节</w:t>
      </w:r>
      <w:r>
        <w:t xml:space="preserve"> </w:t>
      </w:r>
      <w:r>
        <w:t>市场结构</w:t>
      </w:r>
    </w:p>
    <w:p w14:paraId="713E59FA" w14:textId="77777777" w:rsidR="0099323B" w:rsidRDefault="0099323B" w:rsidP="0099323B">
      <w:r>
        <w:rPr>
          <w:rFonts w:hint="eastAsia"/>
        </w:rPr>
        <w:t>第三节</w:t>
      </w:r>
      <w:r>
        <w:t xml:space="preserve"> </w:t>
      </w:r>
      <w:r>
        <w:t>市场特点</w:t>
      </w:r>
    </w:p>
    <w:p w14:paraId="000EACC8" w14:textId="77777777" w:rsidR="0099323B" w:rsidRDefault="0099323B" w:rsidP="0099323B">
      <w:r>
        <w:rPr>
          <w:rFonts w:hint="eastAsia"/>
        </w:rPr>
        <w:t>一、特种石墨行业所处生命周期</w:t>
      </w:r>
    </w:p>
    <w:p w14:paraId="4E0729EE" w14:textId="77777777" w:rsidR="0099323B" w:rsidRDefault="0099323B" w:rsidP="0099323B">
      <w:r>
        <w:rPr>
          <w:rFonts w:hint="eastAsia"/>
        </w:rPr>
        <w:t>二、技术变革与行业革新对特种石墨行业的影响</w:t>
      </w:r>
    </w:p>
    <w:p w14:paraId="03E06EED" w14:textId="77777777" w:rsidR="0099323B" w:rsidRDefault="0099323B" w:rsidP="0099323B">
      <w:r>
        <w:rPr>
          <w:rFonts w:hint="eastAsia"/>
        </w:rPr>
        <w:t>三、差异化分析</w:t>
      </w:r>
    </w:p>
    <w:p w14:paraId="540C2495" w14:textId="77777777" w:rsidR="0099323B" w:rsidRDefault="0099323B" w:rsidP="0099323B"/>
    <w:p w14:paraId="70E44197" w14:textId="77777777" w:rsidR="0099323B" w:rsidRPr="001F0538" w:rsidRDefault="0099323B" w:rsidP="0099323B">
      <w:pPr>
        <w:rPr>
          <w:b/>
        </w:rPr>
      </w:pPr>
      <w:r w:rsidRPr="001F0538">
        <w:rPr>
          <w:rFonts w:hint="eastAsia"/>
          <w:b/>
        </w:rPr>
        <w:t>第五章</w:t>
      </w:r>
      <w:r w:rsidRPr="001F0538">
        <w:rPr>
          <w:b/>
        </w:rPr>
        <w:t xml:space="preserve"> </w:t>
      </w:r>
      <w:r w:rsidRPr="001F0538">
        <w:rPr>
          <w:b/>
        </w:rPr>
        <w:t>区域市场分析</w:t>
      </w:r>
    </w:p>
    <w:p w14:paraId="7FB53969" w14:textId="77777777" w:rsidR="0099323B" w:rsidRDefault="0099323B" w:rsidP="0099323B">
      <w:r>
        <w:rPr>
          <w:rFonts w:hint="eastAsia"/>
        </w:rPr>
        <w:t>第一节</w:t>
      </w:r>
      <w:r>
        <w:t xml:space="preserve"> </w:t>
      </w:r>
      <w:r>
        <w:t>区域市场分布状况</w:t>
      </w:r>
    </w:p>
    <w:p w14:paraId="66685F36" w14:textId="77777777" w:rsidR="0099323B" w:rsidRDefault="0099323B" w:rsidP="0099323B">
      <w:r>
        <w:rPr>
          <w:rFonts w:hint="eastAsia"/>
        </w:rPr>
        <w:t>第二节</w:t>
      </w:r>
      <w:r>
        <w:t xml:space="preserve"> </w:t>
      </w:r>
      <w:r>
        <w:t>重点区域市场需求分析（需求规模、需求特征等）</w:t>
      </w:r>
    </w:p>
    <w:p w14:paraId="4D199460" w14:textId="77777777" w:rsidR="0099323B" w:rsidRDefault="0099323B" w:rsidP="0099323B">
      <w:r>
        <w:rPr>
          <w:rFonts w:hint="eastAsia"/>
        </w:rPr>
        <w:t>第三节</w:t>
      </w:r>
      <w:r>
        <w:t xml:space="preserve"> </w:t>
      </w:r>
      <w:r>
        <w:t>区域市场需求变化趋势</w:t>
      </w:r>
    </w:p>
    <w:p w14:paraId="695E0715" w14:textId="77777777" w:rsidR="0099323B" w:rsidRDefault="0099323B" w:rsidP="0099323B"/>
    <w:p w14:paraId="57429329" w14:textId="77777777" w:rsidR="0099323B" w:rsidRPr="001F0538" w:rsidRDefault="0099323B" w:rsidP="0099323B">
      <w:pPr>
        <w:rPr>
          <w:b/>
        </w:rPr>
      </w:pPr>
      <w:r w:rsidRPr="001F0538">
        <w:rPr>
          <w:rFonts w:hint="eastAsia"/>
          <w:b/>
        </w:rPr>
        <w:t>第六章</w:t>
      </w:r>
      <w:r w:rsidRPr="001F0538">
        <w:rPr>
          <w:b/>
        </w:rPr>
        <w:t xml:space="preserve"> </w:t>
      </w:r>
      <w:r w:rsidRPr="001F0538">
        <w:rPr>
          <w:b/>
        </w:rPr>
        <w:t>特种石墨行业生产分析</w:t>
      </w:r>
    </w:p>
    <w:p w14:paraId="30146044" w14:textId="77777777" w:rsidR="0099323B" w:rsidRDefault="0099323B" w:rsidP="0099323B">
      <w:r>
        <w:rPr>
          <w:rFonts w:hint="eastAsia"/>
        </w:rPr>
        <w:t>第一节</w:t>
      </w:r>
      <w:r>
        <w:t xml:space="preserve"> </w:t>
      </w:r>
      <w:r>
        <w:t>产能产量分析</w:t>
      </w:r>
    </w:p>
    <w:p w14:paraId="18BDD86A" w14:textId="77777777" w:rsidR="0099323B" w:rsidRDefault="0099323B" w:rsidP="0099323B">
      <w:r>
        <w:rPr>
          <w:rFonts w:hint="eastAsia"/>
        </w:rPr>
        <w:t>一、</w:t>
      </w:r>
      <w:r>
        <w:t>2015-2019</w:t>
      </w:r>
      <w:r>
        <w:t>年特种石墨行业生产总量及增速</w:t>
      </w:r>
    </w:p>
    <w:p w14:paraId="46240777" w14:textId="77777777" w:rsidR="0099323B" w:rsidRDefault="0099323B" w:rsidP="0099323B">
      <w:r>
        <w:rPr>
          <w:rFonts w:hint="eastAsia"/>
        </w:rPr>
        <w:t>二、</w:t>
      </w:r>
      <w:r>
        <w:t>2015-2019</w:t>
      </w:r>
      <w:r>
        <w:t>年特种石墨行业产能及增速</w:t>
      </w:r>
    </w:p>
    <w:p w14:paraId="6F3F3978" w14:textId="77777777" w:rsidR="0099323B" w:rsidRDefault="0099323B" w:rsidP="0099323B">
      <w:r>
        <w:rPr>
          <w:rFonts w:hint="eastAsia"/>
        </w:rPr>
        <w:t>三、影响特种石墨行业产能产量的因素</w:t>
      </w:r>
    </w:p>
    <w:p w14:paraId="678C973E" w14:textId="77777777" w:rsidR="0099323B" w:rsidRDefault="0099323B" w:rsidP="0099323B">
      <w:r>
        <w:rPr>
          <w:rFonts w:hint="eastAsia"/>
        </w:rPr>
        <w:t>四、</w:t>
      </w:r>
      <w:r>
        <w:t>2020-2025</w:t>
      </w:r>
      <w:r>
        <w:t>年特种石墨行业生产总量及增速预测</w:t>
      </w:r>
    </w:p>
    <w:p w14:paraId="17932009" w14:textId="77777777" w:rsidR="0099323B" w:rsidRDefault="0099323B" w:rsidP="0099323B">
      <w:r>
        <w:rPr>
          <w:rFonts w:hint="eastAsia"/>
        </w:rPr>
        <w:t>第二节</w:t>
      </w:r>
      <w:r>
        <w:t xml:space="preserve"> </w:t>
      </w:r>
      <w:r>
        <w:t>区域生产分析</w:t>
      </w:r>
    </w:p>
    <w:p w14:paraId="0240AC13" w14:textId="77777777" w:rsidR="0099323B" w:rsidRDefault="0099323B" w:rsidP="0099323B">
      <w:r>
        <w:rPr>
          <w:rFonts w:hint="eastAsia"/>
        </w:rPr>
        <w:t>一、特种石墨企业区域分布情况</w:t>
      </w:r>
    </w:p>
    <w:p w14:paraId="06160E3A" w14:textId="77777777" w:rsidR="0099323B" w:rsidRDefault="0099323B" w:rsidP="0099323B">
      <w:r>
        <w:rPr>
          <w:rFonts w:hint="eastAsia"/>
        </w:rPr>
        <w:lastRenderedPageBreak/>
        <w:t>二、重点省市特种石墨行业生产状况</w:t>
      </w:r>
    </w:p>
    <w:p w14:paraId="172C78D4" w14:textId="77777777" w:rsidR="0099323B" w:rsidRDefault="0099323B" w:rsidP="0099323B">
      <w:r>
        <w:rPr>
          <w:rFonts w:hint="eastAsia"/>
        </w:rPr>
        <w:t>第三节</w:t>
      </w:r>
      <w:r>
        <w:t xml:space="preserve"> </w:t>
      </w:r>
      <w:r>
        <w:t>行业供需平衡分析</w:t>
      </w:r>
    </w:p>
    <w:p w14:paraId="20241880" w14:textId="77777777" w:rsidR="0099323B" w:rsidRDefault="0099323B" w:rsidP="0099323B">
      <w:r>
        <w:rPr>
          <w:rFonts w:hint="eastAsia"/>
        </w:rPr>
        <w:t>一、行业供需平衡现状</w:t>
      </w:r>
    </w:p>
    <w:p w14:paraId="23CCB9A3" w14:textId="77777777" w:rsidR="0099323B" w:rsidRDefault="0099323B" w:rsidP="0099323B">
      <w:r>
        <w:rPr>
          <w:rFonts w:hint="eastAsia"/>
        </w:rPr>
        <w:t>二、影响特种石墨行业供需平衡的因素</w:t>
      </w:r>
    </w:p>
    <w:p w14:paraId="7FFA56D9" w14:textId="77777777" w:rsidR="0099323B" w:rsidRDefault="0099323B" w:rsidP="0099323B">
      <w:r>
        <w:rPr>
          <w:rFonts w:hint="eastAsia"/>
        </w:rPr>
        <w:t>三、特种石墨行业供需平衡趋势预测</w:t>
      </w:r>
    </w:p>
    <w:p w14:paraId="41E2C6F8" w14:textId="77777777" w:rsidR="0099323B" w:rsidRDefault="0099323B" w:rsidP="0099323B"/>
    <w:p w14:paraId="33F7EB31" w14:textId="77777777" w:rsidR="0099323B" w:rsidRPr="001F0538" w:rsidRDefault="0099323B" w:rsidP="0099323B">
      <w:pPr>
        <w:rPr>
          <w:b/>
        </w:rPr>
      </w:pPr>
      <w:r w:rsidRPr="001F0538">
        <w:rPr>
          <w:rFonts w:hint="eastAsia"/>
          <w:b/>
        </w:rPr>
        <w:t>第七章</w:t>
      </w:r>
      <w:r w:rsidRPr="001F0538">
        <w:rPr>
          <w:b/>
        </w:rPr>
        <w:t xml:space="preserve"> </w:t>
      </w:r>
      <w:r w:rsidRPr="001F0538">
        <w:rPr>
          <w:b/>
        </w:rPr>
        <w:t>细分行业分析</w:t>
      </w:r>
    </w:p>
    <w:p w14:paraId="49067B23" w14:textId="77777777" w:rsidR="0099323B" w:rsidRDefault="0099323B" w:rsidP="0099323B">
      <w:r>
        <w:rPr>
          <w:rFonts w:hint="eastAsia"/>
        </w:rPr>
        <w:t>第一节</w:t>
      </w:r>
      <w:r>
        <w:t xml:space="preserve"> </w:t>
      </w:r>
      <w:r>
        <w:t>主要特种石墨细分行业</w:t>
      </w:r>
    </w:p>
    <w:p w14:paraId="18AEBA5F" w14:textId="77777777" w:rsidR="0099323B" w:rsidRDefault="0099323B" w:rsidP="0099323B">
      <w:r>
        <w:rPr>
          <w:rFonts w:hint="eastAsia"/>
        </w:rPr>
        <w:t>第二节</w:t>
      </w:r>
      <w:r>
        <w:t xml:space="preserve"> </w:t>
      </w:r>
      <w:r>
        <w:t>各细分行业需求与供给分析</w:t>
      </w:r>
    </w:p>
    <w:p w14:paraId="02307B06" w14:textId="77777777" w:rsidR="0099323B" w:rsidRDefault="0099323B" w:rsidP="0099323B">
      <w:r>
        <w:rPr>
          <w:rFonts w:hint="eastAsia"/>
        </w:rPr>
        <w:t>第三节</w:t>
      </w:r>
      <w:r>
        <w:t xml:space="preserve"> </w:t>
      </w:r>
      <w:r>
        <w:t>细分行业发展趋势</w:t>
      </w:r>
    </w:p>
    <w:p w14:paraId="18EC449D" w14:textId="77777777" w:rsidR="0099323B" w:rsidRDefault="0099323B" w:rsidP="0099323B"/>
    <w:p w14:paraId="3B10EDB1" w14:textId="77777777" w:rsidR="0099323B" w:rsidRPr="001F0538" w:rsidRDefault="0099323B" w:rsidP="0099323B">
      <w:pPr>
        <w:rPr>
          <w:b/>
        </w:rPr>
      </w:pPr>
      <w:r w:rsidRPr="001F0538">
        <w:rPr>
          <w:rFonts w:hint="eastAsia"/>
          <w:b/>
        </w:rPr>
        <w:t>第八章</w:t>
      </w:r>
      <w:r w:rsidRPr="001F0538">
        <w:rPr>
          <w:b/>
        </w:rPr>
        <w:t xml:space="preserve"> </w:t>
      </w:r>
      <w:r w:rsidRPr="001F0538">
        <w:rPr>
          <w:b/>
        </w:rPr>
        <w:t>特种石墨行业竞争分析</w:t>
      </w:r>
    </w:p>
    <w:p w14:paraId="137B61B1" w14:textId="77777777" w:rsidR="0099323B" w:rsidRDefault="0099323B" w:rsidP="0099323B">
      <w:r>
        <w:rPr>
          <w:rFonts w:hint="eastAsia"/>
        </w:rPr>
        <w:t>第一节</w:t>
      </w:r>
      <w:r>
        <w:t xml:space="preserve"> </w:t>
      </w:r>
      <w:r>
        <w:t>重点特种石墨企业市场份额</w:t>
      </w:r>
    </w:p>
    <w:p w14:paraId="7F5F743A" w14:textId="77777777" w:rsidR="0099323B" w:rsidRDefault="0099323B" w:rsidP="0099323B">
      <w:r>
        <w:rPr>
          <w:rFonts w:hint="eastAsia"/>
        </w:rPr>
        <w:t>第二节</w:t>
      </w:r>
      <w:r>
        <w:t xml:space="preserve"> </w:t>
      </w:r>
      <w:r>
        <w:t>特种石墨行业市场集中度</w:t>
      </w:r>
    </w:p>
    <w:p w14:paraId="0BFAC65E" w14:textId="77777777" w:rsidR="0099323B" w:rsidRDefault="0099323B" w:rsidP="0099323B">
      <w:r>
        <w:rPr>
          <w:rFonts w:hint="eastAsia"/>
        </w:rPr>
        <w:t>第三节</w:t>
      </w:r>
      <w:r>
        <w:t xml:space="preserve"> </w:t>
      </w:r>
      <w:r>
        <w:t>行业竞争群组</w:t>
      </w:r>
    </w:p>
    <w:p w14:paraId="2E98A9D7" w14:textId="77777777" w:rsidR="0099323B" w:rsidRDefault="0099323B" w:rsidP="0099323B">
      <w:r>
        <w:rPr>
          <w:rFonts w:hint="eastAsia"/>
        </w:rPr>
        <w:t>第四节</w:t>
      </w:r>
      <w:r>
        <w:t xml:space="preserve"> </w:t>
      </w:r>
      <w:r>
        <w:t>潜在进入者</w:t>
      </w:r>
    </w:p>
    <w:p w14:paraId="31B85E98" w14:textId="77777777" w:rsidR="0099323B" w:rsidRDefault="0099323B" w:rsidP="0099323B">
      <w:r>
        <w:rPr>
          <w:rFonts w:hint="eastAsia"/>
        </w:rPr>
        <w:t>第五节</w:t>
      </w:r>
      <w:r>
        <w:t xml:space="preserve"> </w:t>
      </w:r>
      <w:r>
        <w:t>替代品威胁</w:t>
      </w:r>
    </w:p>
    <w:p w14:paraId="0911BD9F" w14:textId="77777777" w:rsidR="0099323B" w:rsidRDefault="0099323B" w:rsidP="0099323B">
      <w:r>
        <w:rPr>
          <w:rFonts w:hint="eastAsia"/>
        </w:rPr>
        <w:t>第六节</w:t>
      </w:r>
      <w:r>
        <w:t xml:space="preserve"> </w:t>
      </w:r>
      <w:r>
        <w:t>供应商议价能力</w:t>
      </w:r>
    </w:p>
    <w:p w14:paraId="08A42C6B" w14:textId="77777777" w:rsidR="0099323B" w:rsidRDefault="0099323B" w:rsidP="0099323B">
      <w:r>
        <w:rPr>
          <w:rFonts w:hint="eastAsia"/>
        </w:rPr>
        <w:t>第七节</w:t>
      </w:r>
      <w:r>
        <w:t xml:space="preserve"> </w:t>
      </w:r>
      <w:r>
        <w:t>下游用户议价能力</w:t>
      </w:r>
    </w:p>
    <w:p w14:paraId="1D48CC6E" w14:textId="77777777" w:rsidR="0099323B" w:rsidRDefault="0099323B" w:rsidP="0099323B"/>
    <w:p w14:paraId="0CD75D59" w14:textId="77777777" w:rsidR="0099323B" w:rsidRPr="001F0538" w:rsidRDefault="0099323B" w:rsidP="0099323B">
      <w:pPr>
        <w:rPr>
          <w:b/>
        </w:rPr>
      </w:pPr>
      <w:r w:rsidRPr="001F0538">
        <w:rPr>
          <w:rFonts w:hint="eastAsia"/>
          <w:b/>
        </w:rPr>
        <w:t>第九章</w:t>
      </w:r>
      <w:r w:rsidRPr="001F0538">
        <w:rPr>
          <w:b/>
        </w:rPr>
        <w:t xml:space="preserve"> </w:t>
      </w:r>
      <w:r w:rsidRPr="001F0538">
        <w:rPr>
          <w:b/>
        </w:rPr>
        <w:t>特种石墨行业产品价格分析</w:t>
      </w:r>
    </w:p>
    <w:p w14:paraId="3D24DA73" w14:textId="77777777" w:rsidR="0099323B" w:rsidRDefault="0099323B" w:rsidP="0099323B">
      <w:r>
        <w:rPr>
          <w:rFonts w:hint="eastAsia"/>
        </w:rPr>
        <w:t>第一节</w:t>
      </w:r>
      <w:r>
        <w:t xml:space="preserve"> </w:t>
      </w:r>
      <w:r>
        <w:t>特种石墨产品价格特征</w:t>
      </w:r>
    </w:p>
    <w:p w14:paraId="49DD53AE" w14:textId="77777777" w:rsidR="0099323B" w:rsidRDefault="0099323B" w:rsidP="0099323B">
      <w:r>
        <w:rPr>
          <w:rFonts w:hint="eastAsia"/>
        </w:rPr>
        <w:t>第二节</w:t>
      </w:r>
      <w:r>
        <w:t xml:space="preserve"> </w:t>
      </w:r>
      <w:r>
        <w:t>国内特种石墨产品当前市场价格评述</w:t>
      </w:r>
    </w:p>
    <w:p w14:paraId="4AE01540" w14:textId="77777777" w:rsidR="0099323B" w:rsidRDefault="0099323B" w:rsidP="0099323B">
      <w:r>
        <w:rPr>
          <w:rFonts w:hint="eastAsia"/>
        </w:rPr>
        <w:t>第三节</w:t>
      </w:r>
      <w:r>
        <w:t xml:space="preserve"> </w:t>
      </w:r>
      <w:r>
        <w:t>影响国内市场特种石墨产品价格的因素</w:t>
      </w:r>
    </w:p>
    <w:p w14:paraId="119C0654" w14:textId="77777777" w:rsidR="0099323B" w:rsidRDefault="0099323B" w:rsidP="0099323B">
      <w:r>
        <w:rPr>
          <w:rFonts w:hint="eastAsia"/>
        </w:rPr>
        <w:lastRenderedPageBreak/>
        <w:t>第四节</w:t>
      </w:r>
      <w:r>
        <w:t xml:space="preserve"> </w:t>
      </w:r>
      <w:r>
        <w:t>主流厂商特种石墨产品价位及价格策略</w:t>
      </w:r>
    </w:p>
    <w:p w14:paraId="29AB8255" w14:textId="77777777" w:rsidR="0099323B" w:rsidRDefault="0099323B" w:rsidP="0099323B">
      <w:r>
        <w:rPr>
          <w:rFonts w:hint="eastAsia"/>
        </w:rPr>
        <w:t>第五节</w:t>
      </w:r>
      <w:r>
        <w:t xml:space="preserve"> </w:t>
      </w:r>
      <w:r>
        <w:t>特种石墨产品未来价格变化趋势</w:t>
      </w:r>
    </w:p>
    <w:p w14:paraId="33B3CB19" w14:textId="77777777" w:rsidR="0099323B" w:rsidRDefault="0099323B" w:rsidP="0099323B"/>
    <w:p w14:paraId="13835E38" w14:textId="77777777" w:rsidR="0099323B" w:rsidRPr="001F0538" w:rsidRDefault="0099323B" w:rsidP="0099323B">
      <w:pPr>
        <w:rPr>
          <w:b/>
        </w:rPr>
      </w:pPr>
      <w:r w:rsidRPr="001F0538">
        <w:rPr>
          <w:rFonts w:hint="eastAsia"/>
          <w:b/>
        </w:rPr>
        <w:t>第十章</w:t>
      </w:r>
      <w:r w:rsidRPr="001F0538">
        <w:rPr>
          <w:b/>
        </w:rPr>
        <w:t xml:space="preserve"> </w:t>
      </w:r>
      <w:r w:rsidRPr="001F0538">
        <w:rPr>
          <w:b/>
        </w:rPr>
        <w:t>下游用户分析</w:t>
      </w:r>
    </w:p>
    <w:p w14:paraId="31C23F8B" w14:textId="77777777" w:rsidR="0099323B" w:rsidRDefault="0099323B" w:rsidP="0099323B">
      <w:r>
        <w:rPr>
          <w:rFonts w:hint="eastAsia"/>
        </w:rPr>
        <w:t>第一节</w:t>
      </w:r>
      <w:r>
        <w:t xml:space="preserve"> </w:t>
      </w:r>
      <w:r>
        <w:t>用户结构（用户分类及占比）</w:t>
      </w:r>
    </w:p>
    <w:p w14:paraId="040C8FFE" w14:textId="77777777" w:rsidR="0099323B" w:rsidRDefault="0099323B" w:rsidP="0099323B">
      <w:r>
        <w:rPr>
          <w:rFonts w:hint="eastAsia"/>
        </w:rPr>
        <w:t>第二节</w:t>
      </w:r>
      <w:r>
        <w:t xml:space="preserve"> </w:t>
      </w:r>
      <w:r>
        <w:t>用户需求特征及需求趋势</w:t>
      </w:r>
    </w:p>
    <w:p w14:paraId="70FCA43D" w14:textId="77777777" w:rsidR="0099323B" w:rsidRDefault="0099323B" w:rsidP="0099323B">
      <w:r>
        <w:rPr>
          <w:rFonts w:hint="eastAsia"/>
        </w:rPr>
        <w:t>第三节</w:t>
      </w:r>
      <w:r>
        <w:t xml:space="preserve"> </w:t>
      </w:r>
      <w:r>
        <w:t>用户的其它特性</w:t>
      </w:r>
    </w:p>
    <w:p w14:paraId="2735B55E" w14:textId="77777777" w:rsidR="0099323B" w:rsidRDefault="0099323B" w:rsidP="0099323B"/>
    <w:p w14:paraId="527B9EB4" w14:textId="77777777" w:rsidR="0099323B" w:rsidRPr="001F0538" w:rsidRDefault="0099323B" w:rsidP="0099323B">
      <w:pPr>
        <w:rPr>
          <w:b/>
        </w:rPr>
      </w:pPr>
      <w:r w:rsidRPr="001F0538">
        <w:rPr>
          <w:rFonts w:hint="eastAsia"/>
          <w:b/>
        </w:rPr>
        <w:t>第十一章</w:t>
      </w:r>
      <w:r w:rsidRPr="001F0538">
        <w:rPr>
          <w:b/>
        </w:rPr>
        <w:t xml:space="preserve"> </w:t>
      </w:r>
      <w:r w:rsidRPr="001F0538">
        <w:rPr>
          <w:b/>
        </w:rPr>
        <w:t>替代品分析</w:t>
      </w:r>
    </w:p>
    <w:p w14:paraId="6B844B23" w14:textId="77777777" w:rsidR="0099323B" w:rsidRDefault="0099323B" w:rsidP="0099323B">
      <w:r>
        <w:rPr>
          <w:rFonts w:hint="eastAsia"/>
        </w:rPr>
        <w:t>第一节</w:t>
      </w:r>
      <w:r>
        <w:t xml:space="preserve"> </w:t>
      </w:r>
      <w:r>
        <w:t>替代品种类</w:t>
      </w:r>
    </w:p>
    <w:p w14:paraId="4D435F32" w14:textId="77777777" w:rsidR="0099323B" w:rsidRDefault="0099323B" w:rsidP="0099323B">
      <w:r>
        <w:rPr>
          <w:rFonts w:hint="eastAsia"/>
        </w:rPr>
        <w:t>第二节</w:t>
      </w:r>
      <w:r>
        <w:t xml:space="preserve"> </w:t>
      </w:r>
      <w:r>
        <w:t>替代品对特种石墨行业的影响</w:t>
      </w:r>
    </w:p>
    <w:p w14:paraId="2CA7E725" w14:textId="77777777" w:rsidR="0099323B" w:rsidRDefault="0099323B" w:rsidP="0099323B">
      <w:r>
        <w:rPr>
          <w:rFonts w:hint="eastAsia"/>
        </w:rPr>
        <w:t>第三节</w:t>
      </w:r>
      <w:r>
        <w:t xml:space="preserve"> </w:t>
      </w:r>
      <w:r>
        <w:t>替代品发展趋势</w:t>
      </w:r>
    </w:p>
    <w:p w14:paraId="405B3216" w14:textId="77777777" w:rsidR="0099323B" w:rsidRDefault="0099323B" w:rsidP="0099323B"/>
    <w:p w14:paraId="059D3FF3" w14:textId="77777777" w:rsidR="0099323B" w:rsidRPr="001F0538" w:rsidRDefault="0099323B" w:rsidP="0099323B">
      <w:pPr>
        <w:rPr>
          <w:b/>
        </w:rPr>
      </w:pPr>
      <w:r w:rsidRPr="001F0538">
        <w:rPr>
          <w:rFonts w:hint="eastAsia"/>
          <w:b/>
        </w:rPr>
        <w:t>第十二章</w:t>
      </w:r>
      <w:r w:rsidRPr="001F0538">
        <w:rPr>
          <w:b/>
        </w:rPr>
        <w:t xml:space="preserve"> </w:t>
      </w:r>
      <w:r w:rsidRPr="001F0538">
        <w:rPr>
          <w:b/>
        </w:rPr>
        <w:t>特种石墨行业主导驱动因素分析</w:t>
      </w:r>
    </w:p>
    <w:p w14:paraId="7CAB0B77" w14:textId="77777777" w:rsidR="0099323B" w:rsidRDefault="0099323B" w:rsidP="0099323B">
      <w:r>
        <w:rPr>
          <w:rFonts w:hint="eastAsia"/>
        </w:rPr>
        <w:t>第一节</w:t>
      </w:r>
      <w:r>
        <w:t xml:space="preserve"> </w:t>
      </w:r>
      <w:r>
        <w:t>国家政策导向</w:t>
      </w:r>
    </w:p>
    <w:p w14:paraId="48E3CB4B" w14:textId="77777777" w:rsidR="0099323B" w:rsidRDefault="0099323B" w:rsidP="0099323B">
      <w:r>
        <w:rPr>
          <w:rFonts w:hint="eastAsia"/>
        </w:rPr>
        <w:t>第二节</w:t>
      </w:r>
      <w:r>
        <w:t xml:space="preserve"> </w:t>
      </w:r>
      <w:r>
        <w:t>关联行业发展</w:t>
      </w:r>
    </w:p>
    <w:p w14:paraId="65FAC7D9" w14:textId="77777777" w:rsidR="0099323B" w:rsidRDefault="0099323B" w:rsidP="0099323B">
      <w:r>
        <w:rPr>
          <w:rFonts w:hint="eastAsia"/>
        </w:rPr>
        <w:t>第三节</w:t>
      </w:r>
      <w:r>
        <w:t xml:space="preserve"> </w:t>
      </w:r>
      <w:r>
        <w:t>行业技术发展</w:t>
      </w:r>
    </w:p>
    <w:p w14:paraId="60D1B43C" w14:textId="77777777" w:rsidR="0099323B" w:rsidRDefault="0099323B" w:rsidP="0099323B">
      <w:r>
        <w:rPr>
          <w:rFonts w:hint="eastAsia"/>
        </w:rPr>
        <w:t>第四节</w:t>
      </w:r>
      <w:r>
        <w:t xml:space="preserve"> </w:t>
      </w:r>
      <w:r>
        <w:t>行业竞争状况</w:t>
      </w:r>
    </w:p>
    <w:p w14:paraId="67FC4AEB" w14:textId="77777777" w:rsidR="0099323B" w:rsidRDefault="0099323B" w:rsidP="0099323B">
      <w:r>
        <w:rPr>
          <w:rFonts w:hint="eastAsia"/>
        </w:rPr>
        <w:t>第五节</w:t>
      </w:r>
      <w:r>
        <w:t xml:space="preserve"> </w:t>
      </w:r>
      <w:r>
        <w:t>社会需求的变化</w:t>
      </w:r>
    </w:p>
    <w:p w14:paraId="54D31381" w14:textId="77777777" w:rsidR="0099323B" w:rsidRDefault="0099323B" w:rsidP="0099323B"/>
    <w:p w14:paraId="40A0188D" w14:textId="77777777" w:rsidR="0099323B" w:rsidRPr="001F0538" w:rsidRDefault="0099323B" w:rsidP="0099323B">
      <w:pPr>
        <w:rPr>
          <w:b/>
        </w:rPr>
      </w:pPr>
      <w:r w:rsidRPr="001F0538">
        <w:rPr>
          <w:rFonts w:hint="eastAsia"/>
          <w:b/>
        </w:rPr>
        <w:t>第十三章</w:t>
      </w:r>
      <w:r w:rsidRPr="001F0538">
        <w:rPr>
          <w:b/>
        </w:rPr>
        <w:t xml:space="preserve"> </w:t>
      </w:r>
      <w:r w:rsidRPr="001F0538">
        <w:rPr>
          <w:b/>
        </w:rPr>
        <w:t>特种石墨行业渠道分析</w:t>
      </w:r>
    </w:p>
    <w:p w14:paraId="58DAA726" w14:textId="77777777" w:rsidR="0099323B" w:rsidRDefault="0099323B" w:rsidP="0099323B">
      <w:r>
        <w:rPr>
          <w:rFonts w:hint="eastAsia"/>
        </w:rPr>
        <w:t>第一节</w:t>
      </w:r>
      <w:r>
        <w:t xml:space="preserve"> </w:t>
      </w:r>
      <w:r>
        <w:t>特种石墨产品主流渠道形式</w:t>
      </w:r>
    </w:p>
    <w:p w14:paraId="574B330C" w14:textId="77777777" w:rsidR="0099323B" w:rsidRDefault="0099323B" w:rsidP="0099323B">
      <w:r>
        <w:rPr>
          <w:rFonts w:hint="eastAsia"/>
        </w:rPr>
        <w:t>第二节</w:t>
      </w:r>
      <w:r>
        <w:t xml:space="preserve"> </w:t>
      </w:r>
      <w:r>
        <w:t>各类渠道要素对比</w:t>
      </w:r>
    </w:p>
    <w:p w14:paraId="7AF22FD1" w14:textId="77777777" w:rsidR="0099323B" w:rsidRDefault="0099323B" w:rsidP="0099323B">
      <w:r>
        <w:rPr>
          <w:rFonts w:hint="eastAsia"/>
        </w:rPr>
        <w:t>第三节</w:t>
      </w:r>
      <w:r>
        <w:t xml:space="preserve"> </w:t>
      </w:r>
      <w:r>
        <w:t>行业销售渠道变化趋势</w:t>
      </w:r>
    </w:p>
    <w:p w14:paraId="38216AAC" w14:textId="77777777" w:rsidR="0099323B" w:rsidRDefault="0099323B" w:rsidP="0099323B"/>
    <w:p w14:paraId="75062B29" w14:textId="77777777" w:rsidR="0099323B" w:rsidRPr="001F0538" w:rsidRDefault="0099323B" w:rsidP="0099323B">
      <w:pPr>
        <w:rPr>
          <w:b/>
        </w:rPr>
      </w:pPr>
      <w:r w:rsidRPr="001F0538">
        <w:rPr>
          <w:rFonts w:hint="eastAsia"/>
          <w:b/>
        </w:rPr>
        <w:t>第十四章</w:t>
      </w:r>
      <w:r w:rsidRPr="001F0538">
        <w:rPr>
          <w:b/>
        </w:rPr>
        <w:t xml:space="preserve"> </w:t>
      </w:r>
      <w:r w:rsidRPr="001F0538">
        <w:rPr>
          <w:b/>
        </w:rPr>
        <w:t>行业盈利能力分析</w:t>
      </w:r>
    </w:p>
    <w:p w14:paraId="08B2CC91" w14:textId="77777777" w:rsidR="0099323B" w:rsidRDefault="0099323B" w:rsidP="0099323B">
      <w:r>
        <w:rPr>
          <w:rFonts w:hint="eastAsia"/>
        </w:rPr>
        <w:t>第一节</w:t>
      </w:r>
      <w:r>
        <w:t xml:space="preserve"> 2015-2019</w:t>
      </w:r>
      <w:r>
        <w:t>年特种石墨行业销售毛利率</w:t>
      </w:r>
    </w:p>
    <w:p w14:paraId="4E5E9624" w14:textId="77777777" w:rsidR="0099323B" w:rsidRDefault="0099323B" w:rsidP="0099323B">
      <w:r>
        <w:rPr>
          <w:rFonts w:hint="eastAsia"/>
        </w:rPr>
        <w:t>第二节</w:t>
      </w:r>
      <w:r>
        <w:t xml:space="preserve"> 2015-2019</w:t>
      </w:r>
      <w:r>
        <w:t>年特种石墨行业销售利润率</w:t>
      </w:r>
    </w:p>
    <w:p w14:paraId="1DB2B726" w14:textId="77777777" w:rsidR="0099323B" w:rsidRDefault="0099323B" w:rsidP="0099323B">
      <w:r>
        <w:rPr>
          <w:rFonts w:hint="eastAsia"/>
        </w:rPr>
        <w:t>第三节</w:t>
      </w:r>
      <w:r>
        <w:t xml:space="preserve"> 2015-2019</w:t>
      </w:r>
      <w:r>
        <w:t>年特种石墨行业总资产利润率</w:t>
      </w:r>
    </w:p>
    <w:p w14:paraId="6C28FF00" w14:textId="77777777" w:rsidR="0099323B" w:rsidRDefault="0099323B" w:rsidP="0099323B">
      <w:r>
        <w:rPr>
          <w:rFonts w:hint="eastAsia"/>
        </w:rPr>
        <w:t>第四节</w:t>
      </w:r>
      <w:r>
        <w:t xml:space="preserve"> 2015-2019</w:t>
      </w:r>
      <w:r>
        <w:t>年特种石墨行业净资产利润率</w:t>
      </w:r>
    </w:p>
    <w:p w14:paraId="7BCB86CD" w14:textId="77777777" w:rsidR="0099323B" w:rsidRDefault="0099323B" w:rsidP="0099323B">
      <w:r>
        <w:rPr>
          <w:rFonts w:hint="eastAsia"/>
        </w:rPr>
        <w:t>第五节</w:t>
      </w:r>
      <w:r>
        <w:t xml:space="preserve"> 2015-2019</w:t>
      </w:r>
      <w:r>
        <w:t>年特种石墨行业产值利税率</w:t>
      </w:r>
    </w:p>
    <w:p w14:paraId="49FF6494" w14:textId="77777777" w:rsidR="0099323B" w:rsidRDefault="0099323B" w:rsidP="0099323B">
      <w:r>
        <w:rPr>
          <w:rFonts w:hint="eastAsia"/>
        </w:rPr>
        <w:t>第六节</w:t>
      </w:r>
      <w:r>
        <w:t xml:space="preserve"> 2020-2025</w:t>
      </w:r>
      <w:r>
        <w:t>年特种石墨行业盈利能力预测</w:t>
      </w:r>
    </w:p>
    <w:p w14:paraId="65C25037" w14:textId="77777777" w:rsidR="0099323B" w:rsidRDefault="0099323B" w:rsidP="0099323B"/>
    <w:p w14:paraId="6A8C2EA3" w14:textId="77777777" w:rsidR="0099323B" w:rsidRPr="001F0538" w:rsidRDefault="0099323B" w:rsidP="0099323B">
      <w:pPr>
        <w:rPr>
          <w:b/>
        </w:rPr>
      </w:pPr>
      <w:r w:rsidRPr="001F0538">
        <w:rPr>
          <w:rFonts w:hint="eastAsia"/>
          <w:b/>
        </w:rPr>
        <w:t>第十五章</w:t>
      </w:r>
      <w:r w:rsidRPr="001F0538">
        <w:rPr>
          <w:b/>
        </w:rPr>
        <w:t xml:space="preserve"> </w:t>
      </w:r>
      <w:r w:rsidRPr="001F0538">
        <w:rPr>
          <w:b/>
        </w:rPr>
        <w:t>行业成长性分析</w:t>
      </w:r>
    </w:p>
    <w:p w14:paraId="1EE60932" w14:textId="77777777" w:rsidR="0099323B" w:rsidRDefault="0099323B" w:rsidP="0099323B">
      <w:r>
        <w:rPr>
          <w:rFonts w:hint="eastAsia"/>
        </w:rPr>
        <w:t>第一节</w:t>
      </w:r>
      <w:r>
        <w:t xml:space="preserve"> 2015-2019</w:t>
      </w:r>
      <w:r>
        <w:t>年特种石墨行业销售收入增长分析</w:t>
      </w:r>
    </w:p>
    <w:p w14:paraId="79FB7ECE" w14:textId="77777777" w:rsidR="0099323B" w:rsidRDefault="0099323B" w:rsidP="0099323B">
      <w:r>
        <w:rPr>
          <w:rFonts w:hint="eastAsia"/>
        </w:rPr>
        <w:t>第二节</w:t>
      </w:r>
      <w:r>
        <w:t xml:space="preserve"> 2015-2019</w:t>
      </w:r>
      <w:r>
        <w:t>年特种石墨行业总资产增长分析</w:t>
      </w:r>
    </w:p>
    <w:p w14:paraId="403C9527" w14:textId="77777777" w:rsidR="0099323B" w:rsidRDefault="0099323B" w:rsidP="0099323B">
      <w:r>
        <w:rPr>
          <w:rFonts w:hint="eastAsia"/>
        </w:rPr>
        <w:t>第三节</w:t>
      </w:r>
      <w:r>
        <w:t xml:space="preserve"> 2015-2019</w:t>
      </w:r>
      <w:r>
        <w:t>年特种石墨行业固定资产增长分析</w:t>
      </w:r>
    </w:p>
    <w:p w14:paraId="6F32DDCB" w14:textId="77777777" w:rsidR="0099323B" w:rsidRDefault="0099323B" w:rsidP="0099323B">
      <w:r>
        <w:rPr>
          <w:rFonts w:hint="eastAsia"/>
        </w:rPr>
        <w:t>第四节</w:t>
      </w:r>
      <w:r>
        <w:t xml:space="preserve"> 2015-2019</w:t>
      </w:r>
      <w:r>
        <w:t>年特种石墨行业净资产增长分析</w:t>
      </w:r>
    </w:p>
    <w:p w14:paraId="0D73B2C7" w14:textId="77777777" w:rsidR="0099323B" w:rsidRDefault="0099323B" w:rsidP="0099323B">
      <w:r>
        <w:rPr>
          <w:rFonts w:hint="eastAsia"/>
        </w:rPr>
        <w:t>第五节</w:t>
      </w:r>
      <w:r>
        <w:t xml:space="preserve"> 2015-2019</w:t>
      </w:r>
      <w:r>
        <w:t>年特种石墨行业利润增长分析</w:t>
      </w:r>
    </w:p>
    <w:p w14:paraId="2A9E43DA" w14:textId="77777777" w:rsidR="0099323B" w:rsidRDefault="0099323B" w:rsidP="0099323B">
      <w:r>
        <w:rPr>
          <w:rFonts w:hint="eastAsia"/>
        </w:rPr>
        <w:t>第六节</w:t>
      </w:r>
      <w:r>
        <w:t xml:space="preserve"> 2020-2025</w:t>
      </w:r>
      <w:r>
        <w:t>年特种石墨行业增长预测</w:t>
      </w:r>
    </w:p>
    <w:p w14:paraId="149DC795" w14:textId="77777777" w:rsidR="0099323B" w:rsidRDefault="0099323B" w:rsidP="0099323B"/>
    <w:p w14:paraId="03FE5A40" w14:textId="77777777" w:rsidR="0099323B" w:rsidRPr="001F0538" w:rsidRDefault="0099323B" w:rsidP="0099323B">
      <w:pPr>
        <w:rPr>
          <w:b/>
        </w:rPr>
      </w:pPr>
      <w:r w:rsidRPr="001F0538">
        <w:rPr>
          <w:rFonts w:hint="eastAsia"/>
          <w:b/>
        </w:rPr>
        <w:t>第十六章</w:t>
      </w:r>
      <w:r w:rsidRPr="001F0538">
        <w:rPr>
          <w:b/>
        </w:rPr>
        <w:t xml:space="preserve"> </w:t>
      </w:r>
      <w:r w:rsidRPr="001F0538">
        <w:rPr>
          <w:b/>
        </w:rPr>
        <w:t>行业偿债能力分析</w:t>
      </w:r>
    </w:p>
    <w:p w14:paraId="4FD908CA" w14:textId="77777777" w:rsidR="0099323B" w:rsidRDefault="0099323B" w:rsidP="0099323B">
      <w:r>
        <w:rPr>
          <w:rFonts w:hint="eastAsia"/>
        </w:rPr>
        <w:t>第一节</w:t>
      </w:r>
      <w:r>
        <w:t xml:space="preserve"> 2015-2019</w:t>
      </w:r>
      <w:r>
        <w:t>年特种石墨行业资产负债率分析</w:t>
      </w:r>
    </w:p>
    <w:p w14:paraId="5433086B" w14:textId="77777777" w:rsidR="0099323B" w:rsidRDefault="0099323B" w:rsidP="0099323B">
      <w:r>
        <w:rPr>
          <w:rFonts w:hint="eastAsia"/>
        </w:rPr>
        <w:t>第二节</w:t>
      </w:r>
      <w:r>
        <w:t xml:space="preserve"> 2015-2019</w:t>
      </w:r>
      <w:r>
        <w:t>年特种石墨行业速动比率分析</w:t>
      </w:r>
    </w:p>
    <w:p w14:paraId="44D6E54F" w14:textId="77777777" w:rsidR="0099323B" w:rsidRDefault="0099323B" w:rsidP="0099323B">
      <w:r>
        <w:rPr>
          <w:rFonts w:hint="eastAsia"/>
        </w:rPr>
        <w:t>第三节</w:t>
      </w:r>
      <w:r>
        <w:t xml:space="preserve"> 2015-2019</w:t>
      </w:r>
      <w:r>
        <w:t>年特种石墨行业流动比率分析</w:t>
      </w:r>
    </w:p>
    <w:p w14:paraId="0327EBE2" w14:textId="77777777" w:rsidR="0099323B" w:rsidRDefault="0099323B" w:rsidP="0099323B">
      <w:r>
        <w:rPr>
          <w:rFonts w:hint="eastAsia"/>
        </w:rPr>
        <w:t>第四节</w:t>
      </w:r>
      <w:r>
        <w:t xml:space="preserve"> 2015-2019</w:t>
      </w:r>
      <w:r>
        <w:t>年特种石墨行业利息保障倍数分析</w:t>
      </w:r>
    </w:p>
    <w:p w14:paraId="2D90EAF6" w14:textId="77777777" w:rsidR="0099323B" w:rsidRDefault="0099323B" w:rsidP="0099323B">
      <w:r>
        <w:rPr>
          <w:rFonts w:hint="eastAsia"/>
        </w:rPr>
        <w:t>第五节</w:t>
      </w:r>
      <w:r>
        <w:t xml:space="preserve"> 2020-2025</w:t>
      </w:r>
      <w:r>
        <w:t>年特种石墨行业偿债能力预测</w:t>
      </w:r>
    </w:p>
    <w:p w14:paraId="2B929924" w14:textId="77777777" w:rsidR="0099323B" w:rsidRDefault="0099323B" w:rsidP="0099323B"/>
    <w:p w14:paraId="3209C648" w14:textId="77777777" w:rsidR="0099323B" w:rsidRPr="001F0538" w:rsidRDefault="0099323B" w:rsidP="0099323B">
      <w:pPr>
        <w:rPr>
          <w:b/>
        </w:rPr>
      </w:pPr>
      <w:r w:rsidRPr="001F0538">
        <w:rPr>
          <w:rFonts w:hint="eastAsia"/>
          <w:b/>
        </w:rPr>
        <w:lastRenderedPageBreak/>
        <w:t>第十七章</w:t>
      </w:r>
      <w:r w:rsidRPr="001F0538">
        <w:rPr>
          <w:b/>
        </w:rPr>
        <w:t xml:space="preserve"> </w:t>
      </w:r>
      <w:r w:rsidRPr="001F0538">
        <w:rPr>
          <w:b/>
        </w:rPr>
        <w:t>行业营运能力分析</w:t>
      </w:r>
    </w:p>
    <w:p w14:paraId="3C088795" w14:textId="77777777" w:rsidR="0099323B" w:rsidRDefault="0099323B" w:rsidP="0099323B">
      <w:r>
        <w:rPr>
          <w:rFonts w:hint="eastAsia"/>
        </w:rPr>
        <w:t>第一节</w:t>
      </w:r>
      <w:r>
        <w:t xml:space="preserve"> 2015-2019</w:t>
      </w:r>
      <w:r>
        <w:t>年特种石墨行业总资产周转率分析</w:t>
      </w:r>
    </w:p>
    <w:p w14:paraId="2E462749" w14:textId="77777777" w:rsidR="0099323B" w:rsidRDefault="0099323B" w:rsidP="0099323B">
      <w:r>
        <w:rPr>
          <w:rFonts w:hint="eastAsia"/>
        </w:rPr>
        <w:t>第二节</w:t>
      </w:r>
      <w:r>
        <w:t xml:space="preserve"> 2015-2019</w:t>
      </w:r>
      <w:r>
        <w:t>年特种石墨行业净资产周转率分析</w:t>
      </w:r>
    </w:p>
    <w:p w14:paraId="545DF249" w14:textId="77777777" w:rsidR="0099323B" w:rsidRDefault="0099323B" w:rsidP="0099323B">
      <w:r>
        <w:rPr>
          <w:rFonts w:hint="eastAsia"/>
        </w:rPr>
        <w:t>第三节</w:t>
      </w:r>
      <w:r>
        <w:t xml:space="preserve"> 2015-2019</w:t>
      </w:r>
      <w:r>
        <w:t>年特种石墨行业应收账款周转率分析</w:t>
      </w:r>
    </w:p>
    <w:p w14:paraId="3324C166" w14:textId="77777777" w:rsidR="0099323B" w:rsidRDefault="0099323B" w:rsidP="0099323B">
      <w:r>
        <w:rPr>
          <w:rFonts w:hint="eastAsia"/>
        </w:rPr>
        <w:t>第四节</w:t>
      </w:r>
      <w:r>
        <w:t xml:space="preserve"> 2015-2019</w:t>
      </w:r>
      <w:r>
        <w:t>年特种石墨行业存货周转率分析</w:t>
      </w:r>
    </w:p>
    <w:p w14:paraId="241C2898" w14:textId="77777777" w:rsidR="0099323B" w:rsidRDefault="0099323B" w:rsidP="0099323B">
      <w:r>
        <w:rPr>
          <w:rFonts w:hint="eastAsia"/>
        </w:rPr>
        <w:t>第五节</w:t>
      </w:r>
      <w:r>
        <w:t xml:space="preserve"> 2020-2025</w:t>
      </w:r>
      <w:r>
        <w:t>年特种石墨行业营运能力预测</w:t>
      </w:r>
    </w:p>
    <w:p w14:paraId="674E0E15" w14:textId="77777777" w:rsidR="0099323B" w:rsidRDefault="0099323B" w:rsidP="0099323B"/>
    <w:p w14:paraId="387F24AE" w14:textId="77777777" w:rsidR="0099323B" w:rsidRPr="001F0538" w:rsidRDefault="0099323B" w:rsidP="0099323B">
      <w:pPr>
        <w:rPr>
          <w:b/>
        </w:rPr>
      </w:pPr>
      <w:r w:rsidRPr="001F0538">
        <w:rPr>
          <w:rFonts w:hint="eastAsia"/>
          <w:b/>
        </w:rPr>
        <w:t>第十八章</w:t>
      </w:r>
      <w:r w:rsidRPr="001F0538">
        <w:rPr>
          <w:b/>
        </w:rPr>
        <w:t xml:space="preserve"> </w:t>
      </w:r>
      <w:r w:rsidRPr="001F0538">
        <w:rPr>
          <w:b/>
        </w:rPr>
        <w:t>特种石墨行业重点企业分析</w:t>
      </w:r>
    </w:p>
    <w:p w14:paraId="00AEF404" w14:textId="77777777" w:rsidR="0099323B" w:rsidRDefault="0099323B" w:rsidP="0099323B">
      <w:r>
        <w:rPr>
          <w:rFonts w:hint="eastAsia"/>
        </w:rPr>
        <w:t>第一节</w:t>
      </w:r>
      <w:r>
        <w:t xml:space="preserve"> </w:t>
      </w:r>
      <w:r>
        <w:t>企业一</w:t>
      </w:r>
    </w:p>
    <w:p w14:paraId="7E74AAE0" w14:textId="77777777" w:rsidR="001F0538" w:rsidRDefault="001F0538" w:rsidP="001F0538">
      <w:r>
        <w:rPr>
          <w:rFonts w:hint="eastAsia"/>
        </w:rPr>
        <w:t>一、企业产品介绍</w:t>
      </w:r>
    </w:p>
    <w:p w14:paraId="5CCC43B1" w14:textId="77777777" w:rsidR="001F0538" w:rsidRDefault="001F0538" w:rsidP="001F0538">
      <w:r>
        <w:rPr>
          <w:rFonts w:hint="eastAsia"/>
        </w:rPr>
        <w:t>二、销售渠道与网络</w:t>
      </w:r>
    </w:p>
    <w:p w14:paraId="234DC1EE" w14:textId="77777777" w:rsidR="001F0538" w:rsidRDefault="001F0538" w:rsidP="001F0538">
      <w:r>
        <w:rPr>
          <w:rFonts w:hint="eastAsia"/>
        </w:rPr>
        <w:t>三、企业主要经济指标</w:t>
      </w:r>
    </w:p>
    <w:p w14:paraId="79159F20" w14:textId="77777777" w:rsidR="001F0538" w:rsidRDefault="001F0538" w:rsidP="001F0538">
      <w:r>
        <w:rPr>
          <w:rFonts w:hint="eastAsia"/>
        </w:rPr>
        <w:t>四、企业发展优势分析</w:t>
      </w:r>
    </w:p>
    <w:p w14:paraId="4D867C65" w14:textId="77777777" w:rsidR="001F0538" w:rsidRDefault="001F0538" w:rsidP="001F0538">
      <w:r>
        <w:rPr>
          <w:rFonts w:hint="eastAsia"/>
        </w:rPr>
        <w:t>五、核心竞争力分析</w:t>
      </w:r>
    </w:p>
    <w:p w14:paraId="59CEBD36" w14:textId="77777777" w:rsidR="0099323B" w:rsidRDefault="0099323B" w:rsidP="0099323B">
      <w:r>
        <w:rPr>
          <w:rFonts w:hint="eastAsia"/>
        </w:rPr>
        <w:t>第二节</w:t>
      </w:r>
      <w:r>
        <w:t xml:space="preserve"> </w:t>
      </w:r>
      <w:r>
        <w:t>企业二</w:t>
      </w:r>
    </w:p>
    <w:p w14:paraId="244937AE" w14:textId="77777777" w:rsidR="001F0538" w:rsidRDefault="001F0538" w:rsidP="001F0538">
      <w:r>
        <w:rPr>
          <w:rFonts w:hint="eastAsia"/>
        </w:rPr>
        <w:t>一、企业产品介绍</w:t>
      </w:r>
    </w:p>
    <w:p w14:paraId="27E9E37B" w14:textId="77777777" w:rsidR="001F0538" w:rsidRDefault="001F0538" w:rsidP="001F0538">
      <w:r>
        <w:rPr>
          <w:rFonts w:hint="eastAsia"/>
        </w:rPr>
        <w:t>二、销售渠道与网络</w:t>
      </w:r>
    </w:p>
    <w:p w14:paraId="52C8B448" w14:textId="77777777" w:rsidR="001F0538" w:rsidRDefault="001F0538" w:rsidP="001F0538">
      <w:r>
        <w:rPr>
          <w:rFonts w:hint="eastAsia"/>
        </w:rPr>
        <w:t>三、企业主要经济指标</w:t>
      </w:r>
    </w:p>
    <w:p w14:paraId="78B91CBF" w14:textId="77777777" w:rsidR="001F0538" w:rsidRDefault="001F0538" w:rsidP="001F0538">
      <w:r>
        <w:rPr>
          <w:rFonts w:hint="eastAsia"/>
        </w:rPr>
        <w:t>四、企业发展优势分析</w:t>
      </w:r>
    </w:p>
    <w:p w14:paraId="7090CF7C" w14:textId="77777777" w:rsidR="001F0538" w:rsidRDefault="001F0538" w:rsidP="001F0538">
      <w:r>
        <w:rPr>
          <w:rFonts w:hint="eastAsia"/>
        </w:rPr>
        <w:t>五、核心竞争力分析</w:t>
      </w:r>
    </w:p>
    <w:p w14:paraId="3D5986D3" w14:textId="77777777" w:rsidR="0099323B" w:rsidRDefault="0099323B" w:rsidP="0099323B">
      <w:r>
        <w:rPr>
          <w:rFonts w:hint="eastAsia"/>
        </w:rPr>
        <w:t>第三节</w:t>
      </w:r>
      <w:r>
        <w:t xml:space="preserve"> </w:t>
      </w:r>
      <w:r>
        <w:t>企业三</w:t>
      </w:r>
    </w:p>
    <w:p w14:paraId="032D424A" w14:textId="77777777" w:rsidR="001F0538" w:rsidRDefault="001F0538" w:rsidP="001F0538">
      <w:r>
        <w:rPr>
          <w:rFonts w:hint="eastAsia"/>
        </w:rPr>
        <w:t>一、企业产品介绍</w:t>
      </w:r>
    </w:p>
    <w:p w14:paraId="7A54D5E4" w14:textId="77777777" w:rsidR="001F0538" w:rsidRDefault="001F0538" w:rsidP="001F0538">
      <w:r>
        <w:rPr>
          <w:rFonts w:hint="eastAsia"/>
        </w:rPr>
        <w:t>二、销售渠道与网络</w:t>
      </w:r>
    </w:p>
    <w:p w14:paraId="239E7C55" w14:textId="77777777" w:rsidR="001F0538" w:rsidRDefault="001F0538" w:rsidP="001F0538">
      <w:r>
        <w:rPr>
          <w:rFonts w:hint="eastAsia"/>
        </w:rPr>
        <w:lastRenderedPageBreak/>
        <w:t>三、企业主要经济指标</w:t>
      </w:r>
    </w:p>
    <w:p w14:paraId="121494C9" w14:textId="77777777" w:rsidR="001F0538" w:rsidRDefault="001F0538" w:rsidP="001F0538">
      <w:r>
        <w:rPr>
          <w:rFonts w:hint="eastAsia"/>
        </w:rPr>
        <w:t>四、企业发展优势分析</w:t>
      </w:r>
    </w:p>
    <w:p w14:paraId="3A9C9692" w14:textId="77777777" w:rsidR="001F0538" w:rsidRDefault="001F0538" w:rsidP="001F0538">
      <w:r>
        <w:rPr>
          <w:rFonts w:hint="eastAsia"/>
        </w:rPr>
        <w:t>五、核心竞争力分析</w:t>
      </w:r>
    </w:p>
    <w:p w14:paraId="5BC37877" w14:textId="77777777" w:rsidR="0099323B" w:rsidRDefault="0099323B" w:rsidP="0099323B">
      <w:r>
        <w:rPr>
          <w:rFonts w:hint="eastAsia"/>
        </w:rPr>
        <w:t>第四节</w:t>
      </w:r>
      <w:r>
        <w:t xml:space="preserve"> </w:t>
      </w:r>
      <w:r>
        <w:t>企业四</w:t>
      </w:r>
    </w:p>
    <w:p w14:paraId="74F1650A" w14:textId="65866D47" w:rsidR="0099323B" w:rsidRDefault="0099323B" w:rsidP="0099323B">
      <w:r>
        <w:rPr>
          <w:rFonts w:hint="eastAsia"/>
        </w:rPr>
        <w:t>一、企业产品</w:t>
      </w:r>
      <w:r w:rsidR="001F0538">
        <w:rPr>
          <w:rFonts w:hint="eastAsia"/>
        </w:rPr>
        <w:t>介绍</w:t>
      </w:r>
    </w:p>
    <w:p w14:paraId="6BBE1B7A" w14:textId="77777777" w:rsidR="0099323B" w:rsidRDefault="0099323B" w:rsidP="0099323B">
      <w:r>
        <w:rPr>
          <w:rFonts w:hint="eastAsia"/>
        </w:rPr>
        <w:t>二、销售渠道与网络</w:t>
      </w:r>
    </w:p>
    <w:p w14:paraId="7731186B" w14:textId="711B17AE" w:rsidR="0099323B" w:rsidRDefault="0099323B" w:rsidP="0099323B">
      <w:r>
        <w:rPr>
          <w:rFonts w:hint="eastAsia"/>
        </w:rPr>
        <w:t>三、企业主要经济指标</w:t>
      </w:r>
    </w:p>
    <w:p w14:paraId="34E17C25" w14:textId="0F98BE20" w:rsidR="0099323B" w:rsidRDefault="001F0538" w:rsidP="0099323B">
      <w:r>
        <w:rPr>
          <w:rFonts w:hint="eastAsia"/>
        </w:rPr>
        <w:t>四</w:t>
      </w:r>
      <w:r w:rsidR="0099323B">
        <w:rPr>
          <w:rFonts w:hint="eastAsia"/>
        </w:rPr>
        <w:t>、企业发展优势分析</w:t>
      </w:r>
    </w:p>
    <w:p w14:paraId="71C289AB" w14:textId="181A95C2" w:rsidR="001F0538" w:rsidRDefault="001F0538" w:rsidP="0099323B">
      <w:r>
        <w:rPr>
          <w:rFonts w:hint="eastAsia"/>
        </w:rPr>
        <w:t>五、核心竞争力分析</w:t>
      </w:r>
    </w:p>
    <w:p w14:paraId="496478EC" w14:textId="77777777" w:rsidR="0099323B" w:rsidRDefault="0099323B" w:rsidP="0099323B">
      <w:r>
        <w:rPr>
          <w:rFonts w:hint="eastAsia"/>
        </w:rPr>
        <w:t>第五节</w:t>
      </w:r>
      <w:r>
        <w:t xml:space="preserve"> </w:t>
      </w:r>
      <w:r>
        <w:t>企业五</w:t>
      </w:r>
    </w:p>
    <w:p w14:paraId="08B15FA7" w14:textId="77777777" w:rsidR="001F0538" w:rsidRDefault="001F0538" w:rsidP="001F0538">
      <w:r>
        <w:rPr>
          <w:rFonts w:hint="eastAsia"/>
        </w:rPr>
        <w:t>一、企业产品介绍</w:t>
      </w:r>
    </w:p>
    <w:p w14:paraId="17AF4CA8" w14:textId="77777777" w:rsidR="001F0538" w:rsidRDefault="001F0538" w:rsidP="001F0538">
      <w:r>
        <w:rPr>
          <w:rFonts w:hint="eastAsia"/>
        </w:rPr>
        <w:t>二、销售渠道与网络</w:t>
      </w:r>
    </w:p>
    <w:p w14:paraId="3B1C8B58" w14:textId="77777777" w:rsidR="001F0538" w:rsidRDefault="001F0538" w:rsidP="001F0538">
      <w:r>
        <w:rPr>
          <w:rFonts w:hint="eastAsia"/>
        </w:rPr>
        <w:t>三、企业主要经济指标</w:t>
      </w:r>
    </w:p>
    <w:p w14:paraId="511A7F4B" w14:textId="77777777" w:rsidR="001F0538" w:rsidRDefault="001F0538" w:rsidP="001F0538">
      <w:r>
        <w:rPr>
          <w:rFonts w:hint="eastAsia"/>
        </w:rPr>
        <w:t>四、企业发展优势分析</w:t>
      </w:r>
    </w:p>
    <w:p w14:paraId="00922F4D" w14:textId="77777777" w:rsidR="001F0538" w:rsidRDefault="001F0538" w:rsidP="001F0538">
      <w:r>
        <w:rPr>
          <w:rFonts w:hint="eastAsia"/>
        </w:rPr>
        <w:t>五、核心竞争力分析</w:t>
      </w:r>
    </w:p>
    <w:p w14:paraId="7A19D740" w14:textId="77777777" w:rsidR="0099323B" w:rsidRDefault="0099323B" w:rsidP="0099323B"/>
    <w:p w14:paraId="4C63A6B0" w14:textId="77777777" w:rsidR="0099323B" w:rsidRPr="0099323B" w:rsidRDefault="0099323B" w:rsidP="0099323B">
      <w:pPr>
        <w:rPr>
          <w:b/>
        </w:rPr>
      </w:pPr>
      <w:r w:rsidRPr="0099323B">
        <w:rPr>
          <w:rFonts w:hint="eastAsia"/>
          <w:b/>
        </w:rPr>
        <w:t>第十九章</w:t>
      </w:r>
      <w:r w:rsidRPr="0099323B">
        <w:rPr>
          <w:b/>
        </w:rPr>
        <w:t xml:space="preserve"> </w:t>
      </w:r>
      <w:r w:rsidRPr="0099323B">
        <w:rPr>
          <w:b/>
        </w:rPr>
        <w:t>特种石墨行业进出口现状与趋势</w:t>
      </w:r>
    </w:p>
    <w:p w14:paraId="25FE9245" w14:textId="77777777" w:rsidR="0099323B" w:rsidRDefault="0099323B" w:rsidP="0099323B">
      <w:r>
        <w:rPr>
          <w:rFonts w:hint="eastAsia"/>
        </w:rPr>
        <w:t>第一节</w:t>
      </w:r>
      <w:r>
        <w:t xml:space="preserve"> </w:t>
      </w:r>
      <w:r>
        <w:t>出口分析</w:t>
      </w:r>
    </w:p>
    <w:p w14:paraId="323E1CDC" w14:textId="77777777" w:rsidR="0099323B" w:rsidRDefault="0099323B" w:rsidP="0099323B">
      <w:r>
        <w:rPr>
          <w:rFonts w:hint="eastAsia"/>
        </w:rPr>
        <w:t>一、</w:t>
      </w:r>
      <w:r>
        <w:t>2015-2019</w:t>
      </w:r>
      <w:r>
        <w:t>年特种石墨产品出口量</w:t>
      </w:r>
      <w:r>
        <w:t>/</w:t>
      </w:r>
      <w:r>
        <w:t>值及增长情况</w:t>
      </w:r>
    </w:p>
    <w:p w14:paraId="13E5FBD1" w14:textId="77777777" w:rsidR="0099323B" w:rsidRDefault="0099323B" w:rsidP="0099323B">
      <w:r>
        <w:rPr>
          <w:rFonts w:hint="eastAsia"/>
        </w:rPr>
        <w:t>二、出口产品在海外市场分布情况</w:t>
      </w:r>
    </w:p>
    <w:p w14:paraId="78FA36DF" w14:textId="77777777" w:rsidR="0099323B" w:rsidRDefault="0099323B" w:rsidP="0099323B">
      <w:r>
        <w:rPr>
          <w:rFonts w:hint="eastAsia"/>
        </w:rPr>
        <w:t>三、影响特种石墨产品出口的因素</w:t>
      </w:r>
    </w:p>
    <w:p w14:paraId="321800D3" w14:textId="77777777" w:rsidR="0099323B" w:rsidRDefault="0099323B" w:rsidP="0099323B">
      <w:r>
        <w:rPr>
          <w:rFonts w:hint="eastAsia"/>
        </w:rPr>
        <w:t>四、</w:t>
      </w:r>
      <w:r>
        <w:t>2020-2025</w:t>
      </w:r>
      <w:r>
        <w:t>年特种石墨行业出口形势预测</w:t>
      </w:r>
    </w:p>
    <w:p w14:paraId="5DE46336" w14:textId="77777777" w:rsidR="0099323B" w:rsidRDefault="0099323B" w:rsidP="0099323B">
      <w:r>
        <w:rPr>
          <w:rFonts w:hint="eastAsia"/>
        </w:rPr>
        <w:t>第二节</w:t>
      </w:r>
      <w:r>
        <w:t xml:space="preserve"> </w:t>
      </w:r>
      <w:r>
        <w:t>进口分析</w:t>
      </w:r>
    </w:p>
    <w:p w14:paraId="1DBEF02D" w14:textId="77777777" w:rsidR="0099323B" w:rsidRDefault="0099323B" w:rsidP="0099323B">
      <w:r>
        <w:rPr>
          <w:rFonts w:hint="eastAsia"/>
        </w:rPr>
        <w:lastRenderedPageBreak/>
        <w:t>一、</w:t>
      </w:r>
      <w:r>
        <w:t>2015-2019</w:t>
      </w:r>
      <w:r>
        <w:t>年特种石墨产品进口量</w:t>
      </w:r>
      <w:r>
        <w:t>/</w:t>
      </w:r>
      <w:r>
        <w:t>值及增长情况</w:t>
      </w:r>
    </w:p>
    <w:p w14:paraId="4110B4DB" w14:textId="77777777" w:rsidR="0099323B" w:rsidRDefault="0099323B" w:rsidP="0099323B">
      <w:r>
        <w:rPr>
          <w:rFonts w:hint="eastAsia"/>
        </w:rPr>
        <w:t>二、进口特种石墨产品的品牌结构</w:t>
      </w:r>
    </w:p>
    <w:p w14:paraId="38F70C7A" w14:textId="77777777" w:rsidR="0099323B" w:rsidRDefault="0099323B" w:rsidP="0099323B">
      <w:r>
        <w:rPr>
          <w:rFonts w:hint="eastAsia"/>
        </w:rPr>
        <w:t>三、影响特种石墨产品进口的因素</w:t>
      </w:r>
    </w:p>
    <w:p w14:paraId="78A672C4" w14:textId="77777777" w:rsidR="0099323B" w:rsidRDefault="0099323B" w:rsidP="0099323B">
      <w:r>
        <w:rPr>
          <w:rFonts w:hint="eastAsia"/>
        </w:rPr>
        <w:t>四、</w:t>
      </w:r>
      <w:r>
        <w:t>2020-2025</w:t>
      </w:r>
      <w:r>
        <w:t>年特种石墨行业进口形势预测</w:t>
      </w:r>
    </w:p>
    <w:p w14:paraId="248DD03A" w14:textId="77777777" w:rsidR="0099323B" w:rsidRDefault="0099323B" w:rsidP="0099323B"/>
    <w:p w14:paraId="6F7A00D5" w14:textId="77777777" w:rsidR="0099323B" w:rsidRPr="0099323B" w:rsidRDefault="0099323B" w:rsidP="0099323B">
      <w:pPr>
        <w:rPr>
          <w:b/>
        </w:rPr>
      </w:pPr>
      <w:r w:rsidRPr="0099323B">
        <w:rPr>
          <w:rFonts w:hint="eastAsia"/>
          <w:b/>
        </w:rPr>
        <w:t>第二十章</w:t>
      </w:r>
      <w:r w:rsidRPr="0099323B">
        <w:rPr>
          <w:b/>
        </w:rPr>
        <w:t xml:space="preserve"> </w:t>
      </w:r>
      <w:r w:rsidRPr="0099323B">
        <w:rPr>
          <w:b/>
        </w:rPr>
        <w:t>特种石墨行业风险分析</w:t>
      </w:r>
    </w:p>
    <w:p w14:paraId="367EDB53" w14:textId="77777777" w:rsidR="0099323B" w:rsidRDefault="0099323B" w:rsidP="0099323B">
      <w:r>
        <w:rPr>
          <w:rFonts w:hint="eastAsia"/>
        </w:rPr>
        <w:t>第一节</w:t>
      </w:r>
      <w:r>
        <w:t xml:space="preserve"> </w:t>
      </w:r>
      <w:r>
        <w:t>特种石墨行业环境风险</w:t>
      </w:r>
    </w:p>
    <w:p w14:paraId="3BB0C104" w14:textId="77777777" w:rsidR="0099323B" w:rsidRDefault="0099323B" w:rsidP="0099323B">
      <w:r>
        <w:rPr>
          <w:rFonts w:hint="eastAsia"/>
        </w:rPr>
        <w:t>一、国际经济环境风险</w:t>
      </w:r>
    </w:p>
    <w:p w14:paraId="06E98355" w14:textId="77777777" w:rsidR="0099323B" w:rsidRDefault="0099323B" w:rsidP="0099323B">
      <w:r>
        <w:rPr>
          <w:rFonts w:hint="eastAsia"/>
        </w:rPr>
        <w:t>二、汇率风险</w:t>
      </w:r>
    </w:p>
    <w:p w14:paraId="4760154B" w14:textId="77777777" w:rsidR="0099323B" w:rsidRDefault="0099323B" w:rsidP="0099323B">
      <w:r>
        <w:rPr>
          <w:rFonts w:hint="eastAsia"/>
        </w:rPr>
        <w:t>三、宏观经济风险</w:t>
      </w:r>
    </w:p>
    <w:p w14:paraId="4C1DA7AD" w14:textId="77777777" w:rsidR="0099323B" w:rsidRDefault="0099323B" w:rsidP="0099323B">
      <w:r>
        <w:rPr>
          <w:rFonts w:hint="eastAsia"/>
        </w:rPr>
        <w:t>四、宏观经济政策风险</w:t>
      </w:r>
    </w:p>
    <w:p w14:paraId="28B671FD" w14:textId="77777777" w:rsidR="0099323B" w:rsidRDefault="0099323B" w:rsidP="0099323B">
      <w:r>
        <w:rPr>
          <w:rFonts w:hint="eastAsia"/>
        </w:rPr>
        <w:t>五、区域经济变化风险</w:t>
      </w:r>
    </w:p>
    <w:p w14:paraId="7A3FBE17" w14:textId="77777777" w:rsidR="0099323B" w:rsidRDefault="0099323B" w:rsidP="0099323B">
      <w:r>
        <w:rPr>
          <w:rFonts w:hint="eastAsia"/>
        </w:rPr>
        <w:t>第二节</w:t>
      </w:r>
      <w:r>
        <w:t xml:space="preserve"> </w:t>
      </w:r>
      <w:r>
        <w:t>产业链上下游及各关联产业风险</w:t>
      </w:r>
    </w:p>
    <w:p w14:paraId="7A6C679F" w14:textId="77777777" w:rsidR="0099323B" w:rsidRDefault="0099323B" w:rsidP="0099323B">
      <w:r>
        <w:rPr>
          <w:rFonts w:hint="eastAsia"/>
        </w:rPr>
        <w:t>第三节</w:t>
      </w:r>
      <w:r>
        <w:t xml:space="preserve"> </w:t>
      </w:r>
      <w:r>
        <w:t>特种石墨行业政策风险</w:t>
      </w:r>
    </w:p>
    <w:p w14:paraId="2BD034ED" w14:textId="77777777" w:rsidR="0099323B" w:rsidRDefault="0099323B" w:rsidP="0099323B">
      <w:r>
        <w:rPr>
          <w:rFonts w:hint="eastAsia"/>
        </w:rPr>
        <w:t>第四节</w:t>
      </w:r>
      <w:r>
        <w:t xml:space="preserve"> </w:t>
      </w:r>
      <w:r>
        <w:t>特种石墨行业市场风险</w:t>
      </w:r>
    </w:p>
    <w:p w14:paraId="6D8B2CCE" w14:textId="77777777" w:rsidR="0099323B" w:rsidRDefault="0099323B" w:rsidP="0099323B">
      <w:r>
        <w:rPr>
          <w:rFonts w:hint="eastAsia"/>
        </w:rPr>
        <w:t>一、市场供需风险</w:t>
      </w:r>
    </w:p>
    <w:p w14:paraId="0F42CA55" w14:textId="77777777" w:rsidR="0099323B" w:rsidRDefault="0099323B" w:rsidP="0099323B">
      <w:r>
        <w:rPr>
          <w:rFonts w:hint="eastAsia"/>
        </w:rPr>
        <w:t>二、价格风险</w:t>
      </w:r>
    </w:p>
    <w:p w14:paraId="1058DD26" w14:textId="77777777" w:rsidR="0099323B" w:rsidRDefault="0099323B" w:rsidP="0099323B">
      <w:r>
        <w:rPr>
          <w:rFonts w:hint="eastAsia"/>
        </w:rPr>
        <w:t>三、竞争风险</w:t>
      </w:r>
    </w:p>
    <w:p w14:paraId="3C28AC1C" w14:textId="77777777" w:rsidR="0099323B" w:rsidRDefault="0099323B" w:rsidP="0099323B"/>
    <w:p w14:paraId="7F5F7593" w14:textId="77777777" w:rsidR="0099323B" w:rsidRPr="0099323B" w:rsidRDefault="0099323B" w:rsidP="0099323B">
      <w:pPr>
        <w:rPr>
          <w:b/>
        </w:rPr>
      </w:pPr>
      <w:r w:rsidRPr="0099323B">
        <w:rPr>
          <w:rFonts w:hint="eastAsia"/>
          <w:b/>
        </w:rPr>
        <w:t>第二十一章</w:t>
      </w:r>
      <w:r w:rsidRPr="0099323B">
        <w:rPr>
          <w:b/>
        </w:rPr>
        <w:t xml:space="preserve"> </w:t>
      </w:r>
      <w:r w:rsidRPr="0099323B">
        <w:rPr>
          <w:b/>
        </w:rPr>
        <w:t>特种石墨行业发展前景及投资机会</w:t>
      </w:r>
    </w:p>
    <w:p w14:paraId="0C2E8C94" w14:textId="77777777" w:rsidR="0099323B" w:rsidRDefault="0099323B" w:rsidP="0099323B">
      <w:r>
        <w:rPr>
          <w:rFonts w:hint="eastAsia"/>
        </w:rPr>
        <w:t>第一节</w:t>
      </w:r>
      <w:r>
        <w:t xml:space="preserve"> </w:t>
      </w:r>
      <w:r>
        <w:t>特种石墨行业发展前景预测</w:t>
      </w:r>
    </w:p>
    <w:p w14:paraId="70D3CD20" w14:textId="77777777" w:rsidR="0099323B" w:rsidRDefault="0099323B" w:rsidP="0099323B">
      <w:r>
        <w:rPr>
          <w:rFonts w:hint="eastAsia"/>
        </w:rPr>
        <w:t>一、用户需求变化预测</w:t>
      </w:r>
    </w:p>
    <w:p w14:paraId="087129C8" w14:textId="77777777" w:rsidR="0099323B" w:rsidRDefault="0099323B" w:rsidP="0099323B">
      <w:r>
        <w:rPr>
          <w:rFonts w:hint="eastAsia"/>
        </w:rPr>
        <w:t>二、竞争格局发展预测</w:t>
      </w:r>
    </w:p>
    <w:p w14:paraId="785C9985" w14:textId="77777777" w:rsidR="0099323B" w:rsidRDefault="0099323B" w:rsidP="0099323B">
      <w:r>
        <w:rPr>
          <w:rFonts w:hint="eastAsia"/>
        </w:rPr>
        <w:lastRenderedPageBreak/>
        <w:t>三、渠道发展变化预测</w:t>
      </w:r>
    </w:p>
    <w:p w14:paraId="137A888B" w14:textId="77777777" w:rsidR="0099323B" w:rsidRDefault="0099323B" w:rsidP="0099323B">
      <w:r>
        <w:rPr>
          <w:rFonts w:hint="eastAsia"/>
        </w:rPr>
        <w:t>四、行业总体发展前景及市场机会分析</w:t>
      </w:r>
    </w:p>
    <w:p w14:paraId="5ED4EE79" w14:textId="77777777" w:rsidR="0099323B" w:rsidRDefault="0099323B" w:rsidP="0099323B">
      <w:r>
        <w:rPr>
          <w:rFonts w:hint="eastAsia"/>
        </w:rPr>
        <w:t>第二节</w:t>
      </w:r>
      <w:r>
        <w:t xml:space="preserve"> </w:t>
      </w:r>
      <w:r>
        <w:t>特种石墨企业营销策略</w:t>
      </w:r>
    </w:p>
    <w:p w14:paraId="29CD77B8" w14:textId="77777777" w:rsidR="0099323B" w:rsidRDefault="0099323B" w:rsidP="0099323B">
      <w:r>
        <w:rPr>
          <w:rFonts w:hint="eastAsia"/>
        </w:rPr>
        <w:t>一、价格策略</w:t>
      </w:r>
    </w:p>
    <w:p w14:paraId="4A768690" w14:textId="77777777" w:rsidR="0099323B" w:rsidRDefault="0099323B" w:rsidP="0099323B">
      <w:r>
        <w:rPr>
          <w:rFonts w:hint="eastAsia"/>
        </w:rPr>
        <w:t>二、渠道建设与管理策略</w:t>
      </w:r>
    </w:p>
    <w:p w14:paraId="40152F69" w14:textId="77777777" w:rsidR="0099323B" w:rsidRDefault="0099323B" w:rsidP="0099323B">
      <w:r>
        <w:rPr>
          <w:rFonts w:hint="eastAsia"/>
        </w:rPr>
        <w:t>三、促销策略</w:t>
      </w:r>
    </w:p>
    <w:p w14:paraId="07C8949B" w14:textId="77777777" w:rsidR="0099323B" w:rsidRDefault="0099323B" w:rsidP="0099323B">
      <w:r>
        <w:rPr>
          <w:rFonts w:hint="eastAsia"/>
        </w:rPr>
        <w:t>四、服务策略</w:t>
      </w:r>
    </w:p>
    <w:p w14:paraId="34F9C065" w14:textId="77777777" w:rsidR="0099323B" w:rsidRDefault="0099323B" w:rsidP="0099323B">
      <w:r>
        <w:rPr>
          <w:rFonts w:hint="eastAsia"/>
        </w:rPr>
        <w:t>五、品牌策略</w:t>
      </w:r>
    </w:p>
    <w:p w14:paraId="6C56C478" w14:textId="77777777" w:rsidR="0099323B" w:rsidRDefault="0099323B" w:rsidP="0099323B">
      <w:r>
        <w:rPr>
          <w:rFonts w:hint="eastAsia"/>
        </w:rPr>
        <w:t>第三节</w:t>
      </w:r>
      <w:r>
        <w:t xml:space="preserve"> </w:t>
      </w:r>
      <w:r>
        <w:t>特种石墨企业投资机会</w:t>
      </w:r>
    </w:p>
    <w:p w14:paraId="57BC315E" w14:textId="77777777" w:rsidR="0099323B" w:rsidRDefault="0099323B" w:rsidP="0099323B">
      <w:r>
        <w:rPr>
          <w:rFonts w:hint="eastAsia"/>
        </w:rPr>
        <w:t>一、子行业投资机会</w:t>
      </w:r>
    </w:p>
    <w:p w14:paraId="69BED410" w14:textId="77777777" w:rsidR="0099323B" w:rsidRDefault="0099323B" w:rsidP="0099323B">
      <w:r>
        <w:rPr>
          <w:rFonts w:hint="eastAsia"/>
        </w:rPr>
        <w:t>二、区域市场投资机会</w:t>
      </w:r>
    </w:p>
    <w:p w14:paraId="0E7A3B26" w14:textId="02E412FF" w:rsidR="00114E89" w:rsidRPr="00FE4106" w:rsidRDefault="0099323B" w:rsidP="0053002C">
      <w:r>
        <w:rPr>
          <w:rFonts w:hint="eastAsia"/>
        </w:rPr>
        <w:t>三、产业链投资机会</w:t>
      </w:r>
    </w:p>
    <w:sectPr w:rsidR="00114E89" w:rsidRPr="00FE410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9F011" w14:textId="77777777" w:rsidR="000A4847" w:rsidRDefault="000A4847" w:rsidP="0036373E">
      <w:r>
        <w:separator/>
      </w:r>
    </w:p>
  </w:endnote>
  <w:endnote w:type="continuationSeparator" w:id="0">
    <w:p w14:paraId="000D4AAF" w14:textId="77777777" w:rsidR="000A4847" w:rsidRDefault="000A4847"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AE7EC" w14:textId="77777777" w:rsidR="000A4847" w:rsidRDefault="000A4847" w:rsidP="0036373E">
      <w:r>
        <w:separator/>
      </w:r>
    </w:p>
  </w:footnote>
  <w:footnote w:type="continuationSeparator" w:id="0">
    <w:p w14:paraId="630B13DE" w14:textId="77777777" w:rsidR="000A4847" w:rsidRDefault="000A4847"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31DED"/>
    <w:rsid w:val="00034A38"/>
    <w:rsid w:val="00070ADC"/>
    <w:rsid w:val="00092681"/>
    <w:rsid w:val="000A36E6"/>
    <w:rsid w:val="000A4847"/>
    <w:rsid w:val="00114E89"/>
    <w:rsid w:val="00117E6C"/>
    <w:rsid w:val="0014737D"/>
    <w:rsid w:val="001508B8"/>
    <w:rsid w:val="00150964"/>
    <w:rsid w:val="001F0538"/>
    <w:rsid w:val="00236C46"/>
    <w:rsid w:val="00251CF1"/>
    <w:rsid w:val="00253BFB"/>
    <w:rsid w:val="00270B9B"/>
    <w:rsid w:val="0036373E"/>
    <w:rsid w:val="00372DAE"/>
    <w:rsid w:val="0037621F"/>
    <w:rsid w:val="0038777C"/>
    <w:rsid w:val="00394AD7"/>
    <w:rsid w:val="003A6D0E"/>
    <w:rsid w:val="003E5053"/>
    <w:rsid w:val="00417CF9"/>
    <w:rsid w:val="00432243"/>
    <w:rsid w:val="004809A9"/>
    <w:rsid w:val="004A17CC"/>
    <w:rsid w:val="004D5F44"/>
    <w:rsid w:val="004E48F5"/>
    <w:rsid w:val="0053002C"/>
    <w:rsid w:val="00535A8F"/>
    <w:rsid w:val="005554A7"/>
    <w:rsid w:val="005E3A9E"/>
    <w:rsid w:val="005F71EA"/>
    <w:rsid w:val="00626190"/>
    <w:rsid w:val="0067058A"/>
    <w:rsid w:val="00690668"/>
    <w:rsid w:val="006A7F57"/>
    <w:rsid w:val="007370DA"/>
    <w:rsid w:val="007C5625"/>
    <w:rsid w:val="007D6E65"/>
    <w:rsid w:val="00855B66"/>
    <w:rsid w:val="008F1541"/>
    <w:rsid w:val="0099323B"/>
    <w:rsid w:val="009D2538"/>
    <w:rsid w:val="00A72919"/>
    <w:rsid w:val="00BC3253"/>
    <w:rsid w:val="00C600B4"/>
    <w:rsid w:val="00C92581"/>
    <w:rsid w:val="00CC2761"/>
    <w:rsid w:val="00D03605"/>
    <w:rsid w:val="00D248E1"/>
    <w:rsid w:val="00D511A6"/>
    <w:rsid w:val="00D96AE9"/>
    <w:rsid w:val="00E04691"/>
    <w:rsid w:val="00E2266D"/>
    <w:rsid w:val="00E6415A"/>
    <w:rsid w:val="00E67041"/>
    <w:rsid w:val="00EF6783"/>
    <w:rsid w:val="00F05E77"/>
    <w:rsid w:val="00F14067"/>
    <w:rsid w:val="00F159B3"/>
    <w:rsid w:val="00FB17BB"/>
    <w:rsid w:val="00FE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4</cp:revision>
  <dcterms:created xsi:type="dcterms:W3CDTF">2020-05-16T07:28:00Z</dcterms:created>
  <dcterms:modified xsi:type="dcterms:W3CDTF">2020-05-16T07:32:00Z</dcterms:modified>
</cp:coreProperties>
</file>