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90D3B" w14:textId="3EDA8CF3" w:rsidR="00B717C8" w:rsidRPr="000071A3" w:rsidRDefault="003808B7" w:rsidP="00B717C8">
      <w:pPr>
        <w:rPr>
          <w:b/>
          <w:bCs/>
        </w:rPr>
      </w:pPr>
      <w:r>
        <w:rPr>
          <w:rFonts w:hint="eastAsia"/>
          <w:b/>
          <w:bCs/>
        </w:rPr>
        <w:t>5</w:t>
      </w:r>
      <w:r>
        <w:rPr>
          <w:b/>
          <w:bCs/>
        </w:rPr>
        <w:t>G</w:t>
      </w:r>
      <w:r>
        <w:rPr>
          <w:rFonts w:hint="eastAsia"/>
          <w:b/>
          <w:bCs/>
        </w:rPr>
        <w:t>、物联网等助推</w:t>
      </w:r>
      <w:r w:rsidR="00B717C8" w:rsidRPr="000071A3">
        <w:rPr>
          <w:rFonts w:hint="eastAsia"/>
          <w:b/>
          <w:bCs/>
        </w:rPr>
        <w:t>石英晶体元器件发展趋势（</w:t>
      </w:r>
      <w:proofErr w:type="gramStart"/>
      <w:r w:rsidR="00B717C8" w:rsidRPr="000071A3">
        <w:rPr>
          <w:rFonts w:hint="eastAsia"/>
          <w:b/>
          <w:bCs/>
        </w:rPr>
        <w:t>附报告</w:t>
      </w:r>
      <w:proofErr w:type="gramEnd"/>
      <w:r w:rsidR="00B717C8" w:rsidRPr="000071A3">
        <w:rPr>
          <w:rFonts w:hint="eastAsia"/>
          <w:b/>
          <w:bCs/>
        </w:rPr>
        <w:t>目录）</w:t>
      </w:r>
    </w:p>
    <w:p w14:paraId="247D4F01" w14:textId="77777777" w:rsidR="00B717C8" w:rsidRPr="000071A3" w:rsidRDefault="00B717C8" w:rsidP="00B717C8">
      <w:pPr>
        <w:rPr>
          <w:b/>
          <w:bCs/>
        </w:rPr>
      </w:pPr>
      <w:r w:rsidRPr="000071A3">
        <w:rPr>
          <w:b/>
          <w:bCs/>
        </w:rPr>
        <w:t>1、行业发展概况</w:t>
      </w:r>
    </w:p>
    <w:p w14:paraId="764C972D" w14:textId="77777777" w:rsidR="00B717C8" w:rsidRDefault="00B717C8" w:rsidP="00B717C8">
      <w:r>
        <w:rPr>
          <w:rFonts w:hint="eastAsia"/>
        </w:rPr>
        <w:t>压电晶体元器件是信息产业领域中关键的、基础的频率元器件之一。由于欧美、日本、韩国等国家从事压电晶体元器件的研究和生产相对较早，技术水平相对较高，电子信息产业相对较发达。</w:t>
      </w:r>
    </w:p>
    <w:p w14:paraId="735093ED" w14:textId="77777777" w:rsidR="00B717C8" w:rsidRDefault="00B717C8" w:rsidP="00B717C8">
      <w:r>
        <w:rPr>
          <w:rFonts w:hint="eastAsia"/>
        </w:rPr>
        <w:t>我国于五十年代末期开展人造石英晶体的技术研究并获得成功。</w:t>
      </w:r>
      <w:r>
        <w:t>1958 年我国建成第一个石英晶体元件专业工厂，标志着我国石英晶体元器件产业的开端。到了上世纪八十年代，我国用于制造电子元器件的天然石英几乎全部被人造石英晶体所取代，我国压电石英产业得到莲勃发展，生产装备和生产工艺技术日趋成熟和完善，产品品种、产品结构、产品质量有了明显改善，逐步赶上国际先进水平。经过几十年的发展，我国压电晶体行业的市场化竞争较为充分，已成为全球石英晶体元器件的重要生产基地。</w:t>
      </w:r>
    </w:p>
    <w:p w14:paraId="7547F197" w14:textId="77777777" w:rsidR="00B717C8" w:rsidRPr="000071A3" w:rsidRDefault="00B717C8" w:rsidP="00B717C8">
      <w:pPr>
        <w:rPr>
          <w:b/>
          <w:bCs/>
        </w:rPr>
      </w:pPr>
      <w:r w:rsidRPr="000071A3">
        <w:rPr>
          <w:rFonts w:hint="eastAsia"/>
          <w:b/>
          <w:bCs/>
        </w:rPr>
        <w:t>相关报告：北京普华有</w:t>
      </w:r>
      <w:proofErr w:type="gramStart"/>
      <w:r w:rsidRPr="000071A3">
        <w:rPr>
          <w:rFonts w:hint="eastAsia"/>
          <w:b/>
          <w:bCs/>
        </w:rPr>
        <w:t>策信息</w:t>
      </w:r>
      <w:proofErr w:type="gramEnd"/>
      <w:r w:rsidRPr="000071A3">
        <w:rPr>
          <w:rFonts w:hint="eastAsia"/>
          <w:b/>
          <w:bCs/>
        </w:rPr>
        <w:t>咨询有限公司《</w:t>
      </w:r>
      <w:r w:rsidRPr="000071A3">
        <w:rPr>
          <w:b/>
          <w:bCs/>
        </w:rPr>
        <w:t>2020-2026年石英晶体元器件行业市场前瞻与投资前景预测报告》</w:t>
      </w:r>
    </w:p>
    <w:p w14:paraId="640C2FDB" w14:textId="44815C8D" w:rsidR="00B717C8" w:rsidRDefault="00B717C8" w:rsidP="00B717C8">
      <w:r>
        <w:t>2019年，由于主要厂商前期产能增长较快，年初开始，中低端产品市场竞争就非常激烈，行业整体盈利状况不佳，而下半年，在ETC需求集中爆发的拉动下，市场明显好转。2020年，在物联网、5G通信、汽车电子等新兴需求的推动下，行业整体发展前景良好。特别是超小型化、高精度的中高端产品存在较高技术门槛，供给不足，有较好获利空间。寻求差异化发展，避免无序竞争是产业良性发展面临的课题。</w:t>
      </w:r>
    </w:p>
    <w:p w14:paraId="31C85EF8" w14:textId="0F7F9C3F" w:rsidR="003608EB" w:rsidRPr="003608EB" w:rsidRDefault="003608EB" w:rsidP="00B717C8">
      <w:pPr>
        <w:rPr>
          <w:rFonts w:hint="eastAsia"/>
          <w:b/>
          <w:bCs/>
        </w:rPr>
      </w:pPr>
      <w:r w:rsidRPr="003608EB">
        <w:rPr>
          <w:rFonts w:hint="eastAsia"/>
          <w:b/>
          <w:bCs/>
        </w:rPr>
        <w:t>石英晶体元器件主要应用</w:t>
      </w:r>
    </w:p>
    <w:p w14:paraId="05D5C0D9" w14:textId="1222A88F" w:rsidR="003808B7" w:rsidRDefault="003608EB" w:rsidP="00B717C8">
      <w:r>
        <w:rPr>
          <w:noProof/>
        </w:rPr>
        <w:drawing>
          <wp:inline distT="0" distB="0" distL="0" distR="0" wp14:anchorId="6EA3B5F2" wp14:editId="03F00790">
            <wp:extent cx="5273675" cy="30911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091180"/>
                    </a:xfrm>
                    <a:prstGeom prst="rect">
                      <a:avLst/>
                    </a:prstGeom>
                    <a:noFill/>
                  </pic:spPr>
                </pic:pic>
              </a:graphicData>
            </a:graphic>
          </wp:inline>
        </w:drawing>
      </w:r>
    </w:p>
    <w:p w14:paraId="56A931D1" w14:textId="4878271D" w:rsidR="003608EB" w:rsidRDefault="003608EB" w:rsidP="00B717C8">
      <w:pPr>
        <w:rPr>
          <w:rFonts w:hint="eastAsia"/>
        </w:rPr>
      </w:pPr>
      <w:r>
        <w:rPr>
          <w:rFonts w:hint="eastAsia"/>
        </w:rPr>
        <w:t>资料来源：普华有策</w:t>
      </w:r>
    </w:p>
    <w:p w14:paraId="4294C418" w14:textId="77777777" w:rsidR="00B717C8" w:rsidRPr="000071A3" w:rsidRDefault="00B717C8" w:rsidP="00B717C8">
      <w:pPr>
        <w:rPr>
          <w:b/>
          <w:bCs/>
        </w:rPr>
      </w:pPr>
      <w:r w:rsidRPr="000071A3">
        <w:rPr>
          <w:b/>
          <w:bCs/>
        </w:rPr>
        <w:t>2、行业发展趋势</w:t>
      </w:r>
    </w:p>
    <w:p w14:paraId="603396E5" w14:textId="77777777" w:rsidR="00B717C8" w:rsidRDefault="00B717C8" w:rsidP="00B717C8">
      <w:r>
        <w:rPr>
          <w:rFonts w:hint="eastAsia"/>
        </w:rPr>
        <w:t>石英晶体元器件由于对温度敏感度较低，受温度变化造成的频率偏移影响较小，比其他振荡元件更为准确与稳定，广泛应用于对频率准确度要求较高的电子产品。石英晶体谐振器、振荡器作为通讯、资讯及消费类电子产品等的重要组件，其发展趋势与终端产品的产销趋势及信息技术前沿发展息息相关。</w:t>
      </w:r>
    </w:p>
    <w:p w14:paraId="3630C8A7" w14:textId="77777777" w:rsidR="00B717C8" w:rsidRDefault="00B717C8" w:rsidP="00B717C8">
      <w:r>
        <w:rPr>
          <w:rFonts w:hint="eastAsia"/>
        </w:rPr>
        <w:t>（</w:t>
      </w:r>
      <w:r>
        <w:t>1）通讯资讯、消费类电子等终端产品需求稳定</w:t>
      </w:r>
    </w:p>
    <w:p w14:paraId="088E7302" w14:textId="77777777" w:rsidR="00B717C8" w:rsidRDefault="00B717C8" w:rsidP="00B717C8">
      <w:r>
        <w:rPr>
          <w:rFonts w:hint="eastAsia"/>
        </w:rPr>
        <w:t>从全球市场看，一方面，智能电脑、手机、平板电视等通讯资讯、消费类电子产品及其</w:t>
      </w:r>
      <w:proofErr w:type="gramStart"/>
      <w:r>
        <w:rPr>
          <w:rFonts w:hint="eastAsia"/>
        </w:rPr>
        <w:t>他电子</w:t>
      </w:r>
      <w:proofErr w:type="gramEnd"/>
      <w:r>
        <w:rPr>
          <w:rFonts w:hint="eastAsia"/>
        </w:rPr>
        <w:t>产品近年来保持较为稳定的存量市场。另一方面，伴随各类电子产品的升级换代，单个终</w:t>
      </w:r>
      <w:r>
        <w:rPr>
          <w:rFonts w:hint="eastAsia"/>
        </w:rPr>
        <w:lastRenderedPageBreak/>
        <w:t>端产品所需使用的电子元器件数量也会随着功能升级及技术革新出现增长趋势，石英晶体元器件产品的总体需求具有保障。</w:t>
      </w:r>
    </w:p>
    <w:p w14:paraId="5BDEBA03" w14:textId="77777777" w:rsidR="00B717C8" w:rsidRDefault="00B717C8" w:rsidP="00B717C8">
      <w:r>
        <w:rPr>
          <w:rFonts w:hint="eastAsia"/>
        </w:rPr>
        <w:t>（</w:t>
      </w:r>
      <w:r>
        <w:t>2）汽车电子及其他智能化产品带动增量市场</w:t>
      </w:r>
    </w:p>
    <w:p w14:paraId="0A92FE54" w14:textId="5269E80E" w:rsidR="00B717C8" w:rsidRDefault="00B717C8" w:rsidP="00B717C8">
      <w:r>
        <w:rPr>
          <w:rFonts w:hint="eastAsia"/>
        </w:rPr>
        <w:t>汽车电子、可穿戴设备、智能音箱、医疗仪器等的智能化发展，将推动石英晶体元器件的市场扩容，给</w:t>
      </w:r>
      <w:r w:rsidR="009C74E6">
        <w:rPr>
          <w:rFonts w:hint="eastAsia"/>
        </w:rPr>
        <w:t>企业</w:t>
      </w:r>
      <w:r>
        <w:rPr>
          <w:rFonts w:hint="eastAsia"/>
        </w:rPr>
        <w:t>所在行业带来新的机遇。随着智能汽车、新能源汽车的普及，越来越多的电子配件（例如，传感器、通信设备、摄像头、检测系统等）被应用到汽车上以提高安全性、舒适性、娱乐性和稳定性。汽车联网、智能识别系统及无人驾驶的快速发展将促进上游元件市场的增长。此外，包括可穿戴设备、智能音箱在内的其他产品近年来为电子产品市场注入了全新活力。未来伴随汽车电子及其他智能化产品的升级迭代和需求增长，将扩大石英晶体元器件总体市场规模，推动产业生态链的可持续发展。</w:t>
      </w:r>
    </w:p>
    <w:p w14:paraId="44338BF2" w14:textId="77777777" w:rsidR="00B717C8" w:rsidRDefault="00B717C8" w:rsidP="00B717C8">
      <w:r>
        <w:rPr>
          <w:rFonts w:hint="eastAsia"/>
        </w:rPr>
        <w:t>（</w:t>
      </w:r>
      <w:r>
        <w:t>3）5G技术、物联网等的发展驱动产业升级</w:t>
      </w:r>
    </w:p>
    <w:p w14:paraId="088C9BEF" w14:textId="77777777" w:rsidR="00B717C8" w:rsidRDefault="00B717C8" w:rsidP="00B717C8">
      <w:r>
        <w:rPr>
          <w:rFonts w:hint="eastAsia"/>
        </w:rPr>
        <w:t>随着</w:t>
      </w:r>
      <w:r>
        <w:t>5G技术、物联网、云计算、人工智能、大数据等技术的发展，对电子信息产业的技术升级与迭代提出更高的要求。随着国家“新基建”战略落地，在5G通讯技术、人工智能、大数据中心、工业互联网等“新基建”领域加大投入，新技术及新产品将大量涌现，行业规模将迎来进一步提升。据中国信息通信研究院的研究结果显示，“预计2020-2025年期间，中国5G商用直接带动的经济总产出达10.6</w:t>
      </w:r>
      <w:proofErr w:type="gramStart"/>
      <w:r>
        <w:t>万亿</w:t>
      </w:r>
      <w:proofErr w:type="gramEnd"/>
      <w:r>
        <w:t>元，直接创造的经济增加值达3.3</w:t>
      </w:r>
      <w:proofErr w:type="gramStart"/>
      <w:r>
        <w:t>万亿</w:t>
      </w:r>
      <w:proofErr w:type="gramEnd"/>
      <w:r>
        <w:t>元。同时，5G与云计算、大数据、人工智能等技术深度融合，间接拉动的经济总产出约24.8</w:t>
      </w:r>
      <w:proofErr w:type="gramStart"/>
      <w:r>
        <w:t>万亿</w:t>
      </w:r>
      <w:proofErr w:type="gramEnd"/>
      <w:r>
        <w:t>元，间接带动</w:t>
      </w:r>
      <w:r>
        <w:rPr>
          <w:rFonts w:hint="eastAsia"/>
        </w:rPr>
        <w:t>的经济增加值达</w:t>
      </w:r>
      <w:r>
        <w:t>8.4</w:t>
      </w:r>
      <w:proofErr w:type="gramStart"/>
      <w:r>
        <w:t>万亿</w:t>
      </w:r>
      <w:proofErr w:type="gramEnd"/>
      <w:r>
        <w:t>元。”而物联网作为继个人计算机、互联网之后，当今世界最具发展潜力的产业之一，正在有力带动传统产业转型升级，引领战略新兴产业发展，推动社会生产和经济发展方式的深度变革。石英晶体元器件作为数字电路不可或缺的组成部分，</w:t>
      </w:r>
      <w:proofErr w:type="gramStart"/>
      <w:r>
        <w:t>服务着</w:t>
      </w:r>
      <w:proofErr w:type="gramEnd"/>
      <w:r>
        <w:t>物联网产业链上下游产品。</w:t>
      </w:r>
    </w:p>
    <w:p w14:paraId="1546CB36" w14:textId="77777777" w:rsidR="00B717C8" w:rsidRPr="000071A3" w:rsidRDefault="00B717C8" w:rsidP="00B717C8">
      <w:pPr>
        <w:rPr>
          <w:b/>
          <w:bCs/>
        </w:rPr>
      </w:pPr>
      <w:r w:rsidRPr="000071A3">
        <w:rPr>
          <w:b/>
          <w:bCs/>
        </w:rPr>
        <w:t>3、基本风险特征</w:t>
      </w:r>
    </w:p>
    <w:p w14:paraId="57EE909C" w14:textId="77777777" w:rsidR="00B717C8" w:rsidRDefault="00B717C8" w:rsidP="00B717C8">
      <w:r>
        <w:rPr>
          <w:rFonts w:hint="eastAsia"/>
        </w:rPr>
        <w:t>（</w:t>
      </w:r>
      <w:r>
        <w:t>1）市场竞争风险</w:t>
      </w:r>
    </w:p>
    <w:p w14:paraId="762EA123" w14:textId="77777777" w:rsidR="00B717C8" w:rsidRDefault="00B717C8" w:rsidP="00B717C8">
      <w:r>
        <w:rPr>
          <w:rFonts w:hint="eastAsia"/>
        </w:rPr>
        <w:t>从全球范围来看，高端石英晶体元器件的生产多数被以日本、美国为主的少数厂商所垄断，台湾等厂商是世界晶体产业第二梯队的力量。由于下游电子行业产品不断推陈出新、价格阶段性下降的特点，使竞争的压力向晶体元器件行业传递，带来了行业竞争的升级，对生产厂家投资规模、生产技术的要求也越来越高，资源将向生产规模大、技术开发能力强、市场信誉好的企业转移。</w:t>
      </w:r>
    </w:p>
    <w:p w14:paraId="75E8AE34" w14:textId="77777777" w:rsidR="00B717C8" w:rsidRDefault="00B717C8" w:rsidP="00B717C8">
      <w:r>
        <w:rPr>
          <w:rFonts w:hint="eastAsia"/>
        </w:rPr>
        <w:t>（</w:t>
      </w:r>
      <w:r>
        <w:t>2）核心设备和部分原材料依赖进口</w:t>
      </w:r>
    </w:p>
    <w:p w14:paraId="35312B76" w14:textId="77777777" w:rsidR="00B717C8" w:rsidRDefault="00B717C8" w:rsidP="00B717C8">
      <w:r>
        <w:rPr>
          <w:rFonts w:hint="eastAsia"/>
        </w:rPr>
        <w:t>目前国内生产普通的</w:t>
      </w:r>
      <w:r>
        <w:t xml:space="preserve"> DIP 石英晶体元器件所需的设备及原材料具备成熟的工艺和充足的市场供应，但生产 SMD 石英晶体元器件所需的主要原材料—基座、外壳等国内目前尚处于研发和仿制阶段，只有部分少数企业提供，尚难以完全替代进口产品。与此同时，压电晶体电子元器件生产线中的部分生产、检测设备仪器，如晶片 X 光自动分选机、晶体参数测试系统等关键设备仍需依赖进口。</w:t>
      </w:r>
    </w:p>
    <w:p w14:paraId="334BE578" w14:textId="76299B21" w:rsidR="00B717C8" w:rsidRDefault="00B717C8" w:rsidP="00B717C8">
      <w:r>
        <w:rPr>
          <w:rFonts w:hint="eastAsia"/>
        </w:rPr>
        <w:t>（</w:t>
      </w:r>
      <w:r>
        <w:t>3）产品价格持续下降风险</w:t>
      </w:r>
    </w:p>
    <w:p w14:paraId="01AF0A09" w14:textId="77777777" w:rsidR="00B717C8" w:rsidRDefault="00B717C8" w:rsidP="00B717C8">
      <w:r>
        <w:rPr>
          <w:rFonts w:hint="eastAsia"/>
        </w:rPr>
        <w:t>近年来行业内不断扩大对</w:t>
      </w:r>
      <w:r>
        <w:t>SMD生产线投资，产能扩张较快，致使国内主要石英晶体元器件厂商竞争日益白热化，导致行业内产品价格总体呈现下降态势，因此产品的市场销售价格存在持续下降的风险。如果未来市场竞争进一步加剧，而企业不能有效的降低成本，</w:t>
      </w:r>
      <w:proofErr w:type="gramStart"/>
      <w:r>
        <w:t>抵销</w:t>
      </w:r>
      <w:proofErr w:type="gramEnd"/>
      <w:r>
        <w:t>产品平均价格下降带来的不利影响，则可能影响企业的经营业绩。</w:t>
      </w:r>
    </w:p>
    <w:p w14:paraId="33209BCA" w14:textId="77777777" w:rsidR="00B717C8" w:rsidRPr="00F611D4" w:rsidRDefault="00B717C8" w:rsidP="00B717C8">
      <w:pPr>
        <w:rPr>
          <w:b/>
          <w:bCs/>
        </w:rPr>
      </w:pPr>
      <w:r w:rsidRPr="00F611D4">
        <w:rPr>
          <w:rFonts w:hint="eastAsia"/>
          <w:b/>
          <w:bCs/>
        </w:rPr>
        <w:t>目录</w:t>
      </w:r>
    </w:p>
    <w:p w14:paraId="236FD4ED" w14:textId="77777777" w:rsidR="00B717C8" w:rsidRPr="000071A3" w:rsidRDefault="00B717C8" w:rsidP="00B717C8">
      <w:pPr>
        <w:rPr>
          <w:b/>
          <w:bCs/>
        </w:rPr>
      </w:pPr>
      <w:r w:rsidRPr="000071A3">
        <w:rPr>
          <w:rFonts w:hint="eastAsia"/>
          <w:b/>
          <w:bCs/>
        </w:rPr>
        <w:t>第一章</w:t>
      </w:r>
      <w:r w:rsidRPr="000071A3">
        <w:rPr>
          <w:b/>
          <w:bCs/>
        </w:rPr>
        <w:t xml:space="preserve"> 产品定义与分类</w:t>
      </w:r>
    </w:p>
    <w:p w14:paraId="367D95E6" w14:textId="77777777" w:rsidR="00B717C8" w:rsidRDefault="00B717C8" w:rsidP="00B717C8">
      <w:r>
        <w:rPr>
          <w:rFonts w:hint="eastAsia"/>
        </w:rPr>
        <w:t>第一节</w:t>
      </w:r>
      <w:r>
        <w:t xml:space="preserve"> 产品定义</w:t>
      </w:r>
    </w:p>
    <w:p w14:paraId="27F3CC25" w14:textId="77777777" w:rsidR="00B717C8" w:rsidRDefault="00B717C8" w:rsidP="00B717C8">
      <w:r>
        <w:rPr>
          <w:rFonts w:hint="eastAsia"/>
        </w:rPr>
        <w:t>第二节</w:t>
      </w:r>
      <w:r>
        <w:t xml:space="preserve"> 产品分类</w:t>
      </w:r>
    </w:p>
    <w:p w14:paraId="3BE277CB" w14:textId="77777777" w:rsidR="00B717C8" w:rsidRDefault="00B717C8" w:rsidP="00B717C8">
      <w:r>
        <w:rPr>
          <w:rFonts w:hint="eastAsia"/>
        </w:rPr>
        <w:t>第三节</w:t>
      </w:r>
      <w:r>
        <w:t xml:space="preserve"> 产品用途</w:t>
      </w:r>
    </w:p>
    <w:p w14:paraId="7A1A8587" w14:textId="77777777" w:rsidR="00B717C8" w:rsidRDefault="00B717C8" w:rsidP="00B717C8"/>
    <w:p w14:paraId="11A38D6F" w14:textId="77777777" w:rsidR="00B717C8" w:rsidRPr="000071A3" w:rsidRDefault="00B717C8" w:rsidP="00B717C8">
      <w:pPr>
        <w:rPr>
          <w:b/>
          <w:bCs/>
        </w:rPr>
      </w:pPr>
      <w:r w:rsidRPr="000071A3">
        <w:rPr>
          <w:rFonts w:hint="eastAsia"/>
          <w:b/>
          <w:bCs/>
        </w:rPr>
        <w:t>第二章</w:t>
      </w:r>
      <w:r w:rsidRPr="000071A3">
        <w:rPr>
          <w:b/>
          <w:bCs/>
        </w:rPr>
        <w:t xml:space="preserve"> 产业发展现状</w:t>
      </w:r>
    </w:p>
    <w:p w14:paraId="1CEB2984" w14:textId="77777777" w:rsidR="00B717C8" w:rsidRDefault="00B717C8" w:rsidP="00B717C8">
      <w:r>
        <w:rPr>
          <w:rFonts w:hint="eastAsia"/>
        </w:rPr>
        <w:t>第一节</w:t>
      </w:r>
      <w:r>
        <w:t xml:space="preserve"> 石英元器件产业现状概述</w:t>
      </w:r>
    </w:p>
    <w:p w14:paraId="322B0117" w14:textId="77777777" w:rsidR="00B717C8" w:rsidRDefault="00B717C8" w:rsidP="00B717C8">
      <w:r>
        <w:rPr>
          <w:rFonts w:hint="eastAsia"/>
        </w:rPr>
        <w:t>第二节</w:t>
      </w:r>
      <w:r>
        <w:t xml:space="preserve"> 石英元器件行业所处生命周期</w:t>
      </w:r>
    </w:p>
    <w:p w14:paraId="3B4D716B" w14:textId="54E1D2CB" w:rsidR="00B717C8" w:rsidRDefault="00B717C8" w:rsidP="00B717C8">
      <w:r>
        <w:rPr>
          <w:rFonts w:hint="eastAsia"/>
        </w:rPr>
        <w:t>第三节</w:t>
      </w:r>
      <w:r>
        <w:t xml:space="preserve"> 石英元器件行业政策环境</w:t>
      </w:r>
    </w:p>
    <w:p w14:paraId="7660877D" w14:textId="77777777" w:rsidR="00177B05" w:rsidRDefault="00177B05" w:rsidP="00B717C8"/>
    <w:p w14:paraId="47DD5CC4" w14:textId="77777777" w:rsidR="00B717C8" w:rsidRPr="000071A3" w:rsidRDefault="00B717C8" w:rsidP="00B717C8">
      <w:pPr>
        <w:rPr>
          <w:b/>
          <w:bCs/>
        </w:rPr>
      </w:pPr>
      <w:r w:rsidRPr="000071A3">
        <w:rPr>
          <w:rFonts w:hint="eastAsia"/>
          <w:b/>
          <w:bCs/>
        </w:rPr>
        <w:t>第三章</w:t>
      </w:r>
      <w:r w:rsidRPr="000071A3">
        <w:rPr>
          <w:b/>
          <w:bCs/>
        </w:rPr>
        <w:t xml:space="preserve"> 2015-2019年全球石英元器件行业运行态势分析</w:t>
      </w:r>
    </w:p>
    <w:p w14:paraId="3B1E8DF9" w14:textId="77777777" w:rsidR="00B717C8" w:rsidRDefault="00B717C8" w:rsidP="00B717C8">
      <w:r>
        <w:rPr>
          <w:rFonts w:hint="eastAsia"/>
        </w:rPr>
        <w:t>第一节</w:t>
      </w:r>
      <w:r>
        <w:t xml:space="preserve"> 2015-2019年全球经济运行情况分析</w:t>
      </w:r>
    </w:p>
    <w:p w14:paraId="17253481" w14:textId="77777777" w:rsidR="00B717C8" w:rsidRDefault="00B717C8" w:rsidP="00B717C8">
      <w:r>
        <w:rPr>
          <w:rFonts w:hint="eastAsia"/>
        </w:rPr>
        <w:t>第二节</w:t>
      </w:r>
      <w:r>
        <w:t xml:space="preserve"> 2015-2019年全球石英元器件市场发展概况</w:t>
      </w:r>
    </w:p>
    <w:p w14:paraId="28CE1D07" w14:textId="77777777" w:rsidR="00B717C8" w:rsidRDefault="00B717C8" w:rsidP="00B717C8">
      <w:r>
        <w:rPr>
          <w:rFonts w:hint="eastAsia"/>
        </w:rPr>
        <w:t>第三节</w:t>
      </w:r>
      <w:r>
        <w:t xml:space="preserve"> 2015-2019年全球石英元器件行业总体产能规模</w:t>
      </w:r>
    </w:p>
    <w:p w14:paraId="52D56A76" w14:textId="77777777" w:rsidR="00B717C8" w:rsidRDefault="00B717C8" w:rsidP="00B717C8">
      <w:r>
        <w:rPr>
          <w:rFonts w:hint="eastAsia"/>
        </w:rPr>
        <w:t>一、全球石英元器件产业总体产能规模</w:t>
      </w:r>
    </w:p>
    <w:p w14:paraId="2C3EB38E" w14:textId="77777777" w:rsidR="00B717C8" w:rsidRDefault="00B717C8" w:rsidP="00B717C8">
      <w:r>
        <w:rPr>
          <w:rFonts w:hint="eastAsia"/>
        </w:rPr>
        <w:t>二、全球石英元器件行业生产区域分布</w:t>
      </w:r>
    </w:p>
    <w:p w14:paraId="1C5788EF" w14:textId="77777777" w:rsidR="00B717C8" w:rsidRDefault="00B717C8" w:rsidP="00B717C8">
      <w:r>
        <w:rPr>
          <w:rFonts w:hint="eastAsia"/>
        </w:rPr>
        <w:t>第四节</w:t>
      </w:r>
      <w:r>
        <w:t xml:space="preserve"> 全球石英元器件产量分析</w:t>
      </w:r>
    </w:p>
    <w:p w14:paraId="0B9F678A" w14:textId="77777777" w:rsidR="00B717C8" w:rsidRDefault="00B717C8" w:rsidP="00B717C8">
      <w:r>
        <w:rPr>
          <w:rFonts w:hint="eastAsia"/>
        </w:rPr>
        <w:t>第五节</w:t>
      </w:r>
      <w:r>
        <w:t xml:space="preserve"> 全球石英元器件市场销售量分析</w:t>
      </w:r>
    </w:p>
    <w:p w14:paraId="13058C89" w14:textId="77777777" w:rsidR="00B717C8" w:rsidRDefault="00B717C8" w:rsidP="00B717C8">
      <w:r>
        <w:rPr>
          <w:rFonts w:hint="eastAsia"/>
        </w:rPr>
        <w:t>第六节</w:t>
      </w:r>
      <w:r>
        <w:t xml:space="preserve"> 全球石英元器件市场销售额分析</w:t>
      </w:r>
    </w:p>
    <w:p w14:paraId="636A7D7C" w14:textId="77777777" w:rsidR="00B717C8" w:rsidRDefault="00B717C8" w:rsidP="00B717C8">
      <w:r>
        <w:rPr>
          <w:rFonts w:hint="eastAsia"/>
        </w:rPr>
        <w:t>第七节</w:t>
      </w:r>
      <w:r>
        <w:t xml:space="preserve"> 全球石英元器件市场需求分析</w:t>
      </w:r>
    </w:p>
    <w:p w14:paraId="11D29A1F" w14:textId="77777777" w:rsidR="00B717C8" w:rsidRDefault="00B717C8" w:rsidP="00B717C8">
      <w:r>
        <w:rPr>
          <w:rFonts w:hint="eastAsia"/>
        </w:rPr>
        <w:t>第八节</w:t>
      </w:r>
      <w:r>
        <w:t xml:space="preserve"> 全球石英元器件行业供需平衡状况分析</w:t>
      </w:r>
    </w:p>
    <w:p w14:paraId="62CF8F20" w14:textId="77777777" w:rsidR="00B717C8" w:rsidRDefault="00B717C8" w:rsidP="00B717C8">
      <w:r>
        <w:rPr>
          <w:rFonts w:hint="eastAsia"/>
        </w:rPr>
        <w:t>一、石英元器件行业供需平衡现状</w:t>
      </w:r>
    </w:p>
    <w:p w14:paraId="133F0B82" w14:textId="77777777" w:rsidR="00B717C8" w:rsidRDefault="00B717C8" w:rsidP="00B717C8">
      <w:r>
        <w:rPr>
          <w:rFonts w:hint="eastAsia"/>
        </w:rPr>
        <w:t>二、影响行业供需平衡的因素分析</w:t>
      </w:r>
    </w:p>
    <w:p w14:paraId="18932C58" w14:textId="77777777" w:rsidR="00B717C8" w:rsidRDefault="00B717C8" w:rsidP="00B717C8">
      <w:r>
        <w:rPr>
          <w:rFonts w:hint="eastAsia"/>
        </w:rPr>
        <w:t>第九节</w:t>
      </w:r>
      <w:r>
        <w:t xml:space="preserve"> 石英元器件市场主要国家和地区发展概况</w:t>
      </w:r>
    </w:p>
    <w:p w14:paraId="6118DA59" w14:textId="77777777" w:rsidR="00B717C8" w:rsidRDefault="00B717C8" w:rsidP="00B717C8"/>
    <w:p w14:paraId="14AD06D2" w14:textId="77777777" w:rsidR="00B717C8" w:rsidRPr="000071A3" w:rsidRDefault="00B717C8" w:rsidP="00B717C8">
      <w:pPr>
        <w:rPr>
          <w:b/>
          <w:bCs/>
        </w:rPr>
      </w:pPr>
      <w:r w:rsidRPr="000071A3">
        <w:rPr>
          <w:rFonts w:hint="eastAsia"/>
          <w:b/>
          <w:bCs/>
        </w:rPr>
        <w:t>第四章</w:t>
      </w:r>
      <w:r w:rsidRPr="000071A3">
        <w:rPr>
          <w:b/>
          <w:bCs/>
        </w:rPr>
        <w:t xml:space="preserve"> 中国石英元器件市场现状分析</w:t>
      </w:r>
    </w:p>
    <w:p w14:paraId="7C1063AC" w14:textId="77777777" w:rsidR="00B717C8" w:rsidRDefault="00B717C8" w:rsidP="00B717C8">
      <w:r>
        <w:rPr>
          <w:rFonts w:hint="eastAsia"/>
        </w:rPr>
        <w:t>第一节</w:t>
      </w:r>
      <w:r>
        <w:t xml:space="preserve"> 2015-2019年中国石英元器件市场发展概况</w:t>
      </w:r>
    </w:p>
    <w:p w14:paraId="19847007" w14:textId="77777777" w:rsidR="00B717C8" w:rsidRDefault="00B717C8" w:rsidP="00B717C8">
      <w:r>
        <w:rPr>
          <w:rFonts w:hint="eastAsia"/>
        </w:rPr>
        <w:t>第二节</w:t>
      </w:r>
      <w:r>
        <w:t xml:space="preserve"> 2015-2019年中国石英元器件行业总体产能规模</w:t>
      </w:r>
    </w:p>
    <w:p w14:paraId="5BB944A6" w14:textId="77777777" w:rsidR="00B717C8" w:rsidRDefault="00B717C8" w:rsidP="00B717C8">
      <w:r>
        <w:rPr>
          <w:rFonts w:hint="eastAsia"/>
        </w:rPr>
        <w:t>一、石英元器件产业总体产能规模</w:t>
      </w:r>
    </w:p>
    <w:p w14:paraId="193E30EB" w14:textId="77777777" w:rsidR="00B717C8" w:rsidRDefault="00B717C8" w:rsidP="00B717C8">
      <w:r>
        <w:rPr>
          <w:rFonts w:hint="eastAsia"/>
        </w:rPr>
        <w:t>二、石英元器件行业生产区域分布</w:t>
      </w:r>
    </w:p>
    <w:p w14:paraId="24867DA4" w14:textId="77777777" w:rsidR="00B717C8" w:rsidRDefault="00B717C8" w:rsidP="00B717C8">
      <w:r>
        <w:rPr>
          <w:rFonts w:hint="eastAsia"/>
        </w:rPr>
        <w:t>第三节</w:t>
      </w:r>
      <w:r>
        <w:t xml:space="preserve"> 中国石英元器件产量分析</w:t>
      </w:r>
    </w:p>
    <w:p w14:paraId="4090F1E0" w14:textId="77777777" w:rsidR="00B717C8" w:rsidRDefault="00B717C8" w:rsidP="00B717C8">
      <w:r>
        <w:rPr>
          <w:rFonts w:hint="eastAsia"/>
        </w:rPr>
        <w:t>第四节</w:t>
      </w:r>
      <w:r>
        <w:t xml:space="preserve"> 中国石英元器件市场销售量分析</w:t>
      </w:r>
    </w:p>
    <w:p w14:paraId="5FBF5C79" w14:textId="77777777" w:rsidR="00B717C8" w:rsidRDefault="00B717C8" w:rsidP="00B717C8">
      <w:r>
        <w:rPr>
          <w:rFonts w:hint="eastAsia"/>
        </w:rPr>
        <w:t>第五节</w:t>
      </w:r>
      <w:r>
        <w:t xml:space="preserve"> 中国石英元器件市场销售额分析</w:t>
      </w:r>
    </w:p>
    <w:p w14:paraId="287A9C08" w14:textId="77777777" w:rsidR="00B717C8" w:rsidRDefault="00B717C8" w:rsidP="00B717C8">
      <w:r>
        <w:rPr>
          <w:rFonts w:hint="eastAsia"/>
        </w:rPr>
        <w:t>第六节</w:t>
      </w:r>
      <w:r>
        <w:t xml:space="preserve"> 中国石英元器件市场需求分析</w:t>
      </w:r>
    </w:p>
    <w:p w14:paraId="2079936D" w14:textId="45AAAAEC" w:rsidR="00B717C8" w:rsidRDefault="00B717C8" w:rsidP="00234E53">
      <w:r>
        <w:rPr>
          <w:rFonts w:hint="eastAsia"/>
        </w:rPr>
        <w:t>第七节</w:t>
      </w:r>
      <w:r>
        <w:t xml:space="preserve"> 行业</w:t>
      </w:r>
      <w:r w:rsidR="00234E53">
        <w:rPr>
          <w:rFonts w:hint="eastAsia"/>
        </w:rPr>
        <w:t>细分市场需求结构</w:t>
      </w:r>
    </w:p>
    <w:p w14:paraId="731982A8" w14:textId="77777777" w:rsidR="00B717C8" w:rsidRDefault="00B717C8" w:rsidP="00B717C8"/>
    <w:p w14:paraId="5161A00C" w14:textId="77777777" w:rsidR="00B717C8" w:rsidRPr="000071A3" w:rsidRDefault="00B717C8" w:rsidP="00B717C8">
      <w:pPr>
        <w:rPr>
          <w:b/>
          <w:bCs/>
        </w:rPr>
      </w:pPr>
      <w:r w:rsidRPr="000071A3">
        <w:rPr>
          <w:rFonts w:hint="eastAsia"/>
          <w:b/>
          <w:bCs/>
        </w:rPr>
        <w:t>第五章</w:t>
      </w:r>
      <w:r w:rsidRPr="000071A3">
        <w:rPr>
          <w:b/>
          <w:bCs/>
        </w:rPr>
        <w:t xml:space="preserve"> 石英元器件主要品牌分析</w:t>
      </w:r>
    </w:p>
    <w:p w14:paraId="76ABAEDB" w14:textId="77777777" w:rsidR="00B717C8" w:rsidRDefault="00B717C8" w:rsidP="00B717C8">
      <w:r>
        <w:rPr>
          <w:rFonts w:hint="eastAsia"/>
        </w:rPr>
        <w:t>第一节</w:t>
      </w:r>
      <w:r>
        <w:t xml:space="preserve"> 石英元器件品牌构成</w:t>
      </w:r>
    </w:p>
    <w:p w14:paraId="079AA435" w14:textId="77777777" w:rsidR="00B717C8" w:rsidRDefault="00B717C8" w:rsidP="00B717C8">
      <w:r>
        <w:rPr>
          <w:rFonts w:hint="eastAsia"/>
        </w:rPr>
        <w:t>第二节</w:t>
      </w:r>
      <w:r>
        <w:t xml:space="preserve"> 主要品牌区域市场占有率分析</w:t>
      </w:r>
    </w:p>
    <w:p w14:paraId="00A1D991" w14:textId="77777777" w:rsidR="00B717C8" w:rsidRDefault="00B717C8" w:rsidP="00B717C8">
      <w:r>
        <w:rPr>
          <w:rFonts w:hint="eastAsia"/>
        </w:rPr>
        <w:t>第三节</w:t>
      </w:r>
      <w:r>
        <w:t xml:space="preserve"> 品牌满意度分析</w:t>
      </w:r>
    </w:p>
    <w:p w14:paraId="5C244D1E" w14:textId="77777777" w:rsidR="00B717C8" w:rsidRDefault="00B717C8" w:rsidP="00B717C8"/>
    <w:p w14:paraId="1B8F206B" w14:textId="77777777" w:rsidR="00B717C8" w:rsidRPr="000071A3" w:rsidRDefault="00B717C8" w:rsidP="00B717C8">
      <w:pPr>
        <w:rPr>
          <w:b/>
          <w:bCs/>
        </w:rPr>
      </w:pPr>
      <w:r w:rsidRPr="000071A3">
        <w:rPr>
          <w:rFonts w:hint="eastAsia"/>
          <w:b/>
          <w:bCs/>
        </w:rPr>
        <w:t>第六章</w:t>
      </w:r>
      <w:r w:rsidRPr="000071A3">
        <w:rPr>
          <w:b/>
          <w:bCs/>
        </w:rPr>
        <w:t xml:space="preserve"> 石英元器件市场价格走势及影响因素分析</w:t>
      </w:r>
    </w:p>
    <w:p w14:paraId="6AFBDFC1" w14:textId="77777777" w:rsidR="00B717C8" w:rsidRDefault="00B717C8" w:rsidP="00B717C8">
      <w:r>
        <w:rPr>
          <w:rFonts w:hint="eastAsia"/>
        </w:rPr>
        <w:t>第一节</w:t>
      </w:r>
      <w:r>
        <w:t xml:space="preserve"> 2015-2019年市场价格走势</w:t>
      </w:r>
    </w:p>
    <w:p w14:paraId="04652356" w14:textId="77777777" w:rsidR="00B717C8" w:rsidRDefault="00B717C8" w:rsidP="00B717C8">
      <w:r>
        <w:rPr>
          <w:rFonts w:hint="eastAsia"/>
        </w:rPr>
        <w:t>第二节</w:t>
      </w:r>
      <w:r>
        <w:t xml:space="preserve"> 市场价格地区分布与主要影响因素</w:t>
      </w:r>
    </w:p>
    <w:p w14:paraId="7967CF7D" w14:textId="77777777" w:rsidR="00B717C8" w:rsidRDefault="00B717C8" w:rsidP="00B717C8">
      <w:r>
        <w:rPr>
          <w:rFonts w:hint="eastAsia"/>
        </w:rPr>
        <w:t>一、市场价格地区分布</w:t>
      </w:r>
    </w:p>
    <w:p w14:paraId="124BF42A" w14:textId="77777777" w:rsidR="00B717C8" w:rsidRDefault="00B717C8" w:rsidP="00B717C8">
      <w:r>
        <w:rPr>
          <w:rFonts w:hint="eastAsia"/>
        </w:rPr>
        <w:t>二、市场价格区域性影响因素分析</w:t>
      </w:r>
    </w:p>
    <w:p w14:paraId="3E228823" w14:textId="77777777" w:rsidR="00B717C8" w:rsidRDefault="00B717C8" w:rsidP="00B717C8">
      <w:r>
        <w:rPr>
          <w:rFonts w:hint="eastAsia"/>
        </w:rPr>
        <w:t>第三节</w:t>
      </w:r>
      <w:r>
        <w:t xml:space="preserve"> 2020-2026年市场价格预测</w:t>
      </w:r>
    </w:p>
    <w:p w14:paraId="4DCD6A26" w14:textId="77777777" w:rsidR="00B717C8" w:rsidRDefault="00B717C8" w:rsidP="00B717C8"/>
    <w:p w14:paraId="07CBA510" w14:textId="77777777" w:rsidR="00B717C8" w:rsidRPr="000071A3" w:rsidRDefault="00B717C8" w:rsidP="00B717C8">
      <w:pPr>
        <w:rPr>
          <w:b/>
          <w:bCs/>
        </w:rPr>
      </w:pPr>
      <w:r w:rsidRPr="000071A3">
        <w:rPr>
          <w:rFonts w:hint="eastAsia"/>
          <w:b/>
          <w:bCs/>
        </w:rPr>
        <w:lastRenderedPageBreak/>
        <w:t>第七章</w:t>
      </w:r>
      <w:r w:rsidRPr="000071A3">
        <w:rPr>
          <w:b/>
          <w:bCs/>
        </w:rPr>
        <w:t xml:space="preserve"> 2015-2019年中国石英元器件行业市场环境分析</w:t>
      </w:r>
    </w:p>
    <w:p w14:paraId="3EB7D94C" w14:textId="77777777" w:rsidR="00B717C8" w:rsidRDefault="00B717C8" w:rsidP="00B717C8">
      <w:r>
        <w:rPr>
          <w:rFonts w:hint="eastAsia"/>
        </w:rPr>
        <w:t>第一节</w:t>
      </w:r>
      <w:r>
        <w:t xml:space="preserve"> 2015-2019年中国经济运行情况分析</w:t>
      </w:r>
    </w:p>
    <w:p w14:paraId="6DE187ED" w14:textId="77777777" w:rsidR="00B717C8" w:rsidRDefault="00B717C8" w:rsidP="00B717C8">
      <w:r>
        <w:rPr>
          <w:rFonts w:hint="eastAsia"/>
        </w:rPr>
        <w:t>第二节</w:t>
      </w:r>
      <w:r>
        <w:t xml:space="preserve"> 石英元器件行业政策环境分析</w:t>
      </w:r>
    </w:p>
    <w:p w14:paraId="2F9E0841" w14:textId="77777777" w:rsidR="00B717C8" w:rsidRDefault="00B717C8" w:rsidP="00B717C8">
      <w:r>
        <w:rPr>
          <w:rFonts w:hint="eastAsia"/>
        </w:rPr>
        <w:t>一、石英元器件行业管理体制分析</w:t>
      </w:r>
    </w:p>
    <w:p w14:paraId="52915285" w14:textId="77777777" w:rsidR="00B717C8" w:rsidRDefault="00B717C8" w:rsidP="00B717C8">
      <w:r>
        <w:rPr>
          <w:rFonts w:hint="eastAsia"/>
        </w:rPr>
        <w:t>二、</w:t>
      </w:r>
      <w:r>
        <w:t xml:space="preserve"> 石英元器件行业相关标准分析</w:t>
      </w:r>
    </w:p>
    <w:p w14:paraId="1EE47EFE" w14:textId="77777777" w:rsidR="00B717C8" w:rsidRDefault="00B717C8" w:rsidP="00B717C8">
      <w:r>
        <w:rPr>
          <w:rFonts w:hint="eastAsia"/>
        </w:rPr>
        <w:t>第三节</w:t>
      </w:r>
      <w:r>
        <w:t xml:space="preserve"> 石英元器件行业技术环境分析</w:t>
      </w:r>
    </w:p>
    <w:p w14:paraId="79C2BEE0" w14:textId="77777777" w:rsidR="00B717C8" w:rsidRDefault="00B717C8" w:rsidP="00B717C8">
      <w:r>
        <w:rPr>
          <w:rFonts w:hint="eastAsia"/>
        </w:rPr>
        <w:t>一、石英元器件行业技术水平现状</w:t>
      </w:r>
    </w:p>
    <w:p w14:paraId="06EBF8A7" w14:textId="77777777" w:rsidR="00B717C8" w:rsidRDefault="00B717C8" w:rsidP="00B717C8">
      <w:r>
        <w:rPr>
          <w:rFonts w:hint="eastAsia"/>
        </w:rPr>
        <w:t>二、</w:t>
      </w:r>
      <w:r>
        <w:t xml:space="preserve"> 石英元器件行业技术趋势分析</w:t>
      </w:r>
    </w:p>
    <w:p w14:paraId="25AEC82E" w14:textId="77777777" w:rsidR="00B717C8" w:rsidRDefault="00B717C8" w:rsidP="00B717C8"/>
    <w:p w14:paraId="3542D978" w14:textId="77777777" w:rsidR="00B717C8" w:rsidRPr="000071A3" w:rsidRDefault="00B717C8" w:rsidP="00B717C8">
      <w:pPr>
        <w:rPr>
          <w:b/>
          <w:bCs/>
        </w:rPr>
      </w:pPr>
      <w:r w:rsidRPr="000071A3">
        <w:rPr>
          <w:rFonts w:hint="eastAsia"/>
          <w:b/>
          <w:bCs/>
        </w:rPr>
        <w:t>第八章</w:t>
      </w:r>
      <w:r w:rsidRPr="000071A3">
        <w:rPr>
          <w:b/>
          <w:bCs/>
        </w:rPr>
        <w:t xml:space="preserve"> 我国石英元器件行业整体运行指标分析</w:t>
      </w:r>
    </w:p>
    <w:p w14:paraId="182ADDD5" w14:textId="77777777" w:rsidR="00B717C8" w:rsidRDefault="00B717C8" w:rsidP="00B717C8">
      <w:r>
        <w:rPr>
          <w:rFonts w:hint="eastAsia"/>
        </w:rPr>
        <w:t>第一节</w:t>
      </w:r>
      <w:r>
        <w:t xml:space="preserve"> 2015-2019年中国石英元器件行业总体规模分析</w:t>
      </w:r>
    </w:p>
    <w:p w14:paraId="1C14C952" w14:textId="77777777" w:rsidR="00B717C8" w:rsidRDefault="00B717C8" w:rsidP="00B717C8">
      <w:r>
        <w:rPr>
          <w:rFonts w:hint="eastAsia"/>
        </w:rPr>
        <w:t>一、企业数量结构分析</w:t>
      </w:r>
    </w:p>
    <w:p w14:paraId="03E5C296" w14:textId="77777777" w:rsidR="00B717C8" w:rsidRDefault="00B717C8" w:rsidP="00B717C8">
      <w:r>
        <w:rPr>
          <w:rFonts w:hint="eastAsia"/>
        </w:rPr>
        <w:t>二、人员规模状况分析</w:t>
      </w:r>
    </w:p>
    <w:p w14:paraId="1E1B5D33" w14:textId="77777777" w:rsidR="00B717C8" w:rsidRDefault="00B717C8" w:rsidP="00B717C8">
      <w:r>
        <w:rPr>
          <w:rFonts w:hint="eastAsia"/>
        </w:rPr>
        <w:t>三、行业资产规模分析</w:t>
      </w:r>
    </w:p>
    <w:p w14:paraId="30DF7273" w14:textId="77777777" w:rsidR="00B717C8" w:rsidRDefault="00B717C8" w:rsidP="00B717C8">
      <w:r>
        <w:rPr>
          <w:rFonts w:hint="eastAsia"/>
        </w:rPr>
        <w:t>四、行业市场规模分析</w:t>
      </w:r>
    </w:p>
    <w:p w14:paraId="4FDEECAD" w14:textId="77777777" w:rsidR="00B717C8" w:rsidRDefault="00B717C8" w:rsidP="00B717C8">
      <w:r>
        <w:rPr>
          <w:rFonts w:hint="eastAsia"/>
        </w:rPr>
        <w:t>第二节</w:t>
      </w:r>
      <w:r>
        <w:t xml:space="preserve"> 2019年中国石英元器件制造行业结构分析</w:t>
      </w:r>
    </w:p>
    <w:p w14:paraId="16B97910" w14:textId="77777777" w:rsidR="00B717C8" w:rsidRDefault="00B717C8" w:rsidP="00B717C8">
      <w:r>
        <w:rPr>
          <w:rFonts w:hint="eastAsia"/>
        </w:rPr>
        <w:t>一、企业数量结构分析</w:t>
      </w:r>
    </w:p>
    <w:p w14:paraId="3B2AB3F3" w14:textId="77777777" w:rsidR="00B717C8" w:rsidRDefault="00B717C8" w:rsidP="00B717C8">
      <w:r>
        <w:t>1、不同类型分析</w:t>
      </w:r>
    </w:p>
    <w:p w14:paraId="54C503AC" w14:textId="77777777" w:rsidR="00B717C8" w:rsidRDefault="00B717C8" w:rsidP="00B717C8">
      <w:r>
        <w:t>2、不同所有制分析</w:t>
      </w:r>
    </w:p>
    <w:p w14:paraId="7368B594" w14:textId="77777777" w:rsidR="00B717C8" w:rsidRDefault="00B717C8" w:rsidP="00B717C8">
      <w:r>
        <w:rPr>
          <w:rFonts w:hint="eastAsia"/>
        </w:rPr>
        <w:t>二、销售收入结构分析</w:t>
      </w:r>
    </w:p>
    <w:p w14:paraId="255633A7" w14:textId="77777777" w:rsidR="00B717C8" w:rsidRDefault="00B717C8" w:rsidP="00B717C8">
      <w:r>
        <w:t>1、不同类型分析</w:t>
      </w:r>
    </w:p>
    <w:p w14:paraId="1697AD80" w14:textId="77777777" w:rsidR="00B717C8" w:rsidRDefault="00B717C8" w:rsidP="00B717C8">
      <w:r>
        <w:t>2、不同所有制分析</w:t>
      </w:r>
    </w:p>
    <w:p w14:paraId="7B955F25" w14:textId="77777777" w:rsidR="00B717C8" w:rsidRDefault="00B717C8" w:rsidP="00B717C8">
      <w:r>
        <w:rPr>
          <w:rFonts w:hint="eastAsia"/>
        </w:rPr>
        <w:t>第三节</w:t>
      </w:r>
      <w:r>
        <w:t xml:space="preserve"> 2015-2019年中国石英元器件行业产销情况分析</w:t>
      </w:r>
    </w:p>
    <w:p w14:paraId="6119EB42" w14:textId="77777777" w:rsidR="00B717C8" w:rsidRDefault="00B717C8" w:rsidP="00B717C8">
      <w:r>
        <w:rPr>
          <w:rFonts w:hint="eastAsia"/>
        </w:rPr>
        <w:t>一、我国石英元器件行业工业总产值</w:t>
      </w:r>
    </w:p>
    <w:p w14:paraId="0804A7B6" w14:textId="77777777" w:rsidR="00B717C8" w:rsidRDefault="00B717C8" w:rsidP="00B717C8">
      <w:r>
        <w:rPr>
          <w:rFonts w:hint="eastAsia"/>
        </w:rPr>
        <w:t>二、我国石英元器件行业工业销售产值</w:t>
      </w:r>
    </w:p>
    <w:p w14:paraId="3E12300D" w14:textId="77777777" w:rsidR="00B717C8" w:rsidRDefault="00B717C8" w:rsidP="00B717C8">
      <w:r>
        <w:rPr>
          <w:rFonts w:hint="eastAsia"/>
        </w:rPr>
        <w:t>三、我国石英元器件行业产销率</w:t>
      </w:r>
    </w:p>
    <w:p w14:paraId="1BB30FCA" w14:textId="77777777" w:rsidR="00B717C8" w:rsidRDefault="00B717C8" w:rsidP="00B717C8">
      <w:r>
        <w:rPr>
          <w:rFonts w:hint="eastAsia"/>
        </w:rPr>
        <w:t>第四节</w:t>
      </w:r>
      <w:r>
        <w:t xml:space="preserve"> 2015-2019年中国石英元器件行业财务指标总体分析</w:t>
      </w:r>
    </w:p>
    <w:p w14:paraId="7E323DDB" w14:textId="77777777" w:rsidR="00B717C8" w:rsidRDefault="00B717C8" w:rsidP="00B717C8">
      <w:r>
        <w:rPr>
          <w:rFonts w:hint="eastAsia"/>
        </w:rPr>
        <w:t>一、行业盈利能力分析</w:t>
      </w:r>
    </w:p>
    <w:p w14:paraId="77BA37B9" w14:textId="77777777" w:rsidR="00B717C8" w:rsidRDefault="00B717C8" w:rsidP="00B717C8">
      <w:r>
        <w:t>1、我国石英元器件行业销售利润率</w:t>
      </w:r>
    </w:p>
    <w:p w14:paraId="09421111" w14:textId="77777777" w:rsidR="00B717C8" w:rsidRDefault="00B717C8" w:rsidP="00B717C8">
      <w:r>
        <w:t>2、我国石英元器件行业成本费用利润率</w:t>
      </w:r>
    </w:p>
    <w:p w14:paraId="6B28CED9" w14:textId="77777777" w:rsidR="00B717C8" w:rsidRDefault="00B717C8" w:rsidP="00B717C8">
      <w:r>
        <w:t>3、我国石英元器件行业亏损面</w:t>
      </w:r>
    </w:p>
    <w:p w14:paraId="3183994C" w14:textId="77777777" w:rsidR="00B717C8" w:rsidRDefault="00B717C8" w:rsidP="00B717C8">
      <w:r>
        <w:rPr>
          <w:rFonts w:hint="eastAsia"/>
        </w:rPr>
        <w:t>二、行业偿债能力分析</w:t>
      </w:r>
    </w:p>
    <w:p w14:paraId="381A9BCA" w14:textId="77777777" w:rsidR="00B717C8" w:rsidRDefault="00B717C8" w:rsidP="00B717C8">
      <w:r>
        <w:t>1、我国石英元器件行业资产负债比率</w:t>
      </w:r>
    </w:p>
    <w:p w14:paraId="37AC26DF" w14:textId="77777777" w:rsidR="00B717C8" w:rsidRDefault="00B717C8" w:rsidP="00B717C8">
      <w:r>
        <w:t>2、我国石英元器件行业利息保障倍数</w:t>
      </w:r>
    </w:p>
    <w:p w14:paraId="7E04ACA0" w14:textId="77777777" w:rsidR="00B717C8" w:rsidRDefault="00B717C8" w:rsidP="00B717C8">
      <w:r>
        <w:rPr>
          <w:rFonts w:hint="eastAsia"/>
        </w:rPr>
        <w:t>三、行业营运能力分析</w:t>
      </w:r>
    </w:p>
    <w:p w14:paraId="2F566EBA" w14:textId="77777777" w:rsidR="00B717C8" w:rsidRDefault="00B717C8" w:rsidP="00B717C8">
      <w:r>
        <w:t>1、我国石英元器件行业应收</w:t>
      </w:r>
      <w:proofErr w:type="gramStart"/>
      <w:r>
        <w:t>帐款</w:t>
      </w:r>
      <w:proofErr w:type="gramEnd"/>
      <w:r>
        <w:t>周转率</w:t>
      </w:r>
    </w:p>
    <w:p w14:paraId="0E3F9A0A" w14:textId="77777777" w:rsidR="00B717C8" w:rsidRDefault="00B717C8" w:rsidP="00B717C8">
      <w:r>
        <w:t>2、我国石英元器件行业总资产周转率</w:t>
      </w:r>
    </w:p>
    <w:p w14:paraId="150E991D" w14:textId="77777777" w:rsidR="00B717C8" w:rsidRDefault="00B717C8" w:rsidP="00B717C8">
      <w:r>
        <w:t>3、我国石英元器件行业流动资产周转率</w:t>
      </w:r>
    </w:p>
    <w:p w14:paraId="71827E74" w14:textId="77777777" w:rsidR="00B717C8" w:rsidRDefault="00B717C8" w:rsidP="00B717C8">
      <w:r>
        <w:rPr>
          <w:rFonts w:hint="eastAsia"/>
        </w:rPr>
        <w:t>四、行业发展能力分析</w:t>
      </w:r>
    </w:p>
    <w:p w14:paraId="6E3C1FF5" w14:textId="77777777" w:rsidR="00B717C8" w:rsidRDefault="00B717C8" w:rsidP="00B717C8">
      <w:r>
        <w:t>1、我国石英元器件行业总资产增长率</w:t>
      </w:r>
    </w:p>
    <w:p w14:paraId="6C5D4C7B" w14:textId="77777777" w:rsidR="00B717C8" w:rsidRDefault="00B717C8" w:rsidP="00B717C8">
      <w:r>
        <w:t>2、我国石英元器件行业利润总额增长率</w:t>
      </w:r>
    </w:p>
    <w:p w14:paraId="491CA5DE" w14:textId="77777777" w:rsidR="00B717C8" w:rsidRDefault="00B717C8" w:rsidP="00B717C8">
      <w:r>
        <w:t>3、我国石英元器件行业主营业务收入增长率</w:t>
      </w:r>
    </w:p>
    <w:p w14:paraId="7983B885" w14:textId="77777777" w:rsidR="00B717C8" w:rsidRDefault="00B717C8" w:rsidP="00B717C8">
      <w:r>
        <w:t>4、我国石英元器件行业资本保值增值率</w:t>
      </w:r>
    </w:p>
    <w:p w14:paraId="4D4AD1C2" w14:textId="77777777" w:rsidR="00B717C8" w:rsidRDefault="00B717C8" w:rsidP="00B717C8"/>
    <w:p w14:paraId="0D9A87C6" w14:textId="77777777" w:rsidR="00B717C8" w:rsidRPr="000071A3" w:rsidRDefault="00B717C8" w:rsidP="00B717C8">
      <w:pPr>
        <w:rPr>
          <w:b/>
          <w:bCs/>
        </w:rPr>
      </w:pPr>
      <w:r w:rsidRPr="000071A3">
        <w:rPr>
          <w:rFonts w:hint="eastAsia"/>
          <w:b/>
          <w:bCs/>
        </w:rPr>
        <w:lastRenderedPageBreak/>
        <w:t>第九章</w:t>
      </w:r>
      <w:r w:rsidRPr="000071A3">
        <w:rPr>
          <w:b/>
          <w:bCs/>
        </w:rPr>
        <w:t xml:space="preserve"> 石英元器件市场发展特点分析</w:t>
      </w:r>
    </w:p>
    <w:p w14:paraId="40EA65D5" w14:textId="77777777" w:rsidR="00B717C8" w:rsidRDefault="00B717C8" w:rsidP="00B717C8">
      <w:r>
        <w:rPr>
          <w:rFonts w:hint="eastAsia"/>
        </w:rPr>
        <w:t>第一节</w:t>
      </w:r>
      <w:r>
        <w:t xml:space="preserve"> 市场周期性、季节性等特点</w:t>
      </w:r>
    </w:p>
    <w:p w14:paraId="7F1A150C" w14:textId="77777777" w:rsidR="00B717C8" w:rsidRDefault="00B717C8" w:rsidP="00B717C8">
      <w:r>
        <w:rPr>
          <w:rFonts w:hint="eastAsia"/>
        </w:rPr>
        <w:t>第二节</w:t>
      </w:r>
      <w:r>
        <w:t xml:space="preserve"> 市场壁垒</w:t>
      </w:r>
    </w:p>
    <w:p w14:paraId="58EB88E3" w14:textId="77777777" w:rsidR="00B717C8" w:rsidRDefault="00B717C8" w:rsidP="00B717C8">
      <w:r>
        <w:rPr>
          <w:rFonts w:hint="eastAsia"/>
        </w:rPr>
        <w:t>一、市场进入门槛</w:t>
      </w:r>
    </w:p>
    <w:p w14:paraId="1E5479E5" w14:textId="77777777" w:rsidR="00B717C8" w:rsidRDefault="00B717C8" w:rsidP="00B717C8">
      <w:r>
        <w:rPr>
          <w:rFonts w:hint="eastAsia"/>
        </w:rPr>
        <w:t>二、市场成长门槛</w:t>
      </w:r>
    </w:p>
    <w:p w14:paraId="6E0A1DCB" w14:textId="77777777" w:rsidR="00B717C8" w:rsidRDefault="00B717C8" w:rsidP="00B717C8">
      <w:r>
        <w:rPr>
          <w:rFonts w:hint="eastAsia"/>
        </w:rPr>
        <w:t>三、市场壁垒预测</w:t>
      </w:r>
    </w:p>
    <w:p w14:paraId="6BD4045D" w14:textId="77777777" w:rsidR="00B717C8" w:rsidRDefault="00B717C8" w:rsidP="00B717C8">
      <w:r>
        <w:rPr>
          <w:rFonts w:hint="eastAsia"/>
        </w:rPr>
        <w:t>第三节</w:t>
      </w:r>
      <w:r>
        <w:t xml:space="preserve"> 市场发展优劣势分析</w:t>
      </w:r>
    </w:p>
    <w:p w14:paraId="1F485997" w14:textId="77777777" w:rsidR="00B717C8" w:rsidRDefault="00B717C8" w:rsidP="00B717C8">
      <w:r>
        <w:rPr>
          <w:rFonts w:hint="eastAsia"/>
        </w:rPr>
        <w:t>一、市场发展优势分析</w:t>
      </w:r>
    </w:p>
    <w:p w14:paraId="162C1094" w14:textId="77777777" w:rsidR="00B717C8" w:rsidRDefault="00B717C8" w:rsidP="00B717C8">
      <w:r>
        <w:rPr>
          <w:rFonts w:hint="eastAsia"/>
        </w:rPr>
        <w:t>二、市场发展劣势分析</w:t>
      </w:r>
    </w:p>
    <w:p w14:paraId="078A26ED" w14:textId="77777777" w:rsidR="00B717C8" w:rsidRDefault="00B717C8" w:rsidP="00B717C8">
      <w:r>
        <w:rPr>
          <w:rFonts w:hint="eastAsia"/>
        </w:rPr>
        <w:t>第四节</w:t>
      </w:r>
      <w:r>
        <w:t xml:space="preserve"> 市场竞争程度</w:t>
      </w:r>
    </w:p>
    <w:p w14:paraId="6A56278B" w14:textId="77777777" w:rsidR="00B717C8" w:rsidRDefault="00B717C8" w:rsidP="00B717C8">
      <w:r>
        <w:rPr>
          <w:rFonts w:hint="eastAsia"/>
        </w:rPr>
        <w:t>一、市场集中度</w:t>
      </w:r>
    </w:p>
    <w:p w14:paraId="295CD59D" w14:textId="77777777" w:rsidR="00B717C8" w:rsidRDefault="00B717C8" w:rsidP="00B717C8">
      <w:r>
        <w:rPr>
          <w:rFonts w:hint="eastAsia"/>
        </w:rPr>
        <w:t>二、市场竞争类型</w:t>
      </w:r>
    </w:p>
    <w:p w14:paraId="46BEDA1D" w14:textId="77777777" w:rsidR="00B717C8" w:rsidRDefault="00B717C8" w:rsidP="00B717C8">
      <w:r>
        <w:rPr>
          <w:rFonts w:hint="eastAsia"/>
        </w:rPr>
        <w:t>三、重点企业市场份额分析</w:t>
      </w:r>
    </w:p>
    <w:p w14:paraId="22C26CD8" w14:textId="77777777" w:rsidR="00B717C8" w:rsidRDefault="00B717C8" w:rsidP="00B717C8"/>
    <w:p w14:paraId="1544F9E6" w14:textId="77777777" w:rsidR="00B717C8" w:rsidRPr="000071A3" w:rsidRDefault="00B717C8" w:rsidP="00B717C8">
      <w:pPr>
        <w:rPr>
          <w:b/>
          <w:bCs/>
        </w:rPr>
      </w:pPr>
      <w:r w:rsidRPr="000071A3">
        <w:rPr>
          <w:rFonts w:hint="eastAsia"/>
          <w:b/>
          <w:bCs/>
        </w:rPr>
        <w:t>第十章</w:t>
      </w:r>
      <w:r w:rsidRPr="000071A3">
        <w:rPr>
          <w:b/>
          <w:bCs/>
        </w:rPr>
        <w:t xml:space="preserve"> 中国石英元器件行业进出口数据分析</w:t>
      </w:r>
    </w:p>
    <w:p w14:paraId="6069F1C5" w14:textId="77777777" w:rsidR="00B717C8" w:rsidRDefault="00B717C8" w:rsidP="00B717C8">
      <w:r>
        <w:rPr>
          <w:rFonts w:hint="eastAsia"/>
        </w:rPr>
        <w:t>第一节</w:t>
      </w:r>
      <w:r>
        <w:t xml:space="preserve"> 进口市场分析</w:t>
      </w:r>
    </w:p>
    <w:p w14:paraId="7C65A712" w14:textId="77777777" w:rsidR="00B717C8" w:rsidRDefault="00B717C8" w:rsidP="00B717C8">
      <w:r>
        <w:rPr>
          <w:rFonts w:hint="eastAsia"/>
        </w:rPr>
        <w:t>一、石英元器件产品进口产品结构</w:t>
      </w:r>
    </w:p>
    <w:p w14:paraId="155E5408" w14:textId="77777777" w:rsidR="00B717C8" w:rsidRDefault="00B717C8" w:rsidP="00B717C8">
      <w:r>
        <w:rPr>
          <w:rFonts w:hint="eastAsia"/>
        </w:rPr>
        <w:t>二、石英元器件产品进口地域格局</w:t>
      </w:r>
    </w:p>
    <w:p w14:paraId="189649CD" w14:textId="77777777" w:rsidR="00B717C8" w:rsidRDefault="00B717C8" w:rsidP="00B717C8">
      <w:r>
        <w:rPr>
          <w:rFonts w:hint="eastAsia"/>
        </w:rPr>
        <w:t>三、</w:t>
      </w:r>
      <w:r>
        <w:t>2015-2019年进口数量与金额统计</w:t>
      </w:r>
    </w:p>
    <w:p w14:paraId="23BD9776" w14:textId="77777777" w:rsidR="00B717C8" w:rsidRDefault="00B717C8" w:rsidP="00B717C8">
      <w:r>
        <w:rPr>
          <w:rFonts w:hint="eastAsia"/>
        </w:rPr>
        <w:t>第二节</w:t>
      </w:r>
      <w:r>
        <w:t xml:space="preserve"> 出口市场分析</w:t>
      </w:r>
    </w:p>
    <w:p w14:paraId="2C2DE64D" w14:textId="77777777" w:rsidR="00B717C8" w:rsidRDefault="00B717C8" w:rsidP="00B717C8">
      <w:r>
        <w:rPr>
          <w:rFonts w:hint="eastAsia"/>
        </w:rPr>
        <w:t>一、石英元器件产品出口产品结构</w:t>
      </w:r>
    </w:p>
    <w:p w14:paraId="3D6F374C" w14:textId="77777777" w:rsidR="00B717C8" w:rsidRDefault="00B717C8" w:rsidP="00B717C8">
      <w:r>
        <w:rPr>
          <w:rFonts w:hint="eastAsia"/>
        </w:rPr>
        <w:t>二、石英元器件产品出口地域格局</w:t>
      </w:r>
    </w:p>
    <w:p w14:paraId="6BFBB00D" w14:textId="77777777" w:rsidR="00B717C8" w:rsidRDefault="00B717C8" w:rsidP="00B717C8">
      <w:r>
        <w:rPr>
          <w:rFonts w:hint="eastAsia"/>
        </w:rPr>
        <w:t>三、</w:t>
      </w:r>
      <w:r>
        <w:t>2015-2019年出口数量与金额统计</w:t>
      </w:r>
    </w:p>
    <w:p w14:paraId="0FEC7D4C" w14:textId="77777777" w:rsidR="00B717C8" w:rsidRDefault="00B717C8" w:rsidP="00B717C8">
      <w:r>
        <w:rPr>
          <w:rFonts w:hint="eastAsia"/>
        </w:rPr>
        <w:t>第三节</w:t>
      </w:r>
      <w:r>
        <w:t xml:space="preserve"> 进出口政策</w:t>
      </w:r>
    </w:p>
    <w:p w14:paraId="6428A708" w14:textId="77777777" w:rsidR="00B717C8" w:rsidRDefault="00B717C8" w:rsidP="00B717C8">
      <w:r>
        <w:rPr>
          <w:rFonts w:hint="eastAsia"/>
        </w:rPr>
        <w:t>第四节</w:t>
      </w:r>
      <w:r>
        <w:t xml:space="preserve"> 未来石英元器件行业进出口趋势预测</w:t>
      </w:r>
    </w:p>
    <w:p w14:paraId="465B9F62" w14:textId="77777777" w:rsidR="00B717C8" w:rsidRDefault="00B717C8" w:rsidP="00B717C8">
      <w:r>
        <w:rPr>
          <w:rFonts w:hint="eastAsia"/>
        </w:rPr>
        <w:t>一、</w:t>
      </w:r>
      <w:r>
        <w:t>2020-2026年石英元器件进口数量与金额预测</w:t>
      </w:r>
    </w:p>
    <w:p w14:paraId="106DBE34" w14:textId="77777777" w:rsidR="00B717C8" w:rsidRDefault="00B717C8" w:rsidP="00B717C8">
      <w:r>
        <w:rPr>
          <w:rFonts w:hint="eastAsia"/>
        </w:rPr>
        <w:t>二、</w:t>
      </w:r>
      <w:r>
        <w:t>2020-2026年中国石英元器件出口数量与金额预测</w:t>
      </w:r>
    </w:p>
    <w:p w14:paraId="5D269CCB" w14:textId="77777777" w:rsidR="00B717C8" w:rsidRDefault="00B717C8" w:rsidP="00B717C8"/>
    <w:p w14:paraId="6E98B908" w14:textId="77777777" w:rsidR="00B717C8" w:rsidRPr="000071A3" w:rsidRDefault="00B717C8" w:rsidP="00B717C8">
      <w:pPr>
        <w:rPr>
          <w:b/>
          <w:bCs/>
        </w:rPr>
      </w:pPr>
      <w:r w:rsidRPr="000071A3">
        <w:rPr>
          <w:rFonts w:hint="eastAsia"/>
          <w:b/>
          <w:bCs/>
        </w:rPr>
        <w:t>第十一章</w:t>
      </w:r>
      <w:r w:rsidRPr="000071A3">
        <w:rPr>
          <w:b/>
          <w:bCs/>
        </w:rPr>
        <w:t xml:space="preserve"> 2015-2019年中国石英元器件市场重点区域运行分析</w:t>
      </w:r>
    </w:p>
    <w:p w14:paraId="279A73E2" w14:textId="77777777" w:rsidR="00B717C8" w:rsidRDefault="00B717C8" w:rsidP="00B717C8">
      <w:r>
        <w:rPr>
          <w:rFonts w:hint="eastAsia"/>
        </w:rPr>
        <w:t>第一节</w:t>
      </w:r>
      <w:r>
        <w:t xml:space="preserve"> 2015-2019年华东地区石英元器件市场运行情况</w:t>
      </w:r>
    </w:p>
    <w:p w14:paraId="55F4BB6E" w14:textId="77777777" w:rsidR="00B717C8" w:rsidRDefault="00B717C8" w:rsidP="00B717C8">
      <w:r>
        <w:rPr>
          <w:rFonts w:hint="eastAsia"/>
        </w:rPr>
        <w:t>一、华东地区石英元器件市场规模</w:t>
      </w:r>
    </w:p>
    <w:p w14:paraId="0081B452" w14:textId="77777777" w:rsidR="00B717C8" w:rsidRDefault="00B717C8" w:rsidP="00B717C8">
      <w:r>
        <w:rPr>
          <w:rFonts w:hint="eastAsia"/>
        </w:rPr>
        <w:t>二、华东地区石英元器件市场特点</w:t>
      </w:r>
    </w:p>
    <w:p w14:paraId="1B708B05" w14:textId="77777777" w:rsidR="00B717C8" w:rsidRDefault="00B717C8" w:rsidP="00B717C8">
      <w:r>
        <w:rPr>
          <w:rFonts w:hint="eastAsia"/>
        </w:rPr>
        <w:t>三、华东地区石英元器件市场潜力分析</w:t>
      </w:r>
    </w:p>
    <w:p w14:paraId="44C84BD4" w14:textId="77777777" w:rsidR="00B717C8" w:rsidRDefault="00B717C8" w:rsidP="00B717C8">
      <w:r>
        <w:rPr>
          <w:rFonts w:hint="eastAsia"/>
        </w:rPr>
        <w:t>第二节</w:t>
      </w:r>
      <w:r>
        <w:t xml:space="preserve"> 2015-2019年华南地区石英元器件市场运行情况</w:t>
      </w:r>
    </w:p>
    <w:p w14:paraId="6EEC1291" w14:textId="77777777" w:rsidR="00B717C8" w:rsidRDefault="00B717C8" w:rsidP="00B717C8">
      <w:r>
        <w:rPr>
          <w:rFonts w:hint="eastAsia"/>
        </w:rPr>
        <w:t>一、华南地区石英元器件市场规模</w:t>
      </w:r>
    </w:p>
    <w:p w14:paraId="68BF4EF1" w14:textId="77777777" w:rsidR="00B717C8" w:rsidRDefault="00B717C8" w:rsidP="00B717C8">
      <w:r>
        <w:rPr>
          <w:rFonts w:hint="eastAsia"/>
        </w:rPr>
        <w:t>二、华南地区石英元器件市场特点</w:t>
      </w:r>
    </w:p>
    <w:p w14:paraId="6E1D3E34" w14:textId="77777777" w:rsidR="00B717C8" w:rsidRDefault="00B717C8" w:rsidP="00B717C8">
      <w:r>
        <w:rPr>
          <w:rFonts w:hint="eastAsia"/>
        </w:rPr>
        <w:t>三、华南地区石英元器件市场潜力分析</w:t>
      </w:r>
    </w:p>
    <w:p w14:paraId="53AA2C6A" w14:textId="77777777" w:rsidR="00B717C8" w:rsidRDefault="00B717C8" w:rsidP="00B717C8">
      <w:r>
        <w:rPr>
          <w:rFonts w:hint="eastAsia"/>
        </w:rPr>
        <w:t>第三节</w:t>
      </w:r>
      <w:r>
        <w:t xml:space="preserve"> 2015-2019年华中地区石英元器件市场运行情况</w:t>
      </w:r>
    </w:p>
    <w:p w14:paraId="62D819FB" w14:textId="77777777" w:rsidR="00B717C8" w:rsidRDefault="00B717C8" w:rsidP="00B717C8">
      <w:r>
        <w:rPr>
          <w:rFonts w:hint="eastAsia"/>
        </w:rPr>
        <w:t>一、华中地区石英元器件市场规模</w:t>
      </w:r>
    </w:p>
    <w:p w14:paraId="498378F4" w14:textId="77777777" w:rsidR="00B717C8" w:rsidRDefault="00B717C8" w:rsidP="00B717C8">
      <w:r>
        <w:rPr>
          <w:rFonts w:hint="eastAsia"/>
        </w:rPr>
        <w:t>二、华中地区石英元器件市场特点</w:t>
      </w:r>
    </w:p>
    <w:p w14:paraId="1F94D1E5" w14:textId="77777777" w:rsidR="00B717C8" w:rsidRDefault="00B717C8" w:rsidP="00B717C8">
      <w:r>
        <w:rPr>
          <w:rFonts w:hint="eastAsia"/>
        </w:rPr>
        <w:t>三、华中地区石英元器件市场潜力分析</w:t>
      </w:r>
    </w:p>
    <w:p w14:paraId="12115B1A" w14:textId="77777777" w:rsidR="00B717C8" w:rsidRDefault="00B717C8" w:rsidP="00B717C8">
      <w:r>
        <w:rPr>
          <w:rFonts w:hint="eastAsia"/>
        </w:rPr>
        <w:t>第四节</w:t>
      </w:r>
      <w:r>
        <w:t xml:space="preserve"> 2015-2019年华北地区石英元器件市场运行情况</w:t>
      </w:r>
    </w:p>
    <w:p w14:paraId="4D8B03E7" w14:textId="77777777" w:rsidR="00B717C8" w:rsidRDefault="00B717C8" w:rsidP="00B717C8">
      <w:r>
        <w:rPr>
          <w:rFonts w:hint="eastAsia"/>
        </w:rPr>
        <w:t>一、华北地区石英元器件市场规模</w:t>
      </w:r>
    </w:p>
    <w:p w14:paraId="4923667E" w14:textId="77777777" w:rsidR="00B717C8" w:rsidRDefault="00B717C8" w:rsidP="00B717C8">
      <w:r>
        <w:rPr>
          <w:rFonts w:hint="eastAsia"/>
        </w:rPr>
        <w:t>二、华北地区石英元器件市场特点</w:t>
      </w:r>
    </w:p>
    <w:p w14:paraId="52923435" w14:textId="77777777" w:rsidR="00B717C8" w:rsidRDefault="00B717C8" w:rsidP="00B717C8">
      <w:r>
        <w:rPr>
          <w:rFonts w:hint="eastAsia"/>
        </w:rPr>
        <w:lastRenderedPageBreak/>
        <w:t>三、华北地区石英元器件市场潜力分析</w:t>
      </w:r>
    </w:p>
    <w:p w14:paraId="1CD75063" w14:textId="77777777" w:rsidR="00B717C8" w:rsidRDefault="00B717C8" w:rsidP="00B717C8">
      <w:r>
        <w:rPr>
          <w:rFonts w:hint="eastAsia"/>
        </w:rPr>
        <w:t>第五节</w:t>
      </w:r>
      <w:r>
        <w:t xml:space="preserve"> 2015-2019年西北地区石英元器件市场运行情况</w:t>
      </w:r>
    </w:p>
    <w:p w14:paraId="590D6DA1" w14:textId="77777777" w:rsidR="00B717C8" w:rsidRDefault="00B717C8" w:rsidP="00B717C8">
      <w:r>
        <w:rPr>
          <w:rFonts w:hint="eastAsia"/>
        </w:rPr>
        <w:t>一、西北地区石英元器件市场规模</w:t>
      </w:r>
    </w:p>
    <w:p w14:paraId="209BA1AB" w14:textId="77777777" w:rsidR="00B717C8" w:rsidRDefault="00B717C8" w:rsidP="00B717C8">
      <w:r>
        <w:rPr>
          <w:rFonts w:hint="eastAsia"/>
        </w:rPr>
        <w:t>二、西北地区石英元器件市场特点</w:t>
      </w:r>
    </w:p>
    <w:p w14:paraId="4878C35B" w14:textId="77777777" w:rsidR="00B717C8" w:rsidRDefault="00B717C8" w:rsidP="00B717C8">
      <w:r>
        <w:rPr>
          <w:rFonts w:hint="eastAsia"/>
        </w:rPr>
        <w:t>三、西北地区石英元器件市场潜力分析</w:t>
      </w:r>
    </w:p>
    <w:p w14:paraId="6E99A93E" w14:textId="77777777" w:rsidR="00B717C8" w:rsidRDefault="00B717C8" w:rsidP="00B717C8">
      <w:r>
        <w:rPr>
          <w:rFonts w:hint="eastAsia"/>
        </w:rPr>
        <w:t>第六节</w:t>
      </w:r>
      <w:r>
        <w:t xml:space="preserve"> 2015-2019年西南地区石英元器件市场运行情况</w:t>
      </w:r>
    </w:p>
    <w:p w14:paraId="1BFC7A1F" w14:textId="77777777" w:rsidR="00B717C8" w:rsidRDefault="00B717C8" w:rsidP="00B717C8">
      <w:r>
        <w:rPr>
          <w:rFonts w:hint="eastAsia"/>
        </w:rPr>
        <w:t>一、西南地区石英元器件市场规模</w:t>
      </w:r>
    </w:p>
    <w:p w14:paraId="68020FC5" w14:textId="77777777" w:rsidR="00B717C8" w:rsidRDefault="00B717C8" w:rsidP="00B717C8">
      <w:r>
        <w:rPr>
          <w:rFonts w:hint="eastAsia"/>
        </w:rPr>
        <w:t>二、西南地区石英元器件市场特点</w:t>
      </w:r>
    </w:p>
    <w:p w14:paraId="28115A7E" w14:textId="77777777" w:rsidR="00B717C8" w:rsidRDefault="00B717C8" w:rsidP="00B717C8">
      <w:r>
        <w:rPr>
          <w:rFonts w:hint="eastAsia"/>
        </w:rPr>
        <w:t>三、西南地区石英元器件市场潜力分析</w:t>
      </w:r>
    </w:p>
    <w:p w14:paraId="12AABDCF" w14:textId="77777777" w:rsidR="00B717C8" w:rsidRDefault="00B717C8" w:rsidP="00B717C8">
      <w:r>
        <w:rPr>
          <w:rFonts w:hint="eastAsia"/>
        </w:rPr>
        <w:t>第七节</w:t>
      </w:r>
      <w:r>
        <w:t xml:space="preserve"> 2015-2019年东北地区石英元器件市场运行情况</w:t>
      </w:r>
    </w:p>
    <w:p w14:paraId="337F3286" w14:textId="77777777" w:rsidR="00B717C8" w:rsidRDefault="00B717C8" w:rsidP="00B717C8">
      <w:r>
        <w:rPr>
          <w:rFonts w:hint="eastAsia"/>
        </w:rPr>
        <w:t>一、东北地区石英元器件市场规模</w:t>
      </w:r>
    </w:p>
    <w:p w14:paraId="7DD49C41" w14:textId="77777777" w:rsidR="00B717C8" w:rsidRDefault="00B717C8" w:rsidP="00B717C8">
      <w:r>
        <w:rPr>
          <w:rFonts w:hint="eastAsia"/>
        </w:rPr>
        <w:t>二、东北地区石英元器件市场特点</w:t>
      </w:r>
    </w:p>
    <w:p w14:paraId="76E84781" w14:textId="77777777" w:rsidR="00B717C8" w:rsidRDefault="00B717C8" w:rsidP="00B717C8">
      <w:r>
        <w:rPr>
          <w:rFonts w:hint="eastAsia"/>
        </w:rPr>
        <w:t>三、东北地区石英元器件市场潜力分析</w:t>
      </w:r>
    </w:p>
    <w:p w14:paraId="480C131A" w14:textId="77777777" w:rsidR="00B717C8" w:rsidRDefault="00B717C8" w:rsidP="00B717C8"/>
    <w:p w14:paraId="172577E2" w14:textId="4AC96674" w:rsidR="00B717C8" w:rsidRPr="00700231" w:rsidRDefault="00B717C8" w:rsidP="00B717C8">
      <w:pPr>
        <w:rPr>
          <w:b/>
          <w:bCs/>
        </w:rPr>
      </w:pPr>
      <w:r w:rsidRPr="00700231">
        <w:rPr>
          <w:rFonts w:hint="eastAsia"/>
          <w:b/>
          <w:bCs/>
        </w:rPr>
        <w:t>第十二章</w:t>
      </w:r>
      <w:r w:rsidRPr="00700231">
        <w:rPr>
          <w:b/>
          <w:bCs/>
        </w:rPr>
        <w:t xml:space="preserve"> 石英元器件产品主要生产企业分析</w:t>
      </w:r>
    </w:p>
    <w:p w14:paraId="01A86926" w14:textId="77777777" w:rsidR="00B717C8" w:rsidRDefault="00B717C8" w:rsidP="00B717C8">
      <w:r>
        <w:rPr>
          <w:rFonts w:hint="eastAsia"/>
        </w:rPr>
        <w:t>第一节</w:t>
      </w:r>
      <w:r>
        <w:t xml:space="preserve"> A企业</w:t>
      </w:r>
    </w:p>
    <w:p w14:paraId="27ABA500" w14:textId="77777777" w:rsidR="00B717C8" w:rsidRDefault="00B717C8" w:rsidP="00B717C8">
      <w:r>
        <w:rPr>
          <w:rFonts w:hint="eastAsia"/>
        </w:rPr>
        <w:t>一、基本情况</w:t>
      </w:r>
    </w:p>
    <w:p w14:paraId="4EB39216" w14:textId="77777777" w:rsidR="00B717C8" w:rsidRDefault="00B717C8" w:rsidP="00B717C8">
      <w:r>
        <w:rPr>
          <w:rFonts w:hint="eastAsia"/>
        </w:rPr>
        <w:t>二、企业主要产品及市场定位</w:t>
      </w:r>
    </w:p>
    <w:p w14:paraId="216C8EC2" w14:textId="77777777" w:rsidR="00B717C8" w:rsidRDefault="00B717C8" w:rsidP="00B717C8">
      <w:r>
        <w:rPr>
          <w:rFonts w:hint="eastAsia"/>
        </w:rPr>
        <w:t>三、企业财务分析</w:t>
      </w:r>
    </w:p>
    <w:p w14:paraId="06EEB4CB" w14:textId="77777777" w:rsidR="00B717C8" w:rsidRDefault="00B717C8" w:rsidP="00B717C8">
      <w:r>
        <w:t>1、企业主要经济指标分析</w:t>
      </w:r>
    </w:p>
    <w:p w14:paraId="57054642" w14:textId="77777777" w:rsidR="00B717C8" w:rsidRDefault="00B717C8" w:rsidP="00B717C8">
      <w:r>
        <w:t>2、企业盈利能力分析</w:t>
      </w:r>
    </w:p>
    <w:p w14:paraId="482B961C" w14:textId="77777777" w:rsidR="00B717C8" w:rsidRDefault="00B717C8" w:rsidP="00B717C8">
      <w:r>
        <w:t>3、企业偿债能力分析</w:t>
      </w:r>
    </w:p>
    <w:p w14:paraId="3A3132D2" w14:textId="77777777" w:rsidR="00B717C8" w:rsidRDefault="00B717C8" w:rsidP="00B717C8">
      <w:r>
        <w:t>4、企业运营能力分析</w:t>
      </w:r>
    </w:p>
    <w:p w14:paraId="5E7A5450" w14:textId="77777777" w:rsidR="00B717C8" w:rsidRDefault="00B717C8" w:rsidP="00B717C8">
      <w:r>
        <w:t>5、企业成长能力分析</w:t>
      </w:r>
    </w:p>
    <w:p w14:paraId="51F428F2" w14:textId="77777777" w:rsidR="00B717C8" w:rsidRDefault="00B717C8" w:rsidP="00B717C8">
      <w:r>
        <w:rPr>
          <w:rFonts w:hint="eastAsia"/>
        </w:rPr>
        <w:t>四、竞争优劣势</w:t>
      </w:r>
    </w:p>
    <w:p w14:paraId="382EB2ED" w14:textId="77777777" w:rsidR="00B717C8" w:rsidRDefault="00B717C8" w:rsidP="00B717C8">
      <w:r>
        <w:rPr>
          <w:rFonts w:hint="eastAsia"/>
        </w:rPr>
        <w:t>五、发展战略</w:t>
      </w:r>
    </w:p>
    <w:p w14:paraId="0A5739E2" w14:textId="77777777" w:rsidR="00B717C8" w:rsidRDefault="00B717C8" w:rsidP="00B717C8">
      <w:r>
        <w:rPr>
          <w:rFonts w:hint="eastAsia"/>
        </w:rPr>
        <w:t>第二节</w:t>
      </w:r>
      <w:r>
        <w:t xml:space="preserve"> B企业</w:t>
      </w:r>
    </w:p>
    <w:p w14:paraId="726BC7AC" w14:textId="77777777" w:rsidR="00B717C8" w:rsidRDefault="00B717C8" w:rsidP="00B717C8">
      <w:r>
        <w:rPr>
          <w:rFonts w:hint="eastAsia"/>
        </w:rPr>
        <w:t>一、基本情况</w:t>
      </w:r>
    </w:p>
    <w:p w14:paraId="18FDB7C7" w14:textId="77777777" w:rsidR="00B717C8" w:rsidRDefault="00B717C8" w:rsidP="00B717C8">
      <w:r>
        <w:rPr>
          <w:rFonts w:hint="eastAsia"/>
        </w:rPr>
        <w:t>二、企业主要产品及市场定位</w:t>
      </w:r>
    </w:p>
    <w:p w14:paraId="41B8B698" w14:textId="77777777" w:rsidR="00B717C8" w:rsidRDefault="00B717C8" w:rsidP="00B717C8">
      <w:r>
        <w:rPr>
          <w:rFonts w:hint="eastAsia"/>
        </w:rPr>
        <w:t>三、企业财务分析</w:t>
      </w:r>
    </w:p>
    <w:p w14:paraId="0023B877" w14:textId="77777777" w:rsidR="00B717C8" w:rsidRDefault="00B717C8" w:rsidP="00B717C8">
      <w:r>
        <w:t>1、企业主要经济指标分析</w:t>
      </w:r>
    </w:p>
    <w:p w14:paraId="4152A5EB" w14:textId="77777777" w:rsidR="00B717C8" w:rsidRDefault="00B717C8" w:rsidP="00B717C8">
      <w:r>
        <w:t>2、企业盈利能力分析</w:t>
      </w:r>
    </w:p>
    <w:p w14:paraId="05A6303A" w14:textId="77777777" w:rsidR="00B717C8" w:rsidRDefault="00B717C8" w:rsidP="00B717C8">
      <w:r>
        <w:t>3、企业偿债能力分析</w:t>
      </w:r>
    </w:p>
    <w:p w14:paraId="0E1E2262" w14:textId="77777777" w:rsidR="00B717C8" w:rsidRDefault="00B717C8" w:rsidP="00B717C8">
      <w:r>
        <w:t>4、企业运营能力分析</w:t>
      </w:r>
    </w:p>
    <w:p w14:paraId="3663865B" w14:textId="77777777" w:rsidR="00B717C8" w:rsidRDefault="00B717C8" w:rsidP="00B717C8">
      <w:r>
        <w:t>5、企业成长能力分析</w:t>
      </w:r>
    </w:p>
    <w:p w14:paraId="06437987" w14:textId="77777777" w:rsidR="00B717C8" w:rsidRDefault="00B717C8" w:rsidP="00B717C8">
      <w:r>
        <w:rPr>
          <w:rFonts w:hint="eastAsia"/>
        </w:rPr>
        <w:t>四、竞争优劣势</w:t>
      </w:r>
    </w:p>
    <w:p w14:paraId="5E499980" w14:textId="77777777" w:rsidR="00B717C8" w:rsidRDefault="00B717C8" w:rsidP="00B717C8">
      <w:r>
        <w:rPr>
          <w:rFonts w:hint="eastAsia"/>
        </w:rPr>
        <w:t>五、发展战略</w:t>
      </w:r>
    </w:p>
    <w:p w14:paraId="3E85036E" w14:textId="77777777" w:rsidR="00B717C8" w:rsidRDefault="00B717C8" w:rsidP="00B717C8">
      <w:r>
        <w:rPr>
          <w:rFonts w:hint="eastAsia"/>
        </w:rPr>
        <w:t>第三节</w:t>
      </w:r>
      <w:r>
        <w:t xml:space="preserve"> C企业</w:t>
      </w:r>
    </w:p>
    <w:p w14:paraId="5462D9CD" w14:textId="77777777" w:rsidR="00B717C8" w:rsidRDefault="00B717C8" w:rsidP="00B717C8">
      <w:r>
        <w:rPr>
          <w:rFonts w:hint="eastAsia"/>
        </w:rPr>
        <w:t>一、基本情况</w:t>
      </w:r>
    </w:p>
    <w:p w14:paraId="163BE4C9" w14:textId="77777777" w:rsidR="00B717C8" w:rsidRDefault="00B717C8" w:rsidP="00B717C8">
      <w:r>
        <w:rPr>
          <w:rFonts w:hint="eastAsia"/>
        </w:rPr>
        <w:t>二、企业主要产品及市场定位</w:t>
      </w:r>
    </w:p>
    <w:p w14:paraId="20928103" w14:textId="77777777" w:rsidR="00B717C8" w:rsidRDefault="00B717C8" w:rsidP="00B717C8">
      <w:r>
        <w:rPr>
          <w:rFonts w:hint="eastAsia"/>
        </w:rPr>
        <w:t>三、企业财务分析</w:t>
      </w:r>
    </w:p>
    <w:p w14:paraId="6232B0E9" w14:textId="77777777" w:rsidR="00B717C8" w:rsidRDefault="00B717C8" w:rsidP="00B717C8">
      <w:r>
        <w:t>1、企业主要经济指标分析</w:t>
      </w:r>
    </w:p>
    <w:p w14:paraId="68D7C482" w14:textId="77777777" w:rsidR="00B717C8" w:rsidRDefault="00B717C8" w:rsidP="00B717C8">
      <w:r>
        <w:t>2、企业盈利能力分析</w:t>
      </w:r>
    </w:p>
    <w:p w14:paraId="2051ABC2" w14:textId="77777777" w:rsidR="00B717C8" w:rsidRDefault="00B717C8" w:rsidP="00B717C8">
      <w:r>
        <w:t>3、企业偿债能力分析</w:t>
      </w:r>
    </w:p>
    <w:p w14:paraId="6E47A74F" w14:textId="77777777" w:rsidR="00B717C8" w:rsidRDefault="00B717C8" w:rsidP="00B717C8">
      <w:r>
        <w:lastRenderedPageBreak/>
        <w:t>4、企业运营能力分析</w:t>
      </w:r>
    </w:p>
    <w:p w14:paraId="35D46BB4" w14:textId="77777777" w:rsidR="00B717C8" w:rsidRDefault="00B717C8" w:rsidP="00B717C8">
      <w:r>
        <w:t>5、企业成长能力分析</w:t>
      </w:r>
    </w:p>
    <w:p w14:paraId="4D5E7657" w14:textId="77777777" w:rsidR="00B717C8" w:rsidRDefault="00B717C8" w:rsidP="00B717C8">
      <w:r>
        <w:rPr>
          <w:rFonts w:hint="eastAsia"/>
        </w:rPr>
        <w:t>四、竞争优劣势</w:t>
      </w:r>
    </w:p>
    <w:p w14:paraId="4F9FF9AF" w14:textId="77777777" w:rsidR="00B717C8" w:rsidRDefault="00B717C8" w:rsidP="00B717C8">
      <w:r>
        <w:rPr>
          <w:rFonts w:hint="eastAsia"/>
        </w:rPr>
        <w:t>五、发展战略</w:t>
      </w:r>
    </w:p>
    <w:p w14:paraId="2B25C0F7" w14:textId="77777777" w:rsidR="00B717C8" w:rsidRDefault="00B717C8" w:rsidP="00B717C8">
      <w:r>
        <w:rPr>
          <w:rFonts w:hint="eastAsia"/>
        </w:rPr>
        <w:t>第四节</w:t>
      </w:r>
      <w:r>
        <w:t xml:space="preserve"> D企业</w:t>
      </w:r>
    </w:p>
    <w:p w14:paraId="623B1E2B" w14:textId="77777777" w:rsidR="00B717C8" w:rsidRDefault="00B717C8" w:rsidP="00B717C8">
      <w:r>
        <w:rPr>
          <w:rFonts w:hint="eastAsia"/>
        </w:rPr>
        <w:t>一、基本情况</w:t>
      </w:r>
    </w:p>
    <w:p w14:paraId="75FE6B99" w14:textId="77777777" w:rsidR="00B717C8" w:rsidRDefault="00B717C8" w:rsidP="00B717C8">
      <w:r>
        <w:rPr>
          <w:rFonts w:hint="eastAsia"/>
        </w:rPr>
        <w:t>二、企业主要产品及市场定位</w:t>
      </w:r>
    </w:p>
    <w:p w14:paraId="179215F3" w14:textId="77777777" w:rsidR="00B717C8" w:rsidRDefault="00B717C8" w:rsidP="00B717C8">
      <w:r>
        <w:rPr>
          <w:rFonts w:hint="eastAsia"/>
        </w:rPr>
        <w:t>三、企业财务分析</w:t>
      </w:r>
    </w:p>
    <w:p w14:paraId="4DFB52D8" w14:textId="77777777" w:rsidR="00B717C8" w:rsidRDefault="00B717C8" w:rsidP="00B717C8">
      <w:r>
        <w:t>1、企业主要经济指标分析</w:t>
      </w:r>
    </w:p>
    <w:p w14:paraId="2437C7EF" w14:textId="77777777" w:rsidR="00B717C8" w:rsidRDefault="00B717C8" w:rsidP="00B717C8">
      <w:r>
        <w:t>2、企业盈利能力分析</w:t>
      </w:r>
    </w:p>
    <w:p w14:paraId="4984866D" w14:textId="77777777" w:rsidR="00B717C8" w:rsidRDefault="00B717C8" w:rsidP="00B717C8">
      <w:r>
        <w:t>3、企业偿债能力分析</w:t>
      </w:r>
    </w:p>
    <w:p w14:paraId="5142DF2A" w14:textId="77777777" w:rsidR="00B717C8" w:rsidRDefault="00B717C8" w:rsidP="00B717C8">
      <w:r>
        <w:t>4、企业运营能力分析</w:t>
      </w:r>
    </w:p>
    <w:p w14:paraId="56259310" w14:textId="77777777" w:rsidR="00B717C8" w:rsidRDefault="00B717C8" w:rsidP="00B717C8">
      <w:r>
        <w:t>5、企业成长能力分析</w:t>
      </w:r>
    </w:p>
    <w:p w14:paraId="42925503" w14:textId="77777777" w:rsidR="00B717C8" w:rsidRDefault="00B717C8" w:rsidP="00B717C8">
      <w:r>
        <w:rPr>
          <w:rFonts w:hint="eastAsia"/>
        </w:rPr>
        <w:t>四、竞争优劣势</w:t>
      </w:r>
    </w:p>
    <w:p w14:paraId="1E9CF009" w14:textId="77777777" w:rsidR="00B717C8" w:rsidRDefault="00B717C8" w:rsidP="00B717C8">
      <w:r>
        <w:rPr>
          <w:rFonts w:hint="eastAsia"/>
        </w:rPr>
        <w:t>五、发展战略</w:t>
      </w:r>
    </w:p>
    <w:p w14:paraId="7D5CFE13" w14:textId="77777777" w:rsidR="00B717C8" w:rsidRDefault="00B717C8" w:rsidP="00B717C8">
      <w:r>
        <w:rPr>
          <w:rFonts w:hint="eastAsia"/>
        </w:rPr>
        <w:t>第五节</w:t>
      </w:r>
      <w:r>
        <w:t xml:space="preserve"> E企业</w:t>
      </w:r>
    </w:p>
    <w:p w14:paraId="5EA3E262" w14:textId="77777777" w:rsidR="00B717C8" w:rsidRDefault="00B717C8" w:rsidP="00B717C8">
      <w:r>
        <w:rPr>
          <w:rFonts w:hint="eastAsia"/>
        </w:rPr>
        <w:t>一、基本情况</w:t>
      </w:r>
    </w:p>
    <w:p w14:paraId="7739DDDB" w14:textId="77777777" w:rsidR="00B717C8" w:rsidRDefault="00B717C8" w:rsidP="00B717C8">
      <w:r>
        <w:rPr>
          <w:rFonts w:hint="eastAsia"/>
        </w:rPr>
        <w:t>二、企业主要产品及市场定位</w:t>
      </w:r>
    </w:p>
    <w:p w14:paraId="7C925D6F" w14:textId="77777777" w:rsidR="00B717C8" w:rsidRDefault="00B717C8" w:rsidP="00B717C8">
      <w:r>
        <w:rPr>
          <w:rFonts w:hint="eastAsia"/>
        </w:rPr>
        <w:t>三、企业财务分析</w:t>
      </w:r>
    </w:p>
    <w:p w14:paraId="186306E1" w14:textId="77777777" w:rsidR="00B717C8" w:rsidRDefault="00B717C8" w:rsidP="00B717C8">
      <w:r>
        <w:t>1、企业主要经济指标分析</w:t>
      </w:r>
    </w:p>
    <w:p w14:paraId="1974CAFE" w14:textId="77777777" w:rsidR="00B717C8" w:rsidRDefault="00B717C8" w:rsidP="00B717C8">
      <w:r>
        <w:t>2、企业盈利能力分析</w:t>
      </w:r>
    </w:p>
    <w:p w14:paraId="72D3D7BC" w14:textId="77777777" w:rsidR="00B717C8" w:rsidRDefault="00B717C8" w:rsidP="00B717C8">
      <w:r>
        <w:t>3、企业偿债能力分析</w:t>
      </w:r>
    </w:p>
    <w:p w14:paraId="0D6C62A9" w14:textId="77777777" w:rsidR="00B717C8" w:rsidRDefault="00B717C8" w:rsidP="00B717C8">
      <w:r>
        <w:t>4、企业运营能力分析</w:t>
      </w:r>
    </w:p>
    <w:p w14:paraId="4A387277" w14:textId="77777777" w:rsidR="00B717C8" w:rsidRDefault="00B717C8" w:rsidP="00B717C8">
      <w:r>
        <w:t>5、企业成长能力分析</w:t>
      </w:r>
    </w:p>
    <w:p w14:paraId="068D57FA" w14:textId="77777777" w:rsidR="00B717C8" w:rsidRDefault="00B717C8" w:rsidP="00B717C8">
      <w:r>
        <w:rPr>
          <w:rFonts w:hint="eastAsia"/>
        </w:rPr>
        <w:t>四、竞争优劣势</w:t>
      </w:r>
    </w:p>
    <w:p w14:paraId="57F52CEF" w14:textId="77777777" w:rsidR="00B717C8" w:rsidRDefault="00B717C8" w:rsidP="00B717C8">
      <w:r>
        <w:rPr>
          <w:rFonts w:hint="eastAsia"/>
        </w:rPr>
        <w:t>五、发展战略</w:t>
      </w:r>
    </w:p>
    <w:p w14:paraId="73C9A443" w14:textId="77777777" w:rsidR="00B717C8" w:rsidRDefault="00B717C8" w:rsidP="00B717C8"/>
    <w:p w14:paraId="4D08FF31" w14:textId="77777777" w:rsidR="00B717C8" w:rsidRDefault="00B717C8" w:rsidP="00B717C8"/>
    <w:p w14:paraId="57265CE5" w14:textId="27E884D6" w:rsidR="00B717C8" w:rsidRPr="00700231" w:rsidRDefault="00B717C8" w:rsidP="00B717C8">
      <w:pPr>
        <w:rPr>
          <w:b/>
          <w:bCs/>
        </w:rPr>
      </w:pPr>
      <w:r w:rsidRPr="00700231">
        <w:rPr>
          <w:rFonts w:hint="eastAsia"/>
          <w:b/>
          <w:bCs/>
        </w:rPr>
        <w:t>第十三章</w:t>
      </w:r>
      <w:r w:rsidR="00B27D62">
        <w:rPr>
          <w:rFonts w:hint="eastAsia"/>
          <w:b/>
          <w:bCs/>
        </w:rPr>
        <w:t xml:space="preserve"> </w:t>
      </w:r>
      <w:r w:rsidRPr="00700231">
        <w:rPr>
          <w:b/>
          <w:bCs/>
        </w:rPr>
        <w:t>石英元器件行业上下游产业分析</w:t>
      </w:r>
    </w:p>
    <w:p w14:paraId="60744A5E" w14:textId="77777777" w:rsidR="00B717C8" w:rsidRDefault="00B717C8" w:rsidP="00B717C8">
      <w:r>
        <w:rPr>
          <w:rFonts w:hint="eastAsia"/>
        </w:rPr>
        <w:t>第一节</w:t>
      </w:r>
      <w:r>
        <w:t xml:space="preserve"> 石英元器件产业结构分析</w:t>
      </w:r>
    </w:p>
    <w:p w14:paraId="418D8FC0" w14:textId="77777777" w:rsidR="00B717C8" w:rsidRDefault="00B717C8" w:rsidP="00B717C8">
      <w:r>
        <w:rPr>
          <w:rFonts w:hint="eastAsia"/>
        </w:rPr>
        <w:t>第二节</w:t>
      </w:r>
      <w:r>
        <w:t xml:space="preserve"> 上游产业分析</w:t>
      </w:r>
    </w:p>
    <w:p w14:paraId="54AB2479" w14:textId="77777777" w:rsidR="00B717C8" w:rsidRDefault="00B717C8" w:rsidP="00B717C8">
      <w:r>
        <w:rPr>
          <w:rFonts w:hint="eastAsia"/>
        </w:rPr>
        <w:t>一、行业现状</w:t>
      </w:r>
    </w:p>
    <w:p w14:paraId="3EAD5644" w14:textId="77777777" w:rsidR="00B717C8" w:rsidRDefault="00B717C8" w:rsidP="00B717C8">
      <w:r>
        <w:rPr>
          <w:rFonts w:hint="eastAsia"/>
        </w:rPr>
        <w:t>二、市场现状分析</w:t>
      </w:r>
    </w:p>
    <w:p w14:paraId="34092B66" w14:textId="77777777" w:rsidR="00B717C8" w:rsidRDefault="00B717C8" w:rsidP="00B717C8">
      <w:r>
        <w:rPr>
          <w:rFonts w:hint="eastAsia"/>
        </w:rPr>
        <w:t>三、发展趋势预测</w:t>
      </w:r>
    </w:p>
    <w:p w14:paraId="522C707D" w14:textId="77777777" w:rsidR="00B717C8" w:rsidRDefault="00B717C8" w:rsidP="00B717C8">
      <w:r>
        <w:rPr>
          <w:rFonts w:hint="eastAsia"/>
        </w:rPr>
        <w:t>四、行业竞争状况及其对石英元器件行业的意义</w:t>
      </w:r>
    </w:p>
    <w:p w14:paraId="0B6F20D6" w14:textId="77777777" w:rsidR="00B717C8" w:rsidRDefault="00B717C8" w:rsidP="00B717C8">
      <w:r>
        <w:rPr>
          <w:rFonts w:hint="eastAsia"/>
        </w:rPr>
        <w:t>第三节</w:t>
      </w:r>
      <w:r>
        <w:t xml:space="preserve"> 下游产业分析</w:t>
      </w:r>
    </w:p>
    <w:p w14:paraId="05515D31" w14:textId="77777777" w:rsidR="00B717C8" w:rsidRDefault="00B717C8" w:rsidP="00B717C8">
      <w:r>
        <w:rPr>
          <w:rFonts w:hint="eastAsia"/>
        </w:rPr>
        <w:t>一、行业现状</w:t>
      </w:r>
    </w:p>
    <w:p w14:paraId="0B89C51C" w14:textId="77777777" w:rsidR="00B717C8" w:rsidRDefault="00B717C8" w:rsidP="00B717C8">
      <w:r>
        <w:rPr>
          <w:rFonts w:hint="eastAsia"/>
        </w:rPr>
        <w:t>二、市场现状分析</w:t>
      </w:r>
    </w:p>
    <w:p w14:paraId="30E9A6BD" w14:textId="77777777" w:rsidR="00B717C8" w:rsidRDefault="00B717C8" w:rsidP="00B717C8">
      <w:r>
        <w:rPr>
          <w:rFonts w:hint="eastAsia"/>
        </w:rPr>
        <w:t>三、发展趋势预测</w:t>
      </w:r>
    </w:p>
    <w:p w14:paraId="56031928" w14:textId="77777777" w:rsidR="00B717C8" w:rsidRDefault="00B717C8" w:rsidP="00B717C8">
      <w:r>
        <w:rPr>
          <w:rFonts w:hint="eastAsia"/>
        </w:rPr>
        <w:t>四、行业新动态及其对石英元器件行业的影响</w:t>
      </w:r>
    </w:p>
    <w:p w14:paraId="34B0B527" w14:textId="77777777" w:rsidR="00B717C8" w:rsidRDefault="00B717C8" w:rsidP="00B717C8">
      <w:r>
        <w:rPr>
          <w:rFonts w:hint="eastAsia"/>
        </w:rPr>
        <w:t>五、行业竞争状况及其对石英元器件行业的意义</w:t>
      </w:r>
    </w:p>
    <w:p w14:paraId="1447408F" w14:textId="77777777" w:rsidR="00B717C8" w:rsidRDefault="00B717C8" w:rsidP="00B717C8">
      <w:r>
        <w:rPr>
          <w:rFonts w:hint="eastAsia"/>
        </w:rPr>
        <w:t>六、产业结构调整方向分析</w:t>
      </w:r>
    </w:p>
    <w:p w14:paraId="0C847669" w14:textId="77777777" w:rsidR="00B717C8" w:rsidRDefault="00B717C8" w:rsidP="00B717C8"/>
    <w:p w14:paraId="01F544E6" w14:textId="1E9F7CB8" w:rsidR="00B717C8" w:rsidRPr="00700231" w:rsidRDefault="00B717C8" w:rsidP="00B717C8">
      <w:pPr>
        <w:rPr>
          <w:b/>
          <w:bCs/>
        </w:rPr>
      </w:pPr>
      <w:r w:rsidRPr="00700231">
        <w:rPr>
          <w:rFonts w:hint="eastAsia"/>
          <w:b/>
          <w:bCs/>
        </w:rPr>
        <w:t>第十</w:t>
      </w:r>
      <w:r w:rsidR="00B27D62">
        <w:rPr>
          <w:rFonts w:hint="eastAsia"/>
          <w:b/>
          <w:bCs/>
        </w:rPr>
        <w:t>四</w:t>
      </w:r>
      <w:r w:rsidRPr="00700231">
        <w:rPr>
          <w:rFonts w:hint="eastAsia"/>
          <w:b/>
          <w:bCs/>
        </w:rPr>
        <w:t>章</w:t>
      </w:r>
      <w:r w:rsidR="00B27D62">
        <w:rPr>
          <w:rFonts w:hint="eastAsia"/>
          <w:b/>
          <w:bCs/>
        </w:rPr>
        <w:t xml:space="preserve"> </w:t>
      </w:r>
      <w:r w:rsidRPr="00700231">
        <w:rPr>
          <w:b/>
          <w:bCs/>
        </w:rPr>
        <w:t>石英元器件行业发展趋势分析</w:t>
      </w:r>
    </w:p>
    <w:p w14:paraId="5322958C" w14:textId="77777777" w:rsidR="00B717C8" w:rsidRDefault="00B717C8" w:rsidP="00B717C8">
      <w:r>
        <w:rPr>
          <w:rFonts w:hint="eastAsia"/>
        </w:rPr>
        <w:lastRenderedPageBreak/>
        <w:t>第一节</w:t>
      </w:r>
      <w:r>
        <w:t xml:space="preserve"> 石英元器件行业政策趋向</w:t>
      </w:r>
    </w:p>
    <w:p w14:paraId="76287927" w14:textId="77777777" w:rsidR="00B717C8" w:rsidRDefault="00B717C8" w:rsidP="00B717C8">
      <w:r>
        <w:rPr>
          <w:rFonts w:hint="eastAsia"/>
        </w:rPr>
        <w:t>第二节</w:t>
      </w:r>
      <w:r>
        <w:t xml:space="preserve"> 2020-2026年我国石英元器件行业趋势分析</w:t>
      </w:r>
    </w:p>
    <w:p w14:paraId="28A723B6" w14:textId="77777777" w:rsidR="00B717C8" w:rsidRDefault="00B717C8" w:rsidP="00B717C8">
      <w:r>
        <w:rPr>
          <w:rFonts w:hint="eastAsia"/>
        </w:rPr>
        <w:t>一、</w:t>
      </w:r>
      <w:r>
        <w:t>2020-2026年我国石英元器件行业技术发展趋势分析</w:t>
      </w:r>
    </w:p>
    <w:p w14:paraId="594DF3BD" w14:textId="77777777" w:rsidR="00B717C8" w:rsidRDefault="00B717C8" w:rsidP="00B717C8">
      <w:r>
        <w:t>1、技术发展趋势分析</w:t>
      </w:r>
    </w:p>
    <w:p w14:paraId="0C4931E9" w14:textId="77777777" w:rsidR="00B717C8" w:rsidRDefault="00B717C8" w:rsidP="00B717C8">
      <w:r>
        <w:t>2、产品发展趋势分析</w:t>
      </w:r>
    </w:p>
    <w:p w14:paraId="49E97C45" w14:textId="77777777" w:rsidR="00B717C8" w:rsidRDefault="00B717C8" w:rsidP="00B717C8">
      <w:r>
        <w:t>3、产品应用趋势分析</w:t>
      </w:r>
    </w:p>
    <w:p w14:paraId="52101124" w14:textId="77777777" w:rsidR="00B717C8" w:rsidRDefault="00B717C8" w:rsidP="00B717C8">
      <w:r>
        <w:rPr>
          <w:rFonts w:hint="eastAsia"/>
        </w:rPr>
        <w:t>二、</w:t>
      </w:r>
      <w:r>
        <w:t>2020-2026年我国石英元器件行业市场发展空间</w:t>
      </w:r>
    </w:p>
    <w:p w14:paraId="2051667E" w14:textId="77777777" w:rsidR="00B717C8" w:rsidRDefault="00B717C8" w:rsidP="00B717C8">
      <w:r>
        <w:rPr>
          <w:rFonts w:hint="eastAsia"/>
        </w:rPr>
        <w:t>第三节</w:t>
      </w:r>
      <w:r>
        <w:t xml:space="preserve"> 影响企业生产与经营的关键趋势</w:t>
      </w:r>
    </w:p>
    <w:p w14:paraId="3BE9B1A0" w14:textId="77777777" w:rsidR="00B717C8" w:rsidRDefault="00B717C8" w:rsidP="00B717C8">
      <w:r>
        <w:rPr>
          <w:rFonts w:hint="eastAsia"/>
        </w:rPr>
        <w:t>一、市场整合成长趋势</w:t>
      </w:r>
    </w:p>
    <w:p w14:paraId="0D5B9472" w14:textId="77777777" w:rsidR="00B717C8" w:rsidRDefault="00B717C8" w:rsidP="00B717C8">
      <w:r>
        <w:rPr>
          <w:rFonts w:hint="eastAsia"/>
        </w:rPr>
        <w:t>二、需求变化趋势及新的商业机遇预测</w:t>
      </w:r>
    </w:p>
    <w:p w14:paraId="6488A7C2" w14:textId="77777777" w:rsidR="00B717C8" w:rsidRDefault="00B717C8" w:rsidP="00B717C8">
      <w:r>
        <w:rPr>
          <w:rFonts w:hint="eastAsia"/>
        </w:rPr>
        <w:t>三、企业区域市场拓展的趋势</w:t>
      </w:r>
    </w:p>
    <w:p w14:paraId="21C32421" w14:textId="77777777" w:rsidR="00B717C8" w:rsidRDefault="00B717C8" w:rsidP="00B717C8">
      <w:r>
        <w:rPr>
          <w:rFonts w:hint="eastAsia"/>
        </w:rPr>
        <w:t>四、科研开发趋势及替代技术进展</w:t>
      </w:r>
    </w:p>
    <w:p w14:paraId="017CFD20" w14:textId="77777777" w:rsidR="00B717C8" w:rsidRDefault="00B717C8" w:rsidP="00B717C8">
      <w:r>
        <w:rPr>
          <w:rFonts w:hint="eastAsia"/>
        </w:rPr>
        <w:t>五、影响企业销售与服务方式的关键趋势</w:t>
      </w:r>
    </w:p>
    <w:p w14:paraId="33077849" w14:textId="77777777" w:rsidR="00B717C8" w:rsidRDefault="00B717C8" w:rsidP="00B717C8"/>
    <w:p w14:paraId="174FDF2D" w14:textId="43F0C249" w:rsidR="00B717C8" w:rsidRPr="00B717C8" w:rsidRDefault="00B717C8" w:rsidP="00B717C8">
      <w:pPr>
        <w:rPr>
          <w:b/>
          <w:bCs/>
        </w:rPr>
      </w:pPr>
      <w:r w:rsidRPr="00B717C8">
        <w:rPr>
          <w:rFonts w:hint="eastAsia"/>
          <w:b/>
          <w:bCs/>
        </w:rPr>
        <w:t>第十</w:t>
      </w:r>
      <w:r w:rsidR="00B27D62">
        <w:rPr>
          <w:rFonts w:hint="eastAsia"/>
          <w:b/>
          <w:bCs/>
        </w:rPr>
        <w:t>五</w:t>
      </w:r>
      <w:r w:rsidRPr="00B717C8">
        <w:rPr>
          <w:rFonts w:hint="eastAsia"/>
          <w:b/>
          <w:bCs/>
        </w:rPr>
        <w:t>章</w:t>
      </w:r>
      <w:r w:rsidRPr="00B717C8">
        <w:rPr>
          <w:b/>
          <w:bCs/>
        </w:rPr>
        <w:t xml:space="preserve"> 2020-2026年中国石英元器件市场发展前景预测分析</w:t>
      </w:r>
    </w:p>
    <w:p w14:paraId="7B7267C7" w14:textId="77777777" w:rsidR="00B717C8" w:rsidRDefault="00B717C8" w:rsidP="00B717C8">
      <w:r>
        <w:rPr>
          <w:rFonts w:hint="eastAsia"/>
        </w:rPr>
        <w:t>第一节</w:t>
      </w:r>
      <w:r>
        <w:t xml:space="preserve"> 2020-2026年石英元器件市场发展前景</w:t>
      </w:r>
    </w:p>
    <w:p w14:paraId="0E3F9F57" w14:textId="77777777" w:rsidR="00B717C8" w:rsidRDefault="00B717C8" w:rsidP="00B717C8">
      <w:r>
        <w:rPr>
          <w:rFonts w:hint="eastAsia"/>
        </w:rPr>
        <w:t>第二节</w:t>
      </w:r>
      <w:r>
        <w:t xml:space="preserve"> 2020-2026年石英元器件市场规模预测</w:t>
      </w:r>
    </w:p>
    <w:p w14:paraId="0DAF043D" w14:textId="77777777" w:rsidR="00B717C8" w:rsidRDefault="00B717C8" w:rsidP="00B717C8">
      <w:r>
        <w:rPr>
          <w:rFonts w:hint="eastAsia"/>
        </w:rPr>
        <w:t>第三节</w:t>
      </w:r>
      <w:r>
        <w:t xml:space="preserve"> 2020-2026年我国石英元器件行业价格走势分析</w:t>
      </w:r>
    </w:p>
    <w:p w14:paraId="1ECFCFBC" w14:textId="77777777" w:rsidR="00B717C8" w:rsidRDefault="00B717C8" w:rsidP="00B717C8">
      <w:r>
        <w:rPr>
          <w:rFonts w:hint="eastAsia"/>
        </w:rPr>
        <w:t>第四节</w:t>
      </w:r>
      <w:r>
        <w:t xml:space="preserve"> 2020-2026年中国石英元器件行业供需预测</w:t>
      </w:r>
    </w:p>
    <w:p w14:paraId="1CC5D1CE" w14:textId="77777777" w:rsidR="00B717C8" w:rsidRDefault="00B717C8" w:rsidP="00B717C8">
      <w:r>
        <w:rPr>
          <w:rFonts w:hint="eastAsia"/>
        </w:rPr>
        <w:t>一、</w:t>
      </w:r>
      <w:r>
        <w:t>2020-2026年中国石英元器件行业供给预测</w:t>
      </w:r>
    </w:p>
    <w:p w14:paraId="04F19DD2" w14:textId="77777777" w:rsidR="00B717C8" w:rsidRDefault="00B717C8" w:rsidP="00B717C8">
      <w:r>
        <w:rPr>
          <w:rFonts w:hint="eastAsia"/>
        </w:rPr>
        <w:t>二、</w:t>
      </w:r>
      <w:r>
        <w:t>2020-2026年中国石英元器件行业需求预测</w:t>
      </w:r>
    </w:p>
    <w:p w14:paraId="70C47763" w14:textId="77777777" w:rsidR="00B717C8" w:rsidRDefault="00B717C8" w:rsidP="00B717C8">
      <w:r>
        <w:rPr>
          <w:rFonts w:hint="eastAsia"/>
        </w:rPr>
        <w:t>三、</w:t>
      </w:r>
      <w:r>
        <w:t>2020-2026年中国石英元器件行业供需平衡预测</w:t>
      </w:r>
    </w:p>
    <w:p w14:paraId="42DBFFAB" w14:textId="77777777" w:rsidR="00B717C8" w:rsidRDefault="00B717C8" w:rsidP="00B717C8"/>
    <w:p w14:paraId="2F7D75C6" w14:textId="4EAA1E5B" w:rsidR="00B717C8" w:rsidRPr="00B717C8" w:rsidRDefault="00B717C8" w:rsidP="00B717C8">
      <w:pPr>
        <w:rPr>
          <w:b/>
          <w:bCs/>
        </w:rPr>
      </w:pPr>
      <w:r w:rsidRPr="00B717C8">
        <w:rPr>
          <w:rFonts w:hint="eastAsia"/>
          <w:b/>
          <w:bCs/>
        </w:rPr>
        <w:t>第十</w:t>
      </w:r>
      <w:r w:rsidR="00B27D62">
        <w:rPr>
          <w:rFonts w:hint="eastAsia"/>
          <w:b/>
          <w:bCs/>
        </w:rPr>
        <w:t>六</w:t>
      </w:r>
      <w:r w:rsidRPr="00B717C8">
        <w:rPr>
          <w:rFonts w:hint="eastAsia"/>
          <w:b/>
          <w:bCs/>
        </w:rPr>
        <w:t>章</w:t>
      </w:r>
      <w:r w:rsidRPr="00B717C8">
        <w:rPr>
          <w:b/>
          <w:bCs/>
        </w:rPr>
        <w:t xml:space="preserve"> 2020-2026年石英元器件行业投资机会与风险防范</w:t>
      </w:r>
    </w:p>
    <w:p w14:paraId="4A5F961F" w14:textId="34CB89EA" w:rsidR="00B717C8" w:rsidRDefault="00B717C8" w:rsidP="00B27D62">
      <w:r>
        <w:rPr>
          <w:rFonts w:hint="eastAsia"/>
        </w:rPr>
        <w:t>第一节</w:t>
      </w:r>
      <w:r>
        <w:t xml:space="preserve"> 2020-2026年石英元器件行业投资机会</w:t>
      </w:r>
    </w:p>
    <w:p w14:paraId="6CD0E06E" w14:textId="77777777" w:rsidR="00B717C8" w:rsidRDefault="00B717C8" w:rsidP="00B717C8">
      <w:r>
        <w:rPr>
          <w:rFonts w:hint="eastAsia"/>
        </w:rPr>
        <w:t>一、产业</w:t>
      </w:r>
      <w:proofErr w:type="gramStart"/>
      <w:r>
        <w:rPr>
          <w:rFonts w:hint="eastAsia"/>
        </w:rPr>
        <w:t>链投资</w:t>
      </w:r>
      <w:proofErr w:type="gramEnd"/>
      <w:r>
        <w:rPr>
          <w:rFonts w:hint="eastAsia"/>
        </w:rPr>
        <w:t>机会</w:t>
      </w:r>
    </w:p>
    <w:p w14:paraId="18AB3EF0" w14:textId="77777777" w:rsidR="00B717C8" w:rsidRDefault="00B717C8" w:rsidP="00B717C8">
      <w:r>
        <w:rPr>
          <w:rFonts w:hint="eastAsia"/>
        </w:rPr>
        <w:t>二、细分市场投资机会</w:t>
      </w:r>
    </w:p>
    <w:p w14:paraId="453239EF" w14:textId="77777777" w:rsidR="00B717C8" w:rsidRDefault="00B717C8" w:rsidP="00B717C8">
      <w:r>
        <w:rPr>
          <w:rFonts w:hint="eastAsia"/>
        </w:rPr>
        <w:t>三、重点区域投资机会</w:t>
      </w:r>
    </w:p>
    <w:p w14:paraId="258B034F" w14:textId="77777777" w:rsidR="00B717C8" w:rsidRDefault="00B717C8" w:rsidP="00B717C8">
      <w:r>
        <w:rPr>
          <w:rFonts w:hint="eastAsia"/>
        </w:rPr>
        <w:t>四、石英元器件行业投资机遇</w:t>
      </w:r>
    </w:p>
    <w:p w14:paraId="7425DB5B" w14:textId="3F4832F4" w:rsidR="00B717C8" w:rsidRDefault="00B717C8" w:rsidP="00B717C8">
      <w:r>
        <w:rPr>
          <w:rFonts w:hint="eastAsia"/>
        </w:rPr>
        <w:t>第</w:t>
      </w:r>
      <w:r w:rsidR="00B27D62">
        <w:rPr>
          <w:rFonts w:hint="eastAsia"/>
        </w:rPr>
        <w:t>二</w:t>
      </w:r>
      <w:r>
        <w:rPr>
          <w:rFonts w:hint="eastAsia"/>
        </w:rPr>
        <w:t>节</w:t>
      </w:r>
      <w:r>
        <w:t xml:space="preserve"> 2020-2026年石英元器件行业投资风险</w:t>
      </w:r>
      <w:r w:rsidR="00B27D62">
        <w:rPr>
          <w:rFonts w:hint="eastAsia"/>
        </w:rPr>
        <w:t>分析</w:t>
      </w:r>
    </w:p>
    <w:p w14:paraId="6FDCD76A" w14:textId="3DD68C5C" w:rsidR="00B717C8" w:rsidRDefault="00B717C8" w:rsidP="00B717C8">
      <w:r>
        <w:rPr>
          <w:rFonts w:hint="eastAsia"/>
        </w:rPr>
        <w:t>一、政策风险</w:t>
      </w:r>
      <w:r w:rsidR="00B27D62">
        <w:rPr>
          <w:rFonts w:hint="eastAsia"/>
        </w:rPr>
        <w:t>分析</w:t>
      </w:r>
    </w:p>
    <w:p w14:paraId="03D3DD94" w14:textId="4B70456C" w:rsidR="00B717C8" w:rsidRDefault="00B717C8" w:rsidP="00B717C8">
      <w:r>
        <w:rPr>
          <w:rFonts w:hint="eastAsia"/>
        </w:rPr>
        <w:t>二、技术风险</w:t>
      </w:r>
      <w:r w:rsidR="00B27D62">
        <w:rPr>
          <w:rFonts w:hint="eastAsia"/>
        </w:rPr>
        <w:t>分析</w:t>
      </w:r>
    </w:p>
    <w:p w14:paraId="72C33D07" w14:textId="5C6DE38E" w:rsidR="00B717C8" w:rsidRDefault="00B717C8" w:rsidP="00B717C8">
      <w:r>
        <w:rPr>
          <w:rFonts w:hint="eastAsia"/>
        </w:rPr>
        <w:t>三、供求风险</w:t>
      </w:r>
      <w:r w:rsidR="00B27D62">
        <w:rPr>
          <w:rFonts w:hint="eastAsia"/>
        </w:rPr>
        <w:t>分析</w:t>
      </w:r>
    </w:p>
    <w:p w14:paraId="47823095" w14:textId="7F0405ED" w:rsidR="00B717C8" w:rsidRDefault="00B717C8" w:rsidP="00B717C8">
      <w:r>
        <w:rPr>
          <w:rFonts w:hint="eastAsia"/>
        </w:rPr>
        <w:t>四、宏观经济波动风险</w:t>
      </w:r>
      <w:r w:rsidR="00B27D62">
        <w:rPr>
          <w:rFonts w:hint="eastAsia"/>
        </w:rPr>
        <w:t>分析</w:t>
      </w:r>
    </w:p>
    <w:p w14:paraId="419FACA8" w14:textId="77BC5498" w:rsidR="00B717C8" w:rsidRDefault="00B717C8" w:rsidP="00B717C8">
      <w:r>
        <w:rPr>
          <w:rFonts w:hint="eastAsia"/>
        </w:rPr>
        <w:t>五、关联产业风险</w:t>
      </w:r>
      <w:r w:rsidR="00B27D62">
        <w:rPr>
          <w:rFonts w:hint="eastAsia"/>
        </w:rPr>
        <w:t>分析</w:t>
      </w:r>
    </w:p>
    <w:p w14:paraId="5698F513" w14:textId="714BAF63" w:rsidR="00B717C8" w:rsidRDefault="00B717C8" w:rsidP="00B717C8">
      <w:r>
        <w:rPr>
          <w:rFonts w:hint="eastAsia"/>
        </w:rPr>
        <w:t>六、产品结构风险</w:t>
      </w:r>
      <w:r w:rsidR="00B27D62">
        <w:rPr>
          <w:rFonts w:hint="eastAsia"/>
        </w:rPr>
        <w:t>分析</w:t>
      </w:r>
    </w:p>
    <w:p w14:paraId="7B98624D" w14:textId="1BD0AB06" w:rsidR="00B717C8" w:rsidRDefault="00B717C8" w:rsidP="00B717C8">
      <w:r>
        <w:rPr>
          <w:rFonts w:hint="eastAsia"/>
        </w:rPr>
        <w:t>七、其他风险</w:t>
      </w:r>
      <w:r w:rsidR="00B27D62">
        <w:rPr>
          <w:rFonts w:hint="eastAsia"/>
        </w:rPr>
        <w:t>分析</w:t>
      </w:r>
    </w:p>
    <w:p w14:paraId="20002C0B" w14:textId="77777777" w:rsidR="00B717C8" w:rsidRDefault="00B717C8" w:rsidP="00B717C8"/>
    <w:p w14:paraId="40D4941A" w14:textId="1DFF7979" w:rsidR="00B717C8" w:rsidRPr="00B717C8" w:rsidRDefault="00B717C8" w:rsidP="00B717C8">
      <w:pPr>
        <w:rPr>
          <w:b/>
          <w:bCs/>
        </w:rPr>
      </w:pPr>
      <w:r w:rsidRPr="00B717C8">
        <w:rPr>
          <w:rFonts w:hint="eastAsia"/>
          <w:b/>
          <w:bCs/>
        </w:rPr>
        <w:t>第</w:t>
      </w:r>
      <w:r w:rsidR="00B27D62">
        <w:rPr>
          <w:rFonts w:hint="eastAsia"/>
          <w:b/>
          <w:bCs/>
        </w:rPr>
        <w:t>十七</w:t>
      </w:r>
      <w:r w:rsidRPr="00B717C8">
        <w:rPr>
          <w:rFonts w:hint="eastAsia"/>
          <w:b/>
          <w:bCs/>
        </w:rPr>
        <w:t>章</w:t>
      </w:r>
      <w:r w:rsidRPr="00B717C8">
        <w:rPr>
          <w:b/>
          <w:bCs/>
        </w:rPr>
        <w:t>研究结论及投资建议</w:t>
      </w:r>
    </w:p>
    <w:p w14:paraId="327984C2" w14:textId="2A7FE199" w:rsidR="00B717C8" w:rsidRDefault="00B717C8" w:rsidP="00B717C8">
      <w:r>
        <w:rPr>
          <w:rFonts w:hint="eastAsia"/>
        </w:rPr>
        <w:t>第一节</w:t>
      </w:r>
      <w:r>
        <w:t xml:space="preserve"> 石英元器件行业研究结论</w:t>
      </w:r>
    </w:p>
    <w:p w14:paraId="064F5411" w14:textId="77777777" w:rsidR="00B717C8" w:rsidRDefault="00B717C8" w:rsidP="00B717C8">
      <w:r>
        <w:rPr>
          <w:rFonts w:hint="eastAsia"/>
        </w:rPr>
        <w:t>第二节</w:t>
      </w:r>
      <w:r>
        <w:t xml:space="preserve"> 石英元器件行业投资建议</w:t>
      </w:r>
    </w:p>
    <w:p w14:paraId="651A268B" w14:textId="77777777" w:rsidR="00B717C8" w:rsidRDefault="00B717C8" w:rsidP="00B717C8">
      <w:r>
        <w:rPr>
          <w:rFonts w:hint="eastAsia"/>
        </w:rPr>
        <w:t>一、行业发展策略建议</w:t>
      </w:r>
    </w:p>
    <w:p w14:paraId="03ADD3A7" w14:textId="77777777" w:rsidR="00B717C8" w:rsidRDefault="00B717C8" w:rsidP="00B717C8">
      <w:r>
        <w:rPr>
          <w:rFonts w:hint="eastAsia"/>
        </w:rPr>
        <w:t>二、行业投资方向建议</w:t>
      </w:r>
    </w:p>
    <w:p w14:paraId="38E38040" w14:textId="77777777" w:rsidR="00B717C8" w:rsidRDefault="00B717C8" w:rsidP="00B717C8">
      <w:r>
        <w:rPr>
          <w:rFonts w:hint="eastAsia"/>
        </w:rPr>
        <w:t>三、行业投资方式建议</w:t>
      </w:r>
    </w:p>
    <w:p w14:paraId="6442B1E0" w14:textId="77777777" w:rsidR="00B717C8" w:rsidRDefault="00B717C8" w:rsidP="00B717C8">
      <w:r>
        <w:rPr>
          <w:rFonts w:hint="eastAsia"/>
        </w:rPr>
        <w:lastRenderedPageBreak/>
        <w:t>第三节</w:t>
      </w:r>
      <w:r>
        <w:t xml:space="preserve"> 2020-2026年中国石英元器件制造行业的投资建议</w:t>
      </w:r>
    </w:p>
    <w:p w14:paraId="6470558B" w14:textId="77777777" w:rsidR="00B717C8" w:rsidRDefault="00B717C8" w:rsidP="00B717C8">
      <w:r>
        <w:rPr>
          <w:rFonts w:hint="eastAsia"/>
        </w:rPr>
        <w:t>一、中国石英元器件制造行业的重点投资区域</w:t>
      </w:r>
    </w:p>
    <w:p w14:paraId="319868CE" w14:textId="77777777" w:rsidR="00B717C8" w:rsidRDefault="00B717C8" w:rsidP="00B717C8">
      <w:r>
        <w:rPr>
          <w:rFonts w:hint="eastAsia"/>
        </w:rPr>
        <w:t>二、中国石英元器件制造行业的重点投资产品</w:t>
      </w:r>
    </w:p>
    <w:sectPr w:rsidR="00B717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25"/>
    <w:rsid w:val="000071A3"/>
    <w:rsid w:val="00106B6D"/>
    <w:rsid w:val="00177B05"/>
    <w:rsid w:val="002268E3"/>
    <w:rsid w:val="00234E53"/>
    <w:rsid w:val="003608EB"/>
    <w:rsid w:val="003808B7"/>
    <w:rsid w:val="00555FA4"/>
    <w:rsid w:val="00630625"/>
    <w:rsid w:val="00700231"/>
    <w:rsid w:val="009C74E6"/>
    <w:rsid w:val="00B27D62"/>
    <w:rsid w:val="00B717C8"/>
    <w:rsid w:val="00F61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08349"/>
  <w15:chartTrackingRefBased/>
  <w15:docId w15:val="{890CDF2F-6B6E-43F6-A3B7-83A14B6BF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9</Pages>
  <Words>928</Words>
  <Characters>5296</Characters>
  <Application>Microsoft Office Word</Application>
  <DocSecurity>0</DocSecurity>
  <Lines>44</Lines>
  <Paragraphs>12</Paragraphs>
  <ScaleCrop>false</ScaleCrop>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2020-06-12T07:40:00Z</dcterms:created>
  <dcterms:modified xsi:type="dcterms:W3CDTF">2020-06-12T08:22:00Z</dcterms:modified>
</cp:coreProperties>
</file>