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547230" w14:textId="77777777" w:rsidR="00C4696D" w:rsidRPr="00C4696D" w:rsidRDefault="00C4696D" w:rsidP="00C4696D">
      <w:pPr>
        <w:rPr>
          <w:b/>
          <w:bCs/>
        </w:rPr>
      </w:pPr>
      <w:r w:rsidRPr="00C4696D">
        <w:rPr>
          <w:rFonts w:hint="eastAsia"/>
          <w:b/>
          <w:bCs/>
        </w:rPr>
        <w:t>片式多层陶瓷电容器（</w:t>
      </w:r>
      <w:r w:rsidRPr="00C4696D">
        <w:rPr>
          <w:b/>
          <w:bCs/>
        </w:rPr>
        <w:t>MLCC）行业趋势及前景（</w:t>
      </w:r>
      <w:proofErr w:type="gramStart"/>
      <w:r w:rsidRPr="00C4696D">
        <w:rPr>
          <w:b/>
          <w:bCs/>
        </w:rPr>
        <w:t>附报告</w:t>
      </w:r>
      <w:proofErr w:type="gramEnd"/>
      <w:r w:rsidRPr="00C4696D">
        <w:rPr>
          <w:b/>
          <w:bCs/>
        </w:rPr>
        <w:t>目录）</w:t>
      </w:r>
    </w:p>
    <w:p w14:paraId="50AD94D2" w14:textId="77777777" w:rsidR="00C4696D" w:rsidRPr="00C4696D" w:rsidRDefault="00C4696D" w:rsidP="00C4696D">
      <w:pPr>
        <w:rPr>
          <w:b/>
          <w:bCs/>
        </w:rPr>
      </w:pPr>
      <w:r w:rsidRPr="00C4696D">
        <w:rPr>
          <w:b/>
          <w:bCs/>
        </w:rPr>
        <w:t>1、片式多层陶瓷电容器（MLCC）行业发展概况</w:t>
      </w:r>
    </w:p>
    <w:p w14:paraId="2E332005" w14:textId="77777777" w:rsidR="00C4696D" w:rsidRDefault="00C4696D" w:rsidP="00C4696D">
      <w:r>
        <w:rPr>
          <w:rFonts w:hint="eastAsia"/>
        </w:rPr>
        <w:t>（</w:t>
      </w:r>
      <w:r>
        <w:t>1）片式多层陶瓷电容器（MLCC）概述</w:t>
      </w:r>
    </w:p>
    <w:p w14:paraId="7A603096" w14:textId="77777777" w:rsidR="00C4696D" w:rsidRDefault="00C4696D" w:rsidP="00C4696D">
      <w:r>
        <w:rPr>
          <w:rFonts w:hint="eastAsia"/>
        </w:rPr>
        <w:t>电子元器件是构建电子系统</w:t>
      </w:r>
      <w:proofErr w:type="gramStart"/>
      <w:r>
        <w:rPr>
          <w:rFonts w:hint="eastAsia"/>
        </w:rPr>
        <w:t>最</w:t>
      </w:r>
      <w:proofErr w:type="gramEnd"/>
      <w:r>
        <w:rPr>
          <w:rFonts w:hint="eastAsia"/>
        </w:rPr>
        <w:t>基础的部件，不管多么复杂的电子系统，实际上都是由一个个电子元器件组合而成。电子元器件按是否影响电信号特征进行分类，可分为被动元件与主动元件。其中被动元件无法对电信号进行放大、振荡、运算等处理和执行，仅具备响应功能且无需外加激励单元，是电子产品中不可或缺的基本零部件。电阻、电容、电感是三种最主要的被动元件，其中电容应用范围较为广泛。电容器是充、放电荷的被动元件，其电容量的大小，取决于电容器的极板面积、极板间距及电介质常数。根据电介质的不同，电容器可以分为陶瓷电容器、铝电解电容器、钽电解电容器和薄膜电容器等。其中陶瓷电容器因为具备包括体积小、电压范围大等特点，目前在电容器市场中占据超过一半的市场份额。</w:t>
      </w:r>
    </w:p>
    <w:p w14:paraId="5734E35A" w14:textId="77777777" w:rsidR="00C4696D" w:rsidRPr="00C4696D" w:rsidRDefault="00C4696D" w:rsidP="00C4696D">
      <w:pPr>
        <w:rPr>
          <w:b/>
          <w:bCs/>
        </w:rPr>
      </w:pPr>
      <w:r w:rsidRPr="00C4696D">
        <w:rPr>
          <w:rFonts w:hint="eastAsia"/>
          <w:b/>
          <w:bCs/>
        </w:rPr>
        <w:t>相关报告：北京普华有</w:t>
      </w:r>
      <w:proofErr w:type="gramStart"/>
      <w:r w:rsidRPr="00C4696D">
        <w:rPr>
          <w:rFonts w:hint="eastAsia"/>
          <w:b/>
          <w:bCs/>
        </w:rPr>
        <w:t>策信息</w:t>
      </w:r>
      <w:proofErr w:type="gramEnd"/>
      <w:r w:rsidRPr="00C4696D">
        <w:rPr>
          <w:rFonts w:hint="eastAsia"/>
          <w:b/>
          <w:bCs/>
        </w:rPr>
        <w:t>咨询有限公司《</w:t>
      </w:r>
      <w:r w:rsidRPr="00C4696D">
        <w:rPr>
          <w:b/>
          <w:bCs/>
        </w:rPr>
        <w:t>2020-2026年片式多层陶瓷电容器（MLCC）行业市场前景预测咨询报告》</w:t>
      </w:r>
    </w:p>
    <w:p w14:paraId="2302CD16" w14:textId="77777777" w:rsidR="00C4696D" w:rsidRDefault="00C4696D" w:rsidP="00C4696D">
      <w:r>
        <w:rPr>
          <w:rFonts w:hint="eastAsia"/>
        </w:rPr>
        <w:t>陶瓷电容器可以分为单层陶瓷电容器、片式多层陶瓷电容器和引线式多层陶瓷电容器。其中，</w:t>
      </w:r>
      <w:r>
        <w:t>MLCC 是由印好电极（内电极）的陶瓷介质膜片以错位的方式叠合起来，经过一次性高温烧结形成陶瓷芯片，再在芯片的两端封上金属层（外电极）而成。</w:t>
      </w:r>
    </w:p>
    <w:p w14:paraId="3D829338" w14:textId="77777777" w:rsidR="00C4696D" w:rsidRDefault="00C4696D" w:rsidP="00C4696D">
      <w:r>
        <w:t>MLCC 除有电容器"隔直通交"的特点外，还具有等效电阻低、耐高压、耐高温、体积小、容量范围广等优点，并广泛应用到消费电子、汽车电子、通信以及工业自动化、航空航天等其他工业领域当中，目前已经成为应用最普遍的陶瓷电容产品。</w:t>
      </w:r>
    </w:p>
    <w:p w14:paraId="55569718" w14:textId="77777777" w:rsidR="00C4696D" w:rsidRDefault="00C4696D" w:rsidP="00C4696D">
      <w:r>
        <w:rPr>
          <w:rFonts w:hint="eastAsia"/>
        </w:rPr>
        <w:t>（</w:t>
      </w:r>
      <w:r>
        <w:t>2）片式多层陶瓷电容器（MLCC）行业产业链分析</w:t>
      </w:r>
    </w:p>
    <w:p w14:paraId="75EF660E" w14:textId="77777777" w:rsidR="00C4696D" w:rsidRDefault="00C4696D" w:rsidP="00C4696D">
      <w:r>
        <w:rPr>
          <w:rFonts w:hint="eastAsia"/>
        </w:rPr>
        <w:t>纵览整条</w:t>
      </w:r>
      <w:r>
        <w:t xml:space="preserve"> MLCC 产业链，上游为原材料制造环节，包含两类主要原材料，一类是陶瓷粉，陶瓷粉料主要原料是钛酸钡、氧化钛、钛酸镁等。另一类是构成内电极与外电极的镍、铜等金属粉体材料；中游为 MLCC 制造环节，主要集中在日本、韩国、中国台湾和中国其他地区；下游主要受智能化消费电子产品的普及与更新、新能源汽车和无人驾驶技术等带来的汽车电子化水平的提高、5G 通信的推广和工业自动化不断深入等终端需求驱动。</w:t>
      </w:r>
    </w:p>
    <w:p w14:paraId="7C2B2E54" w14:textId="77777777" w:rsidR="00C4696D" w:rsidRDefault="00C4696D" w:rsidP="00C4696D">
      <w:r>
        <w:rPr>
          <w:rFonts w:hint="eastAsia"/>
        </w:rPr>
        <w:t>目前，</w:t>
      </w:r>
      <w:r>
        <w:t>MLCC 不断在向薄层化、小型化、大容量化和低成本方向发展。在上述发展过程中，内电极材料的发展至关重要，它不仅关系到薄层化、小型化，而且与 MLCC 的成本密切相关。</w:t>
      </w:r>
    </w:p>
    <w:p w14:paraId="1F9D477A" w14:textId="77777777" w:rsidR="00C4696D" w:rsidRDefault="00C4696D" w:rsidP="00C4696D">
      <w:r>
        <w:rPr>
          <w:rFonts w:hint="eastAsia"/>
        </w:rPr>
        <w:t>早期的</w:t>
      </w:r>
      <w:r>
        <w:t xml:space="preserve"> MLCC 内电极材料为钯-银合金或纯金属钯，这种电极材料成本较高，采用</w:t>
      </w:r>
      <w:proofErr w:type="gramStart"/>
      <w:r>
        <w:t>贱</w:t>
      </w:r>
      <w:proofErr w:type="gramEnd"/>
      <w:r>
        <w:t>金属代替贵金属，可以大大降低成本。常用的贱金属内电极材料为镍粉，其具有成本低、电导率高、电迁移率小、对焊料的耐蚀性和耐热性好、烧结温度较高的特点，并且与陶瓷介质材料的高温共烧性较好。MLCC 的薄层化、小型化、大容量化和低成本趋势要求电极浆料所用的</w:t>
      </w:r>
      <w:proofErr w:type="gramStart"/>
      <w:r>
        <w:t>金属镍粉纯度</w:t>
      </w:r>
      <w:proofErr w:type="gramEnd"/>
      <w:r>
        <w:t>高、粉体颗粒近球形、粒径小及分散性好等特性。</w:t>
      </w:r>
    </w:p>
    <w:p w14:paraId="6FCBC9A4" w14:textId="77777777" w:rsidR="00C4696D" w:rsidRPr="00C4696D" w:rsidRDefault="00C4696D" w:rsidP="00C4696D">
      <w:pPr>
        <w:rPr>
          <w:b/>
          <w:bCs/>
        </w:rPr>
      </w:pPr>
      <w:r w:rsidRPr="00C4696D">
        <w:rPr>
          <w:b/>
          <w:bCs/>
        </w:rPr>
        <w:t>2、全球片式多层陶瓷电容器（MLCC）行业市场</w:t>
      </w:r>
    </w:p>
    <w:p w14:paraId="78038CDD" w14:textId="77777777" w:rsidR="00C4696D" w:rsidRDefault="00C4696D" w:rsidP="00C4696D">
      <w:r>
        <w:t xml:space="preserve">20 世纪 60 年代，MLCC 最先由美国公司研制成功。后来由日本厂商将其快速发展并产业化，20 世纪 90 年代以来，电子信息产业日新月异，几乎所有的电子信息产品都在不断追求“轻、薄、短、小”，MLCC </w:t>
      </w:r>
      <w:proofErr w:type="gramStart"/>
      <w:r>
        <w:t>凭借此</w:t>
      </w:r>
      <w:proofErr w:type="gramEnd"/>
      <w:r>
        <w:t>优势，已经成为目前电容器市场应用最多的产品。</w:t>
      </w:r>
    </w:p>
    <w:p w14:paraId="3B3FF6E4" w14:textId="77777777" w:rsidR="00C4696D" w:rsidRDefault="00C4696D" w:rsidP="00C4696D">
      <w:r>
        <w:rPr>
          <w:rFonts w:hint="eastAsia"/>
        </w:rPr>
        <w:t>从</w:t>
      </w:r>
      <w:r>
        <w:t xml:space="preserve"> MLCC 需求规模来看，根据中国电子元件行业协会发布的数据，2018 年全球 MLCC 市场规模约为 157.50 亿美元，到 2023 年预计将达 181.90 亿美元。</w:t>
      </w:r>
    </w:p>
    <w:p w14:paraId="3E108723" w14:textId="2786C903" w:rsidR="00C4696D" w:rsidRDefault="00F75FC6" w:rsidP="00C4696D">
      <w:r w:rsidRPr="00F75FC6">
        <w:rPr>
          <w:rFonts w:hint="eastAsia"/>
          <w:b/>
          <w:bCs/>
        </w:rPr>
        <w:t>2</w:t>
      </w:r>
      <w:r w:rsidRPr="00F75FC6">
        <w:rPr>
          <w:b/>
          <w:bCs/>
        </w:rPr>
        <w:t>016</w:t>
      </w:r>
      <w:r w:rsidRPr="00F75FC6">
        <w:rPr>
          <w:rFonts w:hint="eastAsia"/>
          <w:b/>
          <w:bCs/>
        </w:rPr>
        <w:t>-</w:t>
      </w:r>
      <w:r w:rsidRPr="00F75FC6">
        <w:rPr>
          <w:b/>
          <w:bCs/>
        </w:rPr>
        <w:t>2023</w:t>
      </w:r>
      <w:r w:rsidRPr="00F75FC6">
        <w:rPr>
          <w:rFonts w:hint="eastAsia"/>
          <w:b/>
          <w:bCs/>
        </w:rPr>
        <w:t>年全球</w:t>
      </w:r>
      <w:r w:rsidRPr="00F75FC6">
        <w:rPr>
          <w:b/>
          <w:bCs/>
        </w:rPr>
        <w:t>MLCC 市场规模发展趋势及预测</w:t>
      </w:r>
      <w:r w:rsidRPr="00F75FC6">
        <w:rPr>
          <w:b/>
          <w:bCs/>
        </w:rPr>
        <w:cr/>
      </w:r>
      <w:r w:rsidR="00E24B2F">
        <w:rPr>
          <w:b/>
          <w:bCs/>
          <w:noProof/>
        </w:rPr>
        <w:lastRenderedPageBreak/>
        <w:drawing>
          <wp:inline distT="0" distB="0" distL="0" distR="0" wp14:anchorId="2EE38EE8" wp14:editId="742AC2F9">
            <wp:extent cx="4584700" cy="2755900"/>
            <wp:effectExtent l="0" t="0" r="6350" b="635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0CE366A0" w14:textId="53F5DCB0" w:rsidR="00F75FC6" w:rsidRDefault="00F75FC6" w:rsidP="00C4696D">
      <w:pPr>
        <w:rPr>
          <w:rFonts w:hint="eastAsia"/>
        </w:rPr>
      </w:pPr>
      <w:r>
        <w:rPr>
          <w:rFonts w:hint="eastAsia"/>
        </w:rPr>
        <w:t>资料来源：中国电子元件行业协会、普华有策</w:t>
      </w:r>
    </w:p>
    <w:p w14:paraId="1B1D2834" w14:textId="77777777" w:rsidR="00C4696D" w:rsidRPr="00C4696D" w:rsidRDefault="00C4696D" w:rsidP="00C4696D">
      <w:pPr>
        <w:rPr>
          <w:b/>
          <w:bCs/>
        </w:rPr>
      </w:pPr>
      <w:r w:rsidRPr="00C4696D">
        <w:rPr>
          <w:b/>
          <w:bCs/>
        </w:rPr>
        <w:t>3、中国片式多层陶瓷电容器（MLCC）行业市场</w:t>
      </w:r>
    </w:p>
    <w:p w14:paraId="489C083D" w14:textId="77777777" w:rsidR="00C4696D" w:rsidRDefault="00C4696D" w:rsidP="00C4696D">
      <w:r>
        <w:t>20 世纪 80 年代，我国开始引进第一条 MLCC 生产线，主要用于生产彩色电视机用 MLCC。经过近四十年的发展，中国的 MLCC 产业取得了显著进步。此外，得益于我国充裕的人力资源，庞大的消费市场及良好的政策环境，国外著名的 MLCC 生产企业纷纷在我国设立生产基地。日本村</w:t>
      </w:r>
      <w:proofErr w:type="gramStart"/>
      <w:r>
        <w:t>田分别</w:t>
      </w:r>
      <w:proofErr w:type="gramEnd"/>
      <w:r>
        <w:t>于 1994 年和 1995年在北京和无锡设立公司；三星电机分别于 1992 年、1993 年和 2009 年在东莞、</w:t>
      </w:r>
    </w:p>
    <w:p w14:paraId="24F4F297" w14:textId="77777777" w:rsidR="00C4696D" w:rsidRDefault="00C4696D" w:rsidP="00C4696D">
      <w:r>
        <w:rPr>
          <w:rFonts w:hint="eastAsia"/>
        </w:rPr>
        <w:t>天津和昆山设立公司；</w:t>
      </w:r>
      <w:r>
        <w:t>TDK 株式会社于 1995 年在厦门设立公司。此外，美国基美、台湾国巨、台湾华新科、太阳</w:t>
      </w:r>
      <w:proofErr w:type="gramStart"/>
      <w:r>
        <w:t>诱</w:t>
      </w:r>
      <w:proofErr w:type="gramEnd"/>
      <w:r>
        <w:t>电等公司也纷纷在中国大陆设厂。</w:t>
      </w:r>
    </w:p>
    <w:p w14:paraId="640B49F1" w14:textId="77777777" w:rsidR="00C4696D" w:rsidRDefault="00C4696D" w:rsidP="00C4696D">
      <w:r>
        <w:rPr>
          <w:rFonts w:hint="eastAsia"/>
        </w:rPr>
        <w:t>目前我国已经成为全球主要的消费性电子产品生产基地之一，并已成为全球陶瓷电容器生产大国和消费大国。日本村田和三星电机作为全球领先</w:t>
      </w:r>
      <w:r>
        <w:t xml:space="preserve"> MLCC 生产企业将在中国大陆扩产。其中，三星电机将在天津开发区投资兴建汽车用MLCC 工厂，该项目预计将于 2020 年全面投产。</w:t>
      </w:r>
    </w:p>
    <w:p w14:paraId="2020A082" w14:textId="77777777" w:rsidR="00C4696D" w:rsidRDefault="00C4696D" w:rsidP="00C4696D">
      <w:r>
        <w:rPr>
          <w:rFonts w:hint="eastAsia"/>
        </w:rPr>
        <w:t>在国内</w:t>
      </w:r>
      <w:r>
        <w:t xml:space="preserve"> MLCC 市场规模方面，根据中国电子元件行业协会发布的数据，2018年中国 MLCC 行业市场规模约为 434.20 亿元，到 2023 年预计将达 533.50 亿元，中国 MLCC 的行业规模将不断扩大。</w:t>
      </w:r>
    </w:p>
    <w:p w14:paraId="1EBA5BAB" w14:textId="2B703923" w:rsidR="00C4696D" w:rsidRDefault="00306401" w:rsidP="00C4696D">
      <w:r w:rsidRPr="00F75FC6">
        <w:rPr>
          <w:rFonts w:hint="eastAsia"/>
          <w:b/>
          <w:bCs/>
        </w:rPr>
        <w:t>2</w:t>
      </w:r>
      <w:r w:rsidRPr="00F75FC6">
        <w:rPr>
          <w:b/>
          <w:bCs/>
        </w:rPr>
        <w:t>016</w:t>
      </w:r>
      <w:r w:rsidRPr="00F75FC6">
        <w:rPr>
          <w:rFonts w:hint="eastAsia"/>
          <w:b/>
          <w:bCs/>
        </w:rPr>
        <w:t>-</w:t>
      </w:r>
      <w:r w:rsidRPr="00F75FC6">
        <w:rPr>
          <w:b/>
          <w:bCs/>
        </w:rPr>
        <w:t>2023</w:t>
      </w:r>
      <w:r w:rsidRPr="00F75FC6">
        <w:rPr>
          <w:rFonts w:hint="eastAsia"/>
          <w:b/>
          <w:bCs/>
        </w:rPr>
        <w:t>年</w:t>
      </w:r>
      <w:r>
        <w:rPr>
          <w:rFonts w:hint="eastAsia"/>
          <w:b/>
          <w:bCs/>
        </w:rPr>
        <w:t>中国</w:t>
      </w:r>
      <w:r w:rsidRPr="00F75FC6">
        <w:rPr>
          <w:b/>
          <w:bCs/>
        </w:rPr>
        <w:t>MLCC 市场规模发展趋势及预测</w:t>
      </w:r>
    </w:p>
    <w:p w14:paraId="6E5B6AB0" w14:textId="5D319346" w:rsidR="00C4696D" w:rsidRDefault="00E24B2F" w:rsidP="00C4696D">
      <w:r>
        <w:rPr>
          <w:noProof/>
        </w:rPr>
        <w:lastRenderedPageBreak/>
        <w:drawing>
          <wp:inline distT="0" distB="0" distL="0" distR="0" wp14:anchorId="4C05DF42" wp14:editId="1E63293C">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14:paraId="4418CB49" w14:textId="5EEEAC35" w:rsidR="00C4696D" w:rsidRDefault="00E24B2F" w:rsidP="00C4696D">
      <w:r>
        <w:rPr>
          <w:rFonts w:hint="eastAsia"/>
        </w:rPr>
        <w:t>资料来源：中国电子元件行业协会、普华有策</w:t>
      </w:r>
    </w:p>
    <w:p w14:paraId="063B9859" w14:textId="77777777" w:rsidR="00C4696D" w:rsidRDefault="00C4696D" w:rsidP="00C4696D">
      <w:r>
        <w:rPr>
          <w:rFonts w:hint="eastAsia"/>
        </w:rPr>
        <w:t>综上所述，</w:t>
      </w:r>
      <w:r>
        <w:t>MLCC 的市场规模巨大，因此作为 MLCC 主要电</w:t>
      </w:r>
      <w:proofErr w:type="gramStart"/>
      <w:r>
        <w:t>级材料</w:t>
      </w:r>
      <w:proofErr w:type="gramEnd"/>
      <w:r>
        <w:t>之一的金属粉体材料拥有广阔的市场前景。</w:t>
      </w:r>
    </w:p>
    <w:p w14:paraId="3750463B" w14:textId="77777777" w:rsidR="00C4696D" w:rsidRPr="00C4696D" w:rsidRDefault="00C4696D" w:rsidP="00C4696D">
      <w:pPr>
        <w:rPr>
          <w:b/>
          <w:bCs/>
        </w:rPr>
      </w:pPr>
      <w:r w:rsidRPr="00C4696D">
        <w:rPr>
          <w:b/>
          <w:bCs/>
        </w:rPr>
        <w:t>4、MLCC 行业发展趋势</w:t>
      </w:r>
    </w:p>
    <w:p w14:paraId="1DA30C3E" w14:textId="77777777" w:rsidR="00C4696D" w:rsidRDefault="00C4696D" w:rsidP="00C4696D">
      <w:r>
        <w:rPr>
          <w:rFonts w:hint="eastAsia"/>
        </w:rPr>
        <w:t>随着客户需求转变，日韩等几大</w:t>
      </w:r>
      <w:r>
        <w:t xml:space="preserve"> MLCC 厂商都在调整产品方向，向小型化、高容量和车用等高端 MLCC 市场转移。</w:t>
      </w:r>
    </w:p>
    <w:p w14:paraId="131972F4" w14:textId="77777777" w:rsidR="00C4696D" w:rsidRDefault="00C4696D" w:rsidP="00C4696D">
      <w:r>
        <w:rPr>
          <w:rFonts w:hint="eastAsia"/>
        </w:rPr>
        <w:t>消费电子产品用</w:t>
      </w:r>
      <w:r>
        <w:t xml:space="preserve"> MLCC 逐步转向小型化、高容量，iPhone 中已经大幅使用0.4×0.2mm 尺寸的 MLCC，日本村田已经在全球首先量产 0.25×0.125mm 尺寸的MLCC，超小型 MLCC 将成为未来消费电子市场主流。</w:t>
      </w:r>
    </w:p>
    <w:p w14:paraId="525BB89B" w14:textId="77777777" w:rsidR="00C4696D" w:rsidRDefault="00C4696D" w:rsidP="00C4696D">
      <w:r>
        <w:rPr>
          <w:rFonts w:hint="eastAsia"/>
        </w:rPr>
        <w:t>车用</w:t>
      </w:r>
      <w:r>
        <w:t xml:space="preserve"> MLCC 型号范围很广（从 1.0×0.5mm 至 5.7×5.0mm 尺寸），其寿命及可靠性也有更高的要求（15-20 年），产品附加值较高。主要 MLCC 生产厂商（日本村田、三星电机、太阳</w:t>
      </w:r>
      <w:proofErr w:type="gramStart"/>
      <w:r>
        <w:t>诱</w:t>
      </w:r>
      <w:proofErr w:type="gramEnd"/>
      <w:r>
        <w:t>电、TDK 株式会社）的产能逐步转向高附加值车用MLCC 的趋势愈发明显。</w:t>
      </w:r>
    </w:p>
    <w:p w14:paraId="23C5F477" w14:textId="77777777" w:rsidR="00C4696D" w:rsidRPr="00C4696D" w:rsidRDefault="00C4696D" w:rsidP="00C4696D">
      <w:pPr>
        <w:rPr>
          <w:b/>
          <w:bCs/>
        </w:rPr>
      </w:pPr>
      <w:r w:rsidRPr="00C4696D">
        <w:rPr>
          <w:b/>
          <w:bCs/>
        </w:rPr>
        <w:t>5、行业前景</w:t>
      </w:r>
    </w:p>
    <w:p w14:paraId="7C40511E" w14:textId="77777777" w:rsidR="00C4696D" w:rsidRDefault="00C4696D" w:rsidP="00C4696D">
      <w:r>
        <w:rPr>
          <w:rFonts w:hint="eastAsia"/>
        </w:rPr>
        <w:t>（</w:t>
      </w:r>
      <w:r>
        <w:t>1）消费电子产品领域</w:t>
      </w:r>
    </w:p>
    <w:p w14:paraId="4A74EE93" w14:textId="77777777" w:rsidR="00C4696D" w:rsidRDefault="00C4696D" w:rsidP="00C4696D">
      <w:r>
        <w:t>MLCC 等电子元器件的需求增长主要依赖于下游消费电子产品市场的发展。过去十多年，智能手机的迅速普及是推动 MLCC 等电子元器件增长最重要的动力，但智能手机市场在经历高速增长后近年来增幅有所下降，整体规模趋于稳定，进入存量市场阶段，而随着云计算、大数据、5G 等技术浪潮的到来，智能手机将在智能家居、游戏娱乐、智慧城市等场景得以更加广泛的应用。</w:t>
      </w:r>
    </w:p>
    <w:p w14:paraId="02F14EDA" w14:textId="77777777" w:rsidR="00C4696D" w:rsidRDefault="00C4696D" w:rsidP="00C4696D">
      <w:r>
        <w:rPr>
          <w:rFonts w:hint="eastAsia"/>
        </w:rPr>
        <w:t>随着智能手机产品功能的不断升级，单机</w:t>
      </w:r>
      <w:r>
        <w:t xml:space="preserve"> MLCC 的使用量在不断增加。以iPhone 为例，根据中国电子元件行业协会数据显示，iPhone5S 单台 MLCC 使用量约为 400 颗，iPhone6 约为 780 颗，iPhone7 约为 850 颗，iPhone8 约为 1,000颗，iPhoneX 约为 1,100 颗，并且高端 MLCC 占</w:t>
      </w:r>
      <w:proofErr w:type="gramStart"/>
      <w:r>
        <w:t>比持续</w:t>
      </w:r>
      <w:proofErr w:type="gramEnd"/>
      <w:r>
        <w:t>增长，未来智能手机对于MLCC 需求量有望继续提升。并且 iPhone 的功能升级代表了产业链的变革，从而扩大对 MLCC 的需求。同时，由于智能手机对轻薄化的</w:t>
      </w:r>
      <w:r>
        <w:rPr>
          <w:rFonts w:hint="eastAsia"/>
        </w:rPr>
        <w:t>要求越来越高，</w:t>
      </w:r>
      <w:r>
        <w:t>MLCC也在朝着小型化、高容化发展，超小型、高容值 MLCC 越来越多的应用到高档机型中，其需求量也有望大幅增长。因此，虽然智能手机已经进入存量市场，但随着技术上的突破，高端智能机将给客户带来更好的用户体验，这将会持续不断拉动对 MLCC 需求量的增加。</w:t>
      </w:r>
    </w:p>
    <w:p w14:paraId="7E6AC5AD" w14:textId="77777777" w:rsidR="00C4696D" w:rsidRDefault="00C4696D" w:rsidP="00C4696D">
      <w:r>
        <w:rPr>
          <w:rFonts w:hint="eastAsia"/>
        </w:rPr>
        <w:t>（</w:t>
      </w:r>
      <w:r>
        <w:t>2）5G 通信领域</w:t>
      </w:r>
    </w:p>
    <w:p w14:paraId="612E7ECD" w14:textId="77777777" w:rsidR="00C4696D" w:rsidRDefault="00C4696D" w:rsidP="00C4696D">
      <w:r>
        <w:rPr>
          <w:rFonts w:hint="eastAsia"/>
        </w:rPr>
        <w:t>随着通信标准的不断升级，通信频段大幅增加也将带来</w:t>
      </w:r>
      <w:r>
        <w:t xml:space="preserve"> MLCC 需求量的激增。目前，全球</w:t>
      </w:r>
      <w:r>
        <w:lastRenderedPageBreak/>
        <w:t>主要国家和地区纷纷提出 5G 试验计划和商用时间表，共同推动全球 5G 标准与产业发展。</w:t>
      </w:r>
    </w:p>
    <w:p w14:paraId="4FC3601B" w14:textId="77777777" w:rsidR="00C4696D" w:rsidRDefault="00C4696D" w:rsidP="00C4696D">
      <w:r>
        <w:rPr>
          <w:rFonts w:hint="eastAsia"/>
        </w:rPr>
        <w:t>由</w:t>
      </w:r>
      <w:r>
        <w:t xml:space="preserve"> 5G 通信带来的 MLCC 需求分成两大类，首先是基地台的需求，5G 有高频、短波的特性，可传输距离变短，必须增加更多基地台才能确保覆盖率，基地台的铺设数量是4G基地台的一倍以上，通信设备的增加将提升对MLCC的需求。其次，5G 在 2G-4G 既有频段基础上，预计新增大量新的频段；同时载波聚合技术同样提升对新频段需求。频段增加</w:t>
      </w:r>
      <w:proofErr w:type="gramStart"/>
      <w:r>
        <w:t>对手机</w:t>
      </w:r>
      <w:proofErr w:type="gramEnd"/>
      <w:r>
        <w:t>构造影响最大的是手机射频端，射频前端数量增加，单机 MLCC 用量也将提升，从而扩大对 MLCC 的需求。</w:t>
      </w:r>
    </w:p>
    <w:p w14:paraId="154AB94A" w14:textId="77777777" w:rsidR="00C4696D" w:rsidRDefault="00C4696D" w:rsidP="00C4696D">
      <w:r>
        <w:rPr>
          <w:rFonts w:hint="eastAsia"/>
        </w:rPr>
        <w:t>（</w:t>
      </w:r>
      <w:r>
        <w:t>3）汽车电子领域</w:t>
      </w:r>
    </w:p>
    <w:p w14:paraId="6EB2F850" w14:textId="77777777" w:rsidR="00C4696D" w:rsidRDefault="00C4696D" w:rsidP="00C4696D">
      <w:r>
        <w:rPr>
          <w:rFonts w:hint="eastAsia"/>
        </w:rPr>
        <w:t>作为</w:t>
      </w:r>
      <w:r>
        <w:t xml:space="preserve"> MLCC 等电子元器件重要的应用领域之一，汽车电子行业对于 MLCC等电子元器件需求的拉动主要体现在汽车电子化率的提升和新能源汽车领域的快速发展两个方面。</w:t>
      </w:r>
    </w:p>
    <w:p w14:paraId="62ED0A40" w14:textId="77777777" w:rsidR="00C4696D" w:rsidRDefault="00C4696D" w:rsidP="00C4696D">
      <w:r>
        <w:rPr>
          <w:rFonts w:hint="eastAsia"/>
        </w:rPr>
        <w:t>①</w:t>
      </w:r>
      <w:r>
        <w:t xml:space="preserve"> 汽车电子化率提升对 MLCC 需求的影响</w:t>
      </w:r>
    </w:p>
    <w:p w14:paraId="3AAF1663" w14:textId="77777777" w:rsidR="00C4696D" w:rsidRDefault="00C4696D" w:rsidP="00C4696D">
      <w:r>
        <w:rPr>
          <w:rFonts w:hint="eastAsia"/>
        </w:rPr>
        <w:t>汽车电子类产品包括车体汽车电子控制装置和车载汽车电子控制装置，包括卫星定位系统、中央控制系统、无线电导航系统、车身稳定控制系统等，有助于提高汽车的安全性、舒适性、经济性和娱乐性，预计未来汽车电子装备在低端、中</w:t>
      </w:r>
      <w:proofErr w:type="gramStart"/>
      <w:r>
        <w:rPr>
          <w:rFonts w:hint="eastAsia"/>
        </w:rPr>
        <w:t>高端车</w:t>
      </w:r>
      <w:proofErr w:type="gramEnd"/>
      <w:r>
        <w:rPr>
          <w:rFonts w:hint="eastAsia"/>
        </w:rPr>
        <w:t>的价值比重都将有所提升。与消费电子产品不同的是，汽车电子具有更高的安全性要求，该领域的进步也不断促进</w:t>
      </w:r>
      <w:r>
        <w:t xml:space="preserve"> MLCC 等电子元器件向着高端化、精细化的方向发展。</w:t>
      </w:r>
    </w:p>
    <w:p w14:paraId="69FAA556" w14:textId="77777777" w:rsidR="00C4696D" w:rsidRDefault="00C4696D" w:rsidP="00C4696D">
      <w:r>
        <w:rPr>
          <w:rFonts w:hint="eastAsia"/>
        </w:rPr>
        <w:t>随着信息技术的发展和汽车无人驾驶技术等智能化进程的加速，汽车行业与互联网行业不断融合，汽车电子化率提升趋势在未来将得以延续，从而带动</w:t>
      </w:r>
      <w:r>
        <w:t>MLCC 的市场需求不断释放。</w:t>
      </w:r>
    </w:p>
    <w:p w14:paraId="4FA5B81F" w14:textId="77777777" w:rsidR="00C4696D" w:rsidRDefault="00C4696D" w:rsidP="00C4696D">
      <w:r>
        <w:rPr>
          <w:rFonts w:hint="eastAsia"/>
        </w:rPr>
        <w:t>②新能源汽车快速发展对</w:t>
      </w:r>
      <w:r>
        <w:t xml:space="preserve"> MLCC 需求的影响</w:t>
      </w:r>
    </w:p>
    <w:p w14:paraId="23955BF9" w14:textId="77777777" w:rsidR="00C4696D" w:rsidRDefault="00C4696D" w:rsidP="00C4696D">
      <w:r>
        <w:t>MLCC 通常用于动力引擎、转向引擎、</w:t>
      </w:r>
      <w:proofErr w:type="gramStart"/>
      <w:r>
        <w:t>怠</w:t>
      </w:r>
      <w:proofErr w:type="gramEnd"/>
      <w:r>
        <w:t xml:space="preserve">速停止、再生制动、发动机驱动等多个环节。不同车型的 MLCC 用量差异较大。根据中国电子元件行业协会的数据显示，汽车新能源化使得每辆车的 MLCC 使用量从 1,000-3,000 </w:t>
      </w:r>
      <w:proofErr w:type="gramStart"/>
      <w:r>
        <w:t>颗增加</w:t>
      </w:r>
      <w:proofErr w:type="gramEnd"/>
      <w:r>
        <w:t>到3,000-6,000 颗，最高可达 10,000 颗。其中，动力系统带来的 MLCC 增量最大，根据 Murata 的数据显示，电动车动力系统使用的 MLCC 数量为 2,700-3,100 颗，并且主要是高端产品，而传统燃油车动力系统使用的 MLCC 数量为 450-600 颗</w:t>
      </w:r>
      <w:r>
        <w:rPr>
          <w:rFonts w:hint="eastAsia"/>
        </w:rPr>
        <w:t>，且均是常规型号产品。</w:t>
      </w:r>
    </w:p>
    <w:p w14:paraId="33F629B6" w14:textId="77777777" w:rsidR="00C4696D" w:rsidRDefault="00C4696D" w:rsidP="00C4696D">
      <w:r>
        <w:rPr>
          <w:rFonts w:hint="eastAsia"/>
        </w:rPr>
        <w:t>此外，</w:t>
      </w:r>
      <w:r>
        <w:t xml:space="preserve">2016 年中旬，TDK 株式会社向客户发函表示将退出一般型 MLCC 业务，将大力拓展汽车电子业务；日本村田在 2016-2018 </w:t>
      </w:r>
      <w:proofErr w:type="gramStart"/>
      <w:r>
        <w:t>财年中期</w:t>
      </w:r>
      <w:proofErr w:type="gramEnd"/>
      <w:r>
        <w:t>计划中，明确提出将企业的发展重心转移到汽车电子市场；三星电机将在天津开发区投资兴建车用 MLCC 工厂，该项目预计将于 2020 年全面投产。可以看出 MLCC 主要厂商下一阶段将把重心放到汽车电子市场。</w:t>
      </w:r>
    </w:p>
    <w:p w14:paraId="05AB052F" w14:textId="52628FE9" w:rsidR="00C4696D" w:rsidRPr="002D780A" w:rsidRDefault="00C4696D" w:rsidP="00C4696D">
      <w:pPr>
        <w:rPr>
          <w:b/>
          <w:bCs/>
        </w:rPr>
      </w:pPr>
      <w:r w:rsidRPr="002D780A">
        <w:rPr>
          <w:rFonts w:hint="eastAsia"/>
          <w:b/>
          <w:bCs/>
        </w:rPr>
        <w:t>目录</w:t>
      </w:r>
    </w:p>
    <w:p w14:paraId="1AEE2DE7" w14:textId="77777777" w:rsidR="002D780A" w:rsidRPr="002D780A" w:rsidRDefault="002D780A" w:rsidP="002D780A">
      <w:pPr>
        <w:rPr>
          <w:b/>
          <w:bCs/>
        </w:rPr>
      </w:pPr>
      <w:r w:rsidRPr="002D780A">
        <w:rPr>
          <w:rFonts w:hint="eastAsia"/>
          <w:b/>
          <w:bCs/>
        </w:rPr>
        <w:t>第一章国际</w:t>
      </w:r>
      <w:r w:rsidRPr="002D780A">
        <w:rPr>
          <w:b/>
          <w:bCs/>
        </w:rPr>
        <w:t>MLCC行业发展分析及经验借鉴</w:t>
      </w:r>
    </w:p>
    <w:p w14:paraId="3E63ABD1" w14:textId="77777777" w:rsidR="002D780A" w:rsidRDefault="002D780A" w:rsidP="002D780A">
      <w:r>
        <w:rPr>
          <w:rFonts w:hint="eastAsia"/>
        </w:rPr>
        <w:t>第一节</w:t>
      </w:r>
      <w:r>
        <w:t xml:space="preserve"> 全球MLCC市场总体情况分析</w:t>
      </w:r>
    </w:p>
    <w:p w14:paraId="10C353E9" w14:textId="77777777" w:rsidR="002D780A" w:rsidRDefault="002D780A" w:rsidP="002D780A">
      <w:r>
        <w:rPr>
          <w:rFonts w:hint="eastAsia"/>
        </w:rPr>
        <w:t>一、全球</w:t>
      </w:r>
      <w:r>
        <w:t>MLCC行业发展概况</w:t>
      </w:r>
    </w:p>
    <w:p w14:paraId="3076C319" w14:textId="77777777" w:rsidR="002D780A" w:rsidRDefault="002D780A" w:rsidP="002D780A">
      <w:r>
        <w:rPr>
          <w:rFonts w:hint="eastAsia"/>
        </w:rPr>
        <w:t>二、全球</w:t>
      </w:r>
      <w:r>
        <w:t>MLCC市场产品结构</w:t>
      </w:r>
    </w:p>
    <w:p w14:paraId="57276B6D" w14:textId="77777777" w:rsidR="002D780A" w:rsidRDefault="002D780A" w:rsidP="002D780A">
      <w:r>
        <w:rPr>
          <w:rFonts w:hint="eastAsia"/>
        </w:rPr>
        <w:t>三、全球</w:t>
      </w:r>
      <w:r>
        <w:t>MLCC行业发展特征</w:t>
      </w:r>
    </w:p>
    <w:p w14:paraId="1E510A2B" w14:textId="77777777" w:rsidR="002D780A" w:rsidRDefault="002D780A" w:rsidP="002D780A">
      <w:r>
        <w:rPr>
          <w:rFonts w:hint="eastAsia"/>
        </w:rPr>
        <w:t>四、全球</w:t>
      </w:r>
      <w:r>
        <w:t>MLCC行业竞争格局</w:t>
      </w:r>
    </w:p>
    <w:p w14:paraId="25FFD7BC" w14:textId="77777777" w:rsidR="002D780A" w:rsidRDefault="002D780A" w:rsidP="002D780A">
      <w:r>
        <w:rPr>
          <w:rFonts w:hint="eastAsia"/>
        </w:rPr>
        <w:t>五、全球</w:t>
      </w:r>
      <w:r>
        <w:t>MLCC市场区域分布</w:t>
      </w:r>
    </w:p>
    <w:p w14:paraId="6303FF0B" w14:textId="77777777" w:rsidR="002D780A" w:rsidRDefault="002D780A" w:rsidP="002D780A">
      <w:r>
        <w:rPr>
          <w:rFonts w:hint="eastAsia"/>
        </w:rPr>
        <w:t>六、国际重点</w:t>
      </w:r>
      <w:r>
        <w:t>MLCC企业运营分析</w:t>
      </w:r>
    </w:p>
    <w:p w14:paraId="2B5C283B" w14:textId="77777777" w:rsidR="002D780A" w:rsidRDefault="002D780A" w:rsidP="002D780A">
      <w:r>
        <w:rPr>
          <w:rFonts w:hint="eastAsia"/>
        </w:rPr>
        <w:t>第二节</w:t>
      </w:r>
      <w:r>
        <w:t xml:space="preserve"> 全球主要国家（地区）市场调研</w:t>
      </w:r>
    </w:p>
    <w:p w14:paraId="0980341B" w14:textId="77777777" w:rsidR="002D780A" w:rsidRDefault="002D780A" w:rsidP="002D780A">
      <w:r>
        <w:rPr>
          <w:rFonts w:hint="eastAsia"/>
        </w:rPr>
        <w:t>一、欧洲</w:t>
      </w:r>
    </w:p>
    <w:p w14:paraId="165BAD07" w14:textId="77777777" w:rsidR="002D780A" w:rsidRDefault="002D780A" w:rsidP="002D780A">
      <w:r>
        <w:t>1、欧洲MLCC行业发展概况</w:t>
      </w:r>
    </w:p>
    <w:p w14:paraId="5609A861" w14:textId="77777777" w:rsidR="002D780A" w:rsidRDefault="002D780A" w:rsidP="002D780A">
      <w:r>
        <w:t>2、欧洲MLCC市场结构及产销情况</w:t>
      </w:r>
    </w:p>
    <w:p w14:paraId="4B8D6BFA" w14:textId="77777777" w:rsidR="002D780A" w:rsidRDefault="002D780A" w:rsidP="002D780A">
      <w:r>
        <w:t>3、2020-2026年欧洲MLCC行业趋势预测分析</w:t>
      </w:r>
    </w:p>
    <w:p w14:paraId="0B742E64" w14:textId="77777777" w:rsidR="002D780A" w:rsidRDefault="002D780A" w:rsidP="002D780A">
      <w:r>
        <w:rPr>
          <w:rFonts w:hint="eastAsia"/>
        </w:rPr>
        <w:t>二、北美</w:t>
      </w:r>
    </w:p>
    <w:p w14:paraId="03245A45" w14:textId="77777777" w:rsidR="002D780A" w:rsidRDefault="002D780A" w:rsidP="002D780A">
      <w:r>
        <w:lastRenderedPageBreak/>
        <w:t>1、北美MLCC行业发展概况</w:t>
      </w:r>
    </w:p>
    <w:p w14:paraId="24A7B56D" w14:textId="77777777" w:rsidR="002D780A" w:rsidRDefault="002D780A" w:rsidP="002D780A">
      <w:r>
        <w:t>2、北美MLCC市场结构及产销情况</w:t>
      </w:r>
    </w:p>
    <w:p w14:paraId="50E7DE75" w14:textId="77777777" w:rsidR="002D780A" w:rsidRDefault="002D780A" w:rsidP="002D780A">
      <w:r>
        <w:t>3、2020-2026年北美MLCC行业趋势预测分析</w:t>
      </w:r>
    </w:p>
    <w:p w14:paraId="6A4E0066" w14:textId="77777777" w:rsidR="002D780A" w:rsidRDefault="002D780A" w:rsidP="002D780A">
      <w:r>
        <w:rPr>
          <w:rFonts w:hint="eastAsia"/>
        </w:rPr>
        <w:t>三、日本</w:t>
      </w:r>
    </w:p>
    <w:p w14:paraId="4D723759" w14:textId="77777777" w:rsidR="002D780A" w:rsidRDefault="002D780A" w:rsidP="002D780A">
      <w:r>
        <w:t>1、日本MLCC行业发展概况</w:t>
      </w:r>
    </w:p>
    <w:p w14:paraId="31C2398F" w14:textId="77777777" w:rsidR="002D780A" w:rsidRDefault="002D780A" w:rsidP="002D780A">
      <w:r>
        <w:t>2、日本MLCC市场结构及产销情况</w:t>
      </w:r>
    </w:p>
    <w:p w14:paraId="0326EFD4" w14:textId="77777777" w:rsidR="002D780A" w:rsidRDefault="002D780A" w:rsidP="002D780A">
      <w:r>
        <w:t>3、2020-2026年日本MLCC行业趋势预测分析</w:t>
      </w:r>
    </w:p>
    <w:p w14:paraId="07CB596F" w14:textId="77777777" w:rsidR="002D780A" w:rsidRDefault="002D780A" w:rsidP="002D780A">
      <w:r>
        <w:rPr>
          <w:rFonts w:hint="eastAsia"/>
        </w:rPr>
        <w:t>四、韩国</w:t>
      </w:r>
    </w:p>
    <w:p w14:paraId="1F329A65" w14:textId="77777777" w:rsidR="002D780A" w:rsidRDefault="002D780A" w:rsidP="002D780A">
      <w:r>
        <w:t>1、韩国MLCC行业发展概况</w:t>
      </w:r>
    </w:p>
    <w:p w14:paraId="7359DF75" w14:textId="77777777" w:rsidR="002D780A" w:rsidRDefault="002D780A" w:rsidP="002D780A">
      <w:r>
        <w:t>2、韩国MLCC市场结构及产销情况</w:t>
      </w:r>
    </w:p>
    <w:p w14:paraId="59DE8719" w14:textId="77777777" w:rsidR="002D780A" w:rsidRDefault="002D780A" w:rsidP="002D780A">
      <w:r>
        <w:t>3、2020-2026年韩国MLCC行业趋势预测分析</w:t>
      </w:r>
    </w:p>
    <w:p w14:paraId="48F1A86B" w14:textId="77777777" w:rsidR="002D780A" w:rsidRDefault="002D780A" w:rsidP="002D780A">
      <w:r>
        <w:rPr>
          <w:rFonts w:hint="eastAsia"/>
        </w:rPr>
        <w:t>五、其他国家地区</w:t>
      </w:r>
    </w:p>
    <w:p w14:paraId="79D6DEA5" w14:textId="77777777" w:rsidR="002D780A" w:rsidRDefault="002D780A" w:rsidP="002D780A"/>
    <w:p w14:paraId="43284E9C" w14:textId="77777777" w:rsidR="002D780A" w:rsidRPr="002D780A" w:rsidRDefault="002D780A" w:rsidP="002D780A">
      <w:pPr>
        <w:rPr>
          <w:b/>
          <w:bCs/>
        </w:rPr>
      </w:pPr>
      <w:r w:rsidRPr="002D780A">
        <w:rPr>
          <w:rFonts w:hint="eastAsia"/>
          <w:b/>
          <w:bCs/>
        </w:rPr>
        <w:t>第二章</w:t>
      </w:r>
      <w:r w:rsidRPr="002D780A">
        <w:rPr>
          <w:b/>
          <w:bCs/>
        </w:rPr>
        <w:t xml:space="preserve"> MLCC行业市场环境及影响分析（PEST）</w:t>
      </w:r>
    </w:p>
    <w:p w14:paraId="7C5C9B72" w14:textId="77777777" w:rsidR="002D780A" w:rsidRDefault="002D780A" w:rsidP="002D780A">
      <w:r>
        <w:rPr>
          <w:rFonts w:hint="eastAsia"/>
        </w:rPr>
        <w:t>第一节</w:t>
      </w:r>
      <w:r>
        <w:t xml:space="preserve"> MLCC行业政治法律环境（P）</w:t>
      </w:r>
    </w:p>
    <w:p w14:paraId="07C47062" w14:textId="77777777" w:rsidR="002D780A" w:rsidRDefault="002D780A" w:rsidP="002D780A">
      <w:r>
        <w:rPr>
          <w:rFonts w:hint="eastAsia"/>
        </w:rPr>
        <w:t>一、行业主要政策法规</w:t>
      </w:r>
    </w:p>
    <w:p w14:paraId="16181EC5" w14:textId="77777777" w:rsidR="002D780A" w:rsidRDefault="002D780A" w:rsidP="002D780A">
      <w:r>
        <w:rPr>
          <w:rFonts w:hint="eastAsia"/>
        </w:rPr>
        <w:t>二、政策环境对行业的影响</w:t>
      </w:r>
    </w:p>
    <w:p w14:paraId="366123C3" w14:textId="77777777" w:rsidR="002D780A" w:rsidRDefault="002D780A" w:rsidP="002D780A">
      <w:r>
        <w:rPr>
          <w:rFonts w:hint="eastAsia"/>
        </w:rPr>
        <w:t>第二节</w:t>
      </w:r>
      <w:r>
        <w:t xml:space="preserve"> 行业经济环境分析（E）</w:t>
      </w:r>
    </w:p>
    <w:p w14:paraId="47A5D285" w14:textId="77777777" w:rsidR="002D780A" w:rsidRDefault="002D780A" w:rsidP="002D780A">
      <w:r>
        <w:rPr>
          <w:rFonts w:hint="eastAsia"/>
        </w:rPr>
        <w:t>一、宏观经济形势分析</w:t>
      </w:r>
    </w:p>
    <w:p w14:paraId="3F8A1A9F" w14:textId="77777777" w:rsidR="002D780A" w:rsidRDefault="002D780A" w:rsidP="002D780A">
      <w:r>
        <w:rPr>
          <w:rFonts w:hint="eastAsia"/>
        </w:rPr>
        <w:t>二、宏观经济环境对行业的影响分析</w:t>
      </w:r>
    </w:p>
    <w:p w14:paraId="302C2B97" w14:textId="77777777" w:rsidR="002D780A" w:rsidRDefault="002D780A" w:rsidP="002D780A">
      <w:r>
        <w:rPr>
          <w:rFonts w:hint="eastAsia"/>
        </w:rPr>
        <w:t>第三节</w:t>
      </w:r>
      <w:r>
        <w:t xml:space="preserve"> 行业社会环境分析（S）</w:t>
      </w:r>
    </w:p>
    <w:p w14:paraId="299113ED" w14:textId="77777777" w:rsidR="002D780A" w:rsidRDefault="002D780A" w:rsidP="002D780A">
      <w:r>
        <w:rPr>
          <w:rFonts w:hint="eastAsia"/>
        </w:rPr>
        <w:t>一、</w:t>
      </w:r>
      <w:r>
        <w:t>MLCC产业社会环境</w:t>
      </w:r>
    </w:p>
    <w:p w14:paraId="3DB63D4B" w14:textId="77777777" w:rsidR="002D780A" w:rsidRDefault="002D780A" w:rsidP="002D780A">
      <w:r>
        <w:rPr>
          <w:rFonts w:hint="eastAsia"/>
        </w:rPr>
        <w:t>二、社会环境对行业的影响</w:t>
      </w:r>
    </w:p>
    <w:p w14:paraId="135A4A0E" w14:textId="77777777" w:rsidR="002D780A" w:rsidRDefault="002D780A" w:rsidP="002D780A">
      <w:r>
        <w:rPr>
          <w:rFonts w:hint="eastAsia"/>
        </w:rPr>
        <w:t>第四节</w:t>
      </w:r>
      <w:r>
        <w:t xml:space="preserve"> 行业技术环境分析（T）</w:t>
      </w:r>
    </w:p>
    <w:p w14:paraId="09D7AC78" w14:textId="77777777" w:rsidR="002D780A" w:rsidRDefault="002D780A" w:rsidP="002D780A">
      <w:r>
        <w:rPr>
          <w:rFonts w:hint="eastAsia"/>
        </w:rPr>
        <w:t>一、</w:t>
      </w:r>
      <w:r>
        <w:t>MLCC技术分析</w:t>
      </w:r>
    </w:p>
    <w:p w14:paraId="32001F9B" w14:textId="77777777" w:rsidR="002D780A" w:rsidRDefault="002D780A" w:rsidP="002D780A">
      <w:r>
        <w:rPr>
          <w:rFonts w:hint="eastAsia"/>
        </w:rPr>
        <w:t>二、行业主要技术发展趋势</w:t>
      </w:r>
    </w:p>
    <w:p w14:paraId="49C956FF" w14:textId="77777777" w:rsidR="002D780A" w:rsidRDefault="002D780A" w:rsidP="002D780A">
      <w:r>
        <w:rPr>
          <w:rFonts w:hint="eastAsia"/>
        </w:rPr>
        <w:t>三、技术环境对行业的影响</w:t>
      </w:r>
    </w:p>
    <w:p w14:paraId="4C1B5EBC" w14:textId="77777777" w:rsidR="002D780A" w:rsidRDefault="002D780A" w:rsidP="002D780A"/>
    <w:p w14:paraId="510E33ED" w14:textId="77777777" w:rsidR="002D780A" w:rsidRPr="002D780A" w:rsidRDefault="002D780A" w:rsidP="002D780A">
      <w:pPr>
        <w:rPr>
          <w:b/>
          <w:bCs/>
        </w:rPr>
      </w:pPr>
      <w:r w:rsidRPr="002D780A">
        <w:rPr>
          <w:rFonts w:hint="eastAsia"/>
          <w:b/>
          <w:bCs/>
        </w:rPr>
        <w:t>第三章我国</w:t>
      </w:r>
      <w:r w:rsidRPr="002D780A">
        <w:rPr>
          <w:b/>
          <w:bCs/>
        </w:rPr>
        <w:t>MLCC行业运行现状分析</w:t>
      </w:r>
    </w:p>
    <w:p w14:paraId="28EAFEF0" w14:textId="77777777" w:rsidR="002D780A" w:rsidRDefault="002D780A" w:rsidP="002D780A">
      <w:r>
        <w:rPr>
          <w:rFonts w:hint="eastAsia"/>
        </w:rPr>
        <w:t>第一节</w:t>
      </w:r>
      <w:r>
        <w:t xml:space="preserve"> 我国MLCC行业发展状况分析</w:t>
      </w:r>
    </w:p>
    <w:p w14:paraId="5A430FFB" w14:textId="77777777" w:rsidR="002D780A" w:rsidRDefault="002D780A" w:rsidP="002D780A">
      <w:r>
        <w:rPr>
          <w:rFonts w:hint="eastAsia"/>
        </w:rPr>
        <w:t>一、我国</w:t>
      </w:r>
      <w:r>
        <w:t>MLCC行业发展阶段</w:t>
      </w:r>
    </w:p>
    <w:p w14:paraId="59C9055F" w14:textId="77777777" w:rsidR="002D780A" w:rsidRDefault="002D780A" w:rsidP="002D780A">
      <w:r>
        <w:rPr>
          <w:rFonts w:hint="eastAsia"/>
        </w:rPr>
        <w:t>二、我国</w:t>
      </w:r>
      <w:r>
        <w:t>MLCC行业发展总体概况</w:t>
      </w:r>
    </w:p>
    <w:p w14:paraId="0FDFEAA7" w14:textId="77777777" w:rsidR="002D780A" w:rsidRDefault="002D780A" w:rsidP="002D780A">
      <w:r>
        <w:rPr>
          <w:rFonts w:hint="eastAsia"/>
        </w:rPr>
        <w:t>三、我国</w:t>
      </w:r>
      <w:r>
        <w:t>MLCC行业发展特点分析</w:t>
      </w:r>
    </w:p>
    <w:p w14:paraId="1C39B3AE" w14:textId="77777777" w:rsidR="002D780A" w:rsidRDefault="002D780A" w:rsidP="002D780A">
      <w:r>
        <w:rPr>
          <w:rFonts w:hint="eastAsia"/>
        </w:rPr>
        <w:t>四、我国</w:t>
      </w:r>
      <w:r>
        <w:t>MLCC行业商业模式分析</w:t>
      </w:r>
    </w:p>
    <w:p w14:paraId="6CAED7BA" w14:textId="77777777" w:rsidR="002D780A" w:rsidRDefault="002D780A" w:rsidP="002D780A">
      <w:r>
        <w:rPr>
          <w:rFonts w:hint="eastAsia"/>
        </w:rPr>
        <w:t>第二节</w:t>
      </w:r>
      <w:r>
        <w:t xml:space="preserve"> MLCC行业发展现状</w:t>
      </w:r>
    </w:p>
    <w:p w14:paraId="0A96D949" w14:textId="77777777" w:rsidR="002D780A" w:rsidRDefault="002D780A" w:rsidP="002D780A">
      <w:r>
        <w:rPr>
          <w:rFonts w:hint="eastAsia"/>
        </w:rPr>
        <w:t>一、我国</w:t>
      </w:r>
      <w:r>
        <w:t>MLCC行业市场规模</w:t>
      </w:r>
    </w:p>
    <w:p w14:paraId="581A6969" w14:textId="77777777" w:rsidR="002D780A" w:rsidRDefault="002D780A" w:rsidP="002D780A">
      <w:r>
        <w:rPr>
          <w:rFonts w:hint="eastAsia"/>
        </w:rPr>
        <w:t>二、我国</w:t>
      </w:r>
      <w:r>
        <w:t>MLCC行业发展分析</w:t>
      </w:r>
    </w:p>
    <w:p w14:paraId="084ABB36" w14:textId="77777777" w:rsidR="002D780A" w:rsidRDefault="002D780A" w:rsidP="002D780A">
      <w:r>
        <w:rPr>
          <w:rFonts w:hint="eastAsia"/>
        </w:rPr>
        <w:t>三、中国</w:t>
      </w:r>
      <w:r>
        <w:t>MLCC企业发展分析</w:t>
      </w:r>
    </w:p>
    <w:p w14:paraId="35FCC6D5" w14:textId="77777777" w:rsidR="002D780A" w:rsidRDefault="002D780A" w:rsidP="002D780A">
      <w:r>
        <w:rPr>
          <w:rFonts w:hint="eastAsia"/>
        </w:rPr>
        <w:t>第三节</w:t>
      </w:r>
      <w:r>
        <w:t xml:space="preserve"> MLCC市场情况分析</w:t>
      </w:r>
    </w:p>
    <w:p w14:paraId="3D64A668" w14:textId="77777777" w:rsidR="002D780A" w:rsidRDefault="002D780A" w:rsidP="002D780A">
      <w:r>
        <w:rPr>
          <w:rFonts w:hint="eastAsia"/>
        </w:rPr>
        <w:t>一、中国</w:t>
      </w:r>
      <w:r>
        <w:t>MLCC市场总体概况</w:t>
      </w:r>
    </w:p>
    <w:p w14:paraId="5950B321" w14:textId="77777777" w:rsidR="002D780A" w:rsidRDefault="002D780A" w:rsidP="002D780A">
      <w:r>
        <w:rPr>
          <w:rFonts w:hint="eastAsia"/>
        </w:rPr>
        <w:t>二、中国</w:t>
      </w:r>
      <w:r>
        <w:t>MLCC产品市场发展分析</w:t>
      </w:r>
    </w:p>
    <w:p w14:paraId="07F4E08B" w14:textId="77777777" w:rsidR="002D780A" w:rsidRDefault="002D780A" w:rsidP="002D780A">
      <w:r>
        <w:rPr>
          <w:rFonts w:hint="eastAsia"/>
        </w:rPr>
        <w:t>三、中国</w:t>
      </w:r>
      <w:r>
        <w:t>MLCC产品市场供求分析</w:t>
      </w:r>
    </w:p>
    <w:p w14:paraId="5856E905" w14:textId="77777777" w:rsidR="002D780A" w:rsidRDefault="002D780A" w:rsidP="002D780A">
      <w:r>
        <w:rPr>
          <w:rFonts w:hint="eastAsia"/>
        </w:rPr>
        <w:t>四、中国</w:t>
      </w:r>
      <w:r>
        <w:t>MLCC产品市场进出口分析</w:t>
      </w:r>
    </w:p>
    <w:p w14:paraId="19364B52" w14:textId="77777777" w:rsidR="002D780A" w:rsidRDefault="002D780A" w:rsidP="002D780A">
      <w:r>
        <w:rPr>
          <w:rFonts w:hint="eastAsia"/>
        </w:rPr>
        <w:t>第四节</w:t>
      </w:r>
      <w:r>
        <w:t xml:space="preserve"> 我国MLCC市场价格走势分析</w:t>
      </w:r>
    </w:p>
    <w:p w14:paraId="52F44ED9" w14:textId="77777777" w:rsidR="002D780A" w:rsidRDefault="002D780A" w:rsidP="002D780A">
      <w:r>
        <w:rPr>
          <w:rFonts w:hint="eastAsia"/>
        </w:rPr>
        <w:lastRenderedPageBreak/>
        <w:t>一、</w:t>
      </w:r>
      <w:r>
        <w:t>MLCC市场定价机制组成</w:t>
      </w:r>
    </w:p>
    <w:p w14:paraId="0181AE4E" w14:textId="77777777" w:rsidR="002D780A" w:rsidRDefault="002D780A" w:rsidP="002D780A">
      <w:r>
        <w:rPr>
          <w:rFonts w:hint="eastAsia"/>
        </w:rPr>
        <w:t>二、</w:t>
      </w:r>
      <w:r>
        <w:t>MLCC市场价格影响因素</w:t>
      </w:r>
    </w:p>
    <w:p w14:paraId="6708A726" w14:textId="77777777" w:rsidR="002D780A" w:rsidRDefault="002D780A" w:rsidP="002D780A">
      <w:r>
        <w:rPr>
          <w:rFonts w:hint="eastAsia"/>
        </w:rPr>
        <w:t>三、</w:t>
      </w:r>
      <w:r>
        <w:t>MLCC产品价格走势分析</w:t>
      </w:r>
    </w:p>
    <w:p w14:paraId="52013B37" w14:textId="77777777" w:rsidR="002D780A" w:rsidRDefault="002D780A" w:rsidP="002D780A">
      <w:r>
        <w:rPr>
          <w:rFonts w:hint="eastAsia"/>
        </w:rPr>
        <w:t>四、</w:t>
      </w:r>
      <w:r>
        <w:t>2020-2026年MLCC产品价格走势预测</w:t>
      </w:r>
    </w:p>
    <w:p w14:paraId="14498D31" w14:textId="77777777" w:rsidR="002D780A" w:rsidRDefault="002D780A" w:rsidP="002D780A">
      <w:r>
        <w:t xml:space="preserve"> </w:t>
      </w:r>
    </w:p>
    <w:p w14:paraId="64BA4CF7" w14:textId="77777777" w:rsidR="002D780A" w:rsidRPr="002D780A" w:rsidRDefault="002D780A" w:rsidP="002D780A">
      <w:pPr>
        <w:rPr>
          <w:b/>
          <w:bCs/>
        </w:rPr>
      </w:pPr>
      <w:r w:rsidRPr="002D780A">
        <w:rPr>
          <w:rFonts w:hint="eastAsia"/>
          <w:b/>
          <w:bCs/>
        </w:rPr>
        <w:t>第四章我国</w:t>
      </w:r>
      <w:r w:rsidRPr="002D780A">
        <w:rPr>
          <w:b/>
          <w:bCs/>
        </w:rPr>
        <w:t>MLCC行业整体运行指标分析</w:t>
      </w:r>
    </w:p>
    <w:p w14:paraId="5A279A76" w14:textId="77777777" w:rsidR="002D780A" w:rsidRDefault="002D780A" w:rsidP="002D780A">
      <w:r>
        <w:rPr>
          <w:rFonts w:hint="eastAsia"/>
        </w:rPr>
        <w:t>第一节</w:t>
      </w:r>
      <w:r>
        <w:t xml:space="preserve"> 中国MLCC行业总体规模分析</w:t>
      </w:r>
    </w:p>
    <w:p w14:paraId="3C5D8EF0" w14:textId="77777777" w:rsidR="002D780A" w:rsidRDefault="002D780A" w:rsidP="002D780A">
      <w:r>
        <w:rPr>
          <w:rFonts w:hint="eastAsia"/>
        </w:rPr>
        <w:t>一、企业数量结构分析</w:t>
      </w:r>
    </w:p>
    <w:p w14:paraId="6C416081" w14:textId="77777777" w:rsidR="002D780A" w:rsidRDefault="002D780A" w:rsidP="002D780A">
      <w:r>
        <w:rPr>
          <w:rFonts w:hint="eastAsia"/>
        </w:rPr>
        <w:t>二、人员规模状况分析</w:t>
      </w:r>
    </w:p>
    <w:p w14:paraId="23203478" w14:textId="77777777" w:rsidR="002D780A" w:rsidRDefault="002D780A" w:rsidP="002D780A">
      <w:r>
        <w:rPr>
          <w:rFonts w:hint="eastAsia"/>
        </w:rPr>
        <w:t>三、行业资产规模分析</w:t>
      </w:r>
    </w:p>
    <w:p w14:paraId="25899FF6" w14:textId="77777777" w:rsidR="002D780A" w:rsidRDefault="002D780A" w:rsidP="002D780A">
      <w:r>
        <w:rPr>
          <w:rFonts w:hint="eastAsia"/>
        </w:rPr>
        <w:t>四、行业市场规模分析</w:t>
      </w:r>
    </w:p>
    <w:p w14:paraId="2BCA54F8" w14:textId="77777777" w:rsidR="002D780A" w:rsidRDefault="002D780A" w:rsidP="002D780A">
      <w:r>
        <w:rPr>
          <w:rFonts w:hint="eastAsia"/>
        </w:rPr>
        <w:t>第二节</w:t>
      </w:r>
      <w:r>
        <w:t xml:space="preserve"> 中国MLCC行业产销情况分析</w:t>
      </w:r>
    </w:p>
    <w:p w14:paraId="0C2A7534" w14:textId="77777777" w:rsidR="002D780A" w:rsidRDefault="002D780A" w:rsidP="002D780A">
      <w:r>
        <w:rPr>
          <w:rFonts w:hint="eastAsia"/>
        </w:rPr>
        <w:t>一、我国</w:t>
      </w:r>
      <w:r>
        <w:t>MLCC行业工业总产值</w:t>
      </w:r>
    </w:p>
    <w:p w14:paraId="53DF0DD4" w14:textId="77777777" w:rsidR="002D780A" w:rsidRDefault="002D780A" w:rsidP="002D780A">
      <w:r>
        <w:rPr>
          <w:rFonts w:hint="eastAsia"/>
        </w:rPr>
        <w:t>二、我国</w:t>
      </w:r>
      <w:r>
        <w:t>MLCC行业工业销售产值</w:t>
      </w:r>
    </w:p>
    <w:p w14:paraId="2F2251DD" w14:textId="77777777" w:rsidR="002D780A" w:rsidRDefault="002D780A" w:rsidP="002D780A">
      <w:r>
        <w:rPr>
          <w:rFonts w:hint="eastAsia"/>
        </w:rPr>
        <w:t>三、我国</w:t>
      </w:r>
      <w:r>
        <w:t>MLCC行业产销率</w:t>
      </w:r>
    </w:p>
    <w:p w14:paraId="52AB4893" w14:textId="77777777" w:rsidR="002D780A" w:rsidRDefault="002D780A" w:rsidP="002D780A">
      <w:r>
        <w:rPr>
          <w:rFonts w:hint="eastAsia"/>
        </w:rPr>
        <w:t>第三节</w:t>
      </w:r>
      <w:r>
        <w:t xml:space="preserve"> 中国MLCC行业财务指标总体分析</w:t>
      </w:r>
    </w:p>
    <w:p w14:paraId="100C1F93" w14:textId="77777777" w:rsidR="002D780A" w:rsidRDefault="002D780A" w:rsidP="002D780A">
      <w:r>
        <w:rPr>
          <w:rFonts w:hint="eastAsia"/>
        </w:rPr>
        <w:t>一、行业盈利能力分析</w:t>
      </w:r>
    </w:p>
    <w:p w14:paraId="3C23FAA8" w14:textId="77777777" w:rsidR="002D780A" w:rsidRDefault="002D780A" w:rsidP="002D780A">
      <w:r>
        <w:t>1、我国MLCC行业销售利润率</w:t>
      </w:r>
    </w:p>
    <w:p w14:paraId="4B53D7F9" w14:textId="77777777" w:rsidR="002D780A" w:rsidRDefault="002D780A" w:rsidP="002D780A">
      <w:r>
        <w:t>2、我国MLCC行业成本费用利润率</w:t>
      </w:r>
    </w:p>
    <w:p w14:paraId="6A91363C" w14:textId="77777777" w:rsidR="002D780A" w:rsidRDefault="002D780A" w:rsidP="002D780A">
      <w:r>
        <w:t>3、我国MLCC行业亏损面</w:t>
      </w:r>
    </w:p>
    <w:p w14:paraId="5FDA8046" w14:textId="77777777" w:rsidR="002D780A" w:rsidRDefault="002D780A" w:rsidP="002D780A">
      <w:r>
        <w:rPr>
          <w:rFonts w:hint="eastAsia"/>
        </w:rPr>
        <w:t>二、行业偿债能力分析</w:t>
      </w:r>
    </w:p>
    <w:p w14:paraId="5C77ED85" w14:textId="77777777" w:rsidR="002D780A" w:rsidRDefault="002D780A" w:rsidP="002D780A">
      <w:r>
        <w:t>1、我国MLCC行业资产负债比率</w:t>
      </w:r>
    </w:p>
    <w:p w14:paraId="7FDFFD53" w14:textId="77777777" w:rsidR="002D780A" w:rsidRDefault="002D780A" w:rsidP="002D780A">
      <w:r>
        <w:t>2、我国MLCC行业利息保障倍数</w:t>
      </w:r>
    </w:p>
    <w:p w14:paraId="4F065C93" w14:textId="77777777" w:rsidR="002D780A" w:rsidRDefault="002D780A" w:rsidP="002D780A">
      <w:r>
        <w:rPr>
          <w:rFonts w:hint="eastAsia"/>
        </w:rPr>
        <w:t>三、行业营运能力分析</w:t>
      </w:r>
    </w:p>
    <w:p w14:paraId="421A6452" w14:textId="77777777" w:rsidR="002D780A" w:rsidRDefault="002D780A" w:rsidP="002D780A">
      <w:r>
        <w:t>1、我国MLCC行业应收</w:t>
      </w:r>
      <w:proofErr w:type="gramStart"/>
      <w:r>
        <w:t>帐款</w:t>
      </w:r>
      <w:proofErr w:type="gramEnd"/>
      <w:r>
        <w:t>周转率</w:t>
      </w:r>
    </w:p>
    <w:p w14:paraId="09876D5E" w14:textId="77777777" w:rsidR="002D780A" w:rsidRDefault="002D780A" w:rsidP="002D780A">
      <w:r>
        <w:t>2、我国MLCC行业总资产周转率</w:t>
      </w:r>
    </w:p>
    <w:p w14:paraId="2B7B5EE1" w14:textId="77777777" w:rsidR="002D780A" w:rsidRDefault="002D780A" w:rsidP="002D780A">
      <w:r>
        <w:t>3、我国MLCC行业流动资产周转率</w:t>
      </w:r>
    </w:p>
    <w:p w14:paraId="36F3AC44" w14:textId="77777777" w:rsidR="002D780A" w:rsidRDefault="002D780A" w:rsidP="002D780A">
      <w:r>
        <w:rPr>
          <w:rFonts w:hint="eastAsia"/>
        </w:rPr>
        <w:t>四、行业发展能力分析</w:t>
      </w:r>
    </w:p>
    <w:p w14:paraId="3D246DF7" w14:textId="77777777" w:rsidR="002D780A" w:rsidRDefault="002D780A" w:rsidP="002D780A">
      <w:r>
        <w:t>1、我国MLCC行业总资产增长率</w:t>
      </w:r>
    </w:p>
    <w:p w14:paraId="399B7E96" w14:textId="77777777" w:rsidR="002D780A" w:rsidRDefault="002D780A" w:rsidP="002D780A">
      <w:r>
        <w:t>2、我国MLCC行业利润总额增长率</w:t>
      </w:r>
    </w:p>
    <w:p w14:paraId="1D5422E0" w14:textId="77777777" w:rsidR="002D780A" w:rsidRDefault="002D780A" w:rsidP="002D780A">
      <w:r>
        <w:t>3、我国MLCC行业主营业务收入增长率</w:t>
      </w:r>
    </w:p>
    <w:p w14:paraId="3FCAB1CF" w14:textId="77777777" w:rsidR="002D780A" w:rsidRDefault="002D780A" w:rsidP="002D780A">
      <w:r>
        <w:t>4、我国MLCC行业资本保值增值率</w:t>
      </w:r>
    </w:p>
    <w:p w14:paraId="5E142225" w14:textId="77777777" w:rsidR="002D780A" w:rsidRDefault="002D780A" w:rsidP="002D780A">
      <w:r>
        <w:t xml:space="preserve"> </w:t>
      </w:r>
    </w:p>
    <w:p w14:paraId="456EDE60" w14:textId="77777777" w:rsidR="002D780A" w:rsidRPr="002D780A" w:rsidRDefault="002D780A" w:rsidP="002D780A">
      <w:pPr>
        <w:rPr>
          <w:b/>
          <w:bCs/>
        </w:rPr>
      </w:pPr>
      <w:r w:rsidRPr="002D780A">
        <w:rPr>
          <w:rFonts w:hint="eastAsia"/>
          <w:b/>
          <w:bCs/>
        </w:rPr>
        <w:t>第五章我国</w:t>
      </w:r>
      <w:r w:rsidRPr="002D780A">
        <w:rPr>
          <w:b/>
          <w:bCs/>
        </w:rPr>
        <w:t>MLCC应用领域需求分析</w:t>
      </w:r>
    </w:p>
    <w:p w14:paraId="4955E928" w14:textId="77777777" w:rsidR="002D780A" w:rsidRDefault="002D780A" w:rsidP="002D780A">
      <w:r>
        <w:rPr>
          <w:rFonts w:hint="eastAsia"/>
        </w:rPr>
        <w:t>第一节</w:t>
      </w:r>
      <w:r>
        <w:t xml:space="preserve"> 手机行业MLCC需求预测</w:t>
      </w:r>
    </w:p>
    <w:p w14:paraId="7FDE8D07" w14:textId="77777777" w:rsidR="002D780A" w:rsidRDefault="002D780A" w:rsidP="002D780A">
      <w:r>
        <w:rPr>
          <w:rFonts w:hint="eastAsia"/>
        </w:rPr>
        <w:t>一、手机行业发展现状分析</w:t>
      </w:r>
    </w:p>
    <w:p w14:paraId="17D53C28" w14:textId="77777777" w:rsidR="002D780A" w:rsidRDefault="002D780A" w:rsidP="002D780A">
      <w:r>
        <w:rPr>
          <w:rFonts w:hint="eastAsia"/>
        </w:rPr>
        <w:t>二、手机行业</w:t>
      </w:r>
      <w:r>
        <w:t>MLCC需求规模</w:t>
      </w:r>
    </w:p>
    <w:p w14:paraId="6A7192AF" w14:textId="77777777" w:rsidR="002D780A" w:rsidRDefault="002D780A" w:rsidP="002D780A">
      <w:r>
        <w:rPr>
          <w:rFonts w:hint="eastAsia"/>
        </w:rPr>
        <w:t>三、手机行业</w:t>
      </w:r>
      <w:r>
        <w:t>MLCC竞争格局</w:t>
      </w:r>
    </w:p>
    <w:p w14:paraId="221540B5" w14:textId="77777777" w:rsidR="002D780A" w:rsidRDefault="002D780A" w:rsidP="002D780A">
      <w:r>
        <w:rPr>
          <w:rFonts w:hint="eastAsia"/>
        </w:rPr>
        <w:t>四、手机行业</w:t>
      </w:r>
      <w:r>
        <w:t>MLCC需求预测</w:t>
      </w:r>
    </w:p>
    <w:p w14:paraId="24602045" w14:textId="77777777" w:rsidR="002D780A" w:rsidRDefault="002D780A" w:rsidP="002D780A">
      <w:r>
        <w:rPr>
          <w:rFonts w:hint="eastAsia"/>
        </w:rPr>
        <w:t>第二节</w:t>
      </w:r>
      <w:r>
        <w:t xml:space="preserve"> 计算机行业MLCC需求预测</w:t>
      </w:r>
    </w:p>
    <w:p w14:paraId="16C2B99B" w14:textId="77777777" w:rsidR="002D780A" w:rsidRDefault="002D780A" w:rsidP="002D780A">
      <w:r>
        <w:rPr>
          <w:rFonts w:hint="eastAsia"/>
        </w:rPr>
        <w:t>一、计算机行业发展现状分析</w:t>
      </w:r>
    </w:p>
    <w:p w14:paraId="47572E2C" w14:textId="77777777" w:rsidR="002D780A" w:rsidRDefault="002D780A" w:rsidP="002D780A">
      <w:r>
        <w:t>1、PC行业发展现状分析</w:t>
      </w:r>
    </w:p>
    <w:p w14:paraId="76933708" w14:textId="77777777" w:rsidR="002D780A" w:rsidRDefault="002D780A" w:rsidP="002D780A">
      <w:r>
        <w:t>2、平板电脑发展现状分析</w:t>
      </w:r>
    </w:p>
    <w:p w14:paraId="08B32113" w14:textId="77777777" w:rsidR="002D780A" w:rsidRDefault="002D780A" w:rsidP="002D780A">
      <w:r>
        <w:rPr>
          <w:rFonts w:hint="eastAsia"/>
        </w:rPr>
        <w:t>二、计算机行业</w:t>
      </w:r>
      <w:r>
        <w:t>MLCC需求规模</w:t>
      </w:r>
    </w:p>
    <w:p w14:paraId="5B08906C" w14:textId="77777777" w:rsidR="002D780A" w:rsidRDefault="002D780A" w:rsidP="002D780A">
      <w:r>
        <w:rPr>
          <w:rFonts w:hint="eastAsia"/>
        </w:rPr>
        <w:lastRenderedPageBreak/>
        <w:t>三、计算机行业</w:t>
      </w:r>
      <w:r>
        <w:t>MLCC竞争格局</w:t>
      </w:r>
    </w:p>
    <w:p w14:paraId="729953C0" w14:textId="77777777" w:rsidR="002D780A" w:rsidRDefault="002D780A" w:rsidP="002D780A">
      <w:r>
        <w:rPr>
          <w:rFonts w:hint="eastAsia"/>
        </w:rPr>
        <w:t>四、计算机行业</w:t>
      </w:r>
      <w:r>
        <w:t>MLCC需求预测</w:t>
      </w:r>
    </w:p>
    <w:p w14:paraId="7F2EE8C1" w14:textId="77777777" w:rsidR="002D780A" w:rsidRDefault="002D780A" w:rsidP="002D780A">
      <w:r>
        <w:rPr>
          <w:rFonts w:hint="eastAsia"/>
        </w:rPr>
        <w:t>第三节</w:t>
      </w:r>
      <w:r>
        <w:t xml:space="preserve"> 家电行业MLCC需求预测</w:t>
      </w:r>
    </w:p>
    <w:p w14:paraId="45A425A1" w14:textId="77777777" w:rsidR="002D780A" w:rsidRDefault="002D780A" w:rsidP="002D780A">
      <w:r>
        <w:rPr>
          <w:rFonts w:hint="eastAsia"/>
        </w:rPr>
        <w:t>一、家电行业发展现状分析</w:t>
      </w:r>
    </w:p>
    <w:p w14:paraId="45447285" w14:textId="77777777" w:rsidR="002D780A" w:rsidRDefault="002D780A" w:rsidP="002D780A">
      <w:r>
        <w:rPr>
          <w:rFonts w:hint="eastAsia"/>
        </w:rPr>
        <w:t>二、家电行业</w:t>
      </w:r>
      <w:r>
        <w:t>MLCC需求特点</w:t>
      </w:r>
    </w:p>
    <w:p w14:paraId="6DEA3AC5" w14:textId="77777777" w:rsidR="002D780A" w:rsidRDefault="002D780A" w:rsidP="002D780A">
      <w:r>
        <w:rPr>
          <w:rFonts w:hint="eastAsia"/>
        </w:rPr>
        <w:t>三、家电行业</w:t>
      </w:r>
      <w:r>
        <w:t>MLCC需求预测</w:t>
      </w:r>
    </w:p>
    <w:p w14:paraId="4DDD8B55" w14:textId="77777777" w:rsidR="002D780A" w:rsidRDefault="002D780A" w:rsidP="002D780A">
      <w:r>
        <w:rPr>
          <w:rFonts w:hint="eastAsia"/>
        </w:rPr>
        <w:t>第四节</w:t>
      </w:r>
      <w:r>
        <w:t xml:space="preserve"> 汽车行业MLCC需求预测</w:t>
      </w:r>
    </w:p>
    <w:p w14:paraId="473707C8" w14:textId="77777777" w:rsidR="002D780A" w:rsidRDefault="002D780A" w:rsidP="002D780A">
      <w:r>
        <w:rPr>
          <w:rFonts w:hint="eastAsia"/>
        </w:rPr>
        <w:t>一、汽车行业发展现状分析</w:t>
      </w:r>
    </w:p>
    <w:p w14:paraId="25325D92" w14:textId="77777777" w:rsidR="002D780A" w:rsidRDefault="002D780A" w:rsidP="002D780A">
      <w:r>
        <w:t>1、电动汽车发展现状分析</w:t>
      </w:r>
    </w:p>
    <w:p w14:paraId="183C82AF" w14:textId="77777777" w:rsidR="002D780A" w:rsidRDefault="002D780A" w:rsidP="002D780A">
      <w:r>
        <w:t>2、混合动力汽车发展现状分析</w:t>
      </w:r>
    </w:p>
    <w:p w14:paraId="646E227A" w14:textId="77777777" w:rsidR="002D780A" w:rsidRDefault="002D780A" w:rsidP="002D780A">
      <w:r>
        <w:t>3、汽车电子行业发展现状分析</w:t>
      </w:r>
    </w:p>
    <w:p w14:paraId="702D9748" w14:textId="77777777" w:rsidR="002D780A" w:rsidRDefault="002D780A" w:rsidP="002D780A">
      <w:r>
        <w:rPr>
          <w:rFonts w:hint="eastAsia"/>
        </w:rPr>
        <w:t>二、汽车行业</w:t>
      </w:r>
      <w:r>
        <w:t>MLCC应用需求</w:t>
      </w:r>
    </w:p>
    <w:p w14:paraId="201193C1" w14:textId="77777777" w:rsidR="002D780A" w:rsidRDefault="002D780A" w:rsidP="002D780A">
      <w:r>
        <w:rPr>
          <w:rFonts w:hint="eastAsia"/>
        </w:rPr>
        <w:t>三、汽车用</w:t>
      </w:r>
      <w:r>
        <w:t>MLCC市场竞争格局</w:t>
      </w:r>
    </w:p>
    <w:p w14:paraId="5D5E0A7C" w14:textId="77777777" w:rsidR="002D780A" w:rsidRDefault="002D780A" w:rsidP="002D780A">
      <w:r>
        <w:rPr>
          <w:rFonts w:hint="eastAsia"/>
        </w:rPr>
        <w:t>四、汽车用</w:t>
      </w:r>
      <w:r>
        <w:t>MLCC市场趋势分析</w:t>
      </w:r>
    </w:p>
    <w:p w14:paraId="7BC519CD" w14:textId="77777777" w:rsidR="002D780A" w:rsidRDefault="002D780A" w:rsidP="002D780A">
      <w:r>
        <w:rPr>
          <w:rFonts w:hint="eastAsia"/>
        </w:rPr>
        <w:t>第五节</w:t>
      </w:r>
      <w:r>
        <w:t xml:space="preserve"> 新能源行业MLCC需求预测</w:t>
      </w:r>
    </w:p>
    <w:p w14:paraId="537BB6BF" w14:textId="77777777" w:rsidR="002D780A" w:rsidRDefault="002D780A" w:rsidP="002D780A">
      <w:r>
        <w:rPr>
          <w:rFonts w:hint="eastAsia"/>
        </w:rPr>
        <w:t>一、中国新能源行业发展现状分析</w:t>
      </w:r>
    </w:p>
    <w:p w14:paraId="4C1E9F2B" w14:textId="77777777" w:rsidR="002D780A" w:rsidRDefault="002D780A" w:rsidP="002D780A">
      <w:r>
        <w:t>1、风力发电行业发展现状</w:t>
      </w:r>
    </w:p>
    <w:p w14:paraId="4DCD1008" w14:textId="77777777" w:rsidR="002D780A" w:rsidRDefault="002D780A" w:rsidP="002D780A">
      <w:r>
        <w:t>2、太阳能发电行业发展现状</w:t>
      </w:r>
    </w:p>
    <w:p w14:paraId="4EECF3D3" w14:textId="77777777" w:rsidR="002D780A" w:rsidRDefault="002D780A" w:rsidP="002D780A">
      <w:r>
        <w:rPr>
          <w:rFonts w:hint="eastAsia"/>
        </w:rPr>
        <w:t>二、新能源行业</w:t>
      </w:r>
      <w:r>
        <w:t>MLCC应用需求</w:t>
      </w:r>
    </w:p>
    <w:p w14:paraId="7352B539" w14:textId="77777777" w:rsidR="002D780A" w:rsidRDefault="002D780A" w:rsidP="002D780A">
      <w:r>
        <w:rPr>
          <w:rFonts w:hint="eastAsia"/>
        </w:rPr>
        <w:t>三、新能源用</w:t>
      </w:r>
      <w:r>
        <w:t>MLCC需求趋势分析</w:t>
      </w:r>
    </w:p>
    <w:p w14:paraId="46FF482A" w14:textId="77777777" w:rsidR="002D780A" w:rsidRDefault="002D780A" w:rsidP="002D780A">
      <w:r>
        <w:rPr>
          <w:rFonts w:hint="eastAsia"/>
        </w:rPr>
        <w:t>第六节</w:t>
      </w:r>
      <w:r>
        <w:t xml:space="preserve"> 轨道交通行业MLCC行业现状分析</w:t>
      </w:r>
    </w:p>
    <w:p w14:paraId="4A8041DB" w14:textId="77777777" w:rsidR="002D780A" w:rsidRDefault="002D780A" w:rsidP="002D780A">
      <w:r>
        <w:rPr>
          <w:rFonts w:hint="eastAsia"/>
        </w:rPr>
        <w:t>一、轨道交通行业发展现状分析</w:t>
      </w:r>
    </w:p>
    <w:p w14:paraId="356B5D27" w14:textId="77777777" w:rsidR="002D780A" w:rsidRDefault="002D780A" w:rsidP="002D780A">
      <w:r>
        <w:rPr>
          <w:rFonts w:hint="eastAsia"/>
        </w:rPr>
        <w:t>二、轨道交通用</w:t>
      </w:r>
      <w:r>
        <w:t>MLCC市场趋势分析</w:t>
      </w:r>
    </w:p>
    <w:p w14:paraId="72E17EE7" w14:textId="77777777" w:rsidR="002D780A" w:rsidRDefault="002D780A" w:rsidP="002D780A">
      <w:r>
        <w:rPr>
          <w:rFonts w:hint="eastAsia"/>
        </w:rPr>
        <w:t>第七节</w:t>
      </w:r>
      <w:r>
        <w:t xml:space="preserve"> LED行业MLCC行业现状分析</w:t>
      </w:r>
    </w:p>
    <w:p w14:paraId="4FCE46AC" w14:textId="77777777" w:rsidR="002D780A" w:rsidRDefault="002D780A" w:rsidP="002D780A">
      <w:r>
        <w:rPr>
          <w:rFonts w:hint="eastAsia"/>
        </w:rPr>
        <w:t>一、</w:t>
      </w:r>
      <w:r>
        <w:t>LED行业发展现状分析</w:t>
      </w:r>
    </w:p>
    <w:p w14:paraId="377A1DE9" w14:textId="77777777" w:rsidR="002D780A" w:rsidRDefault="002D780A" w:rsidP="002D780A">
      <w:r>
        <w:rPr>
          <w:rFonts w:hint="eastAsia"/>
        </w:rPr>
        <w:t>二、</w:t>
      </w:r>
      <w:r>
        <w:t>LED行业MLCC应用需求</w:t>
      </w:r>
    </w:p>
    <w:p w14:paraId="62DA3CEC" w14:textId="77777777" w:rsidR="002D780A" w:rsidRDefault="002D780A" w:rsidP="002D780A">
      <w:r>
        <w:rPr>
          <w:rFonts w:hint="eastAsia"/>
        </w:rPr>
        <w:t>三、</w:t>
      </w:r>
      <w:r>
        <w:t>LED用MLCC市场趋势分析</w:t>
      </w:r>
    </w:p>
    <w:p w14:paraId="69601C4C" w14:textId="77777777" w:rsidR="002D780A" w:rsidRDefault="002D780A" w:rsidP="002D780A">
      <w:r>
        <w:rPr>
          <w:rFonts w:hint="eastAsia"/>
        </w:rPr>
        <w:t>第八节</w:t>
      </w:r>
      <w:r>
        <w:t xml:space="preserve"> 军用电子设备行业MLCC行业现状分析</w:t>
      </w:r>
    </w:p>
    <w:p w14:paraId="272A8566" w14:textId="77777777" w:rsidR="002D780A" w:rsidRDefault="002D780A" w:rsidP="002D780A">
      <w:r>
        <w:rPr>
          <w:rFonts w:hint="eastAsia"/>
        </w:rPr>
        <w:t>一、军用电子设备行业发展现状分析</w:t>
      </w:r>
    </w:p>
    <w:p w14:paraId="254C6236" w14:textId="77777777" w:rsidR="002D780A" w:rsidRDefault="002D780A" w:rsidP="002D780A">
      <w:r>
        <w:rPr>
          <w:rFonts w:hint="eastAsia"/>
        </w:rPr>
        <w:t>二、军用电子设备行业</w:t>
      </w:r>
      <w:r>
        <w:t>MLCC应用需求</w:t>
      </w:r>
    </w:p>
    <w:p w14:paraId="7E608861" w14:textId="77777777" w:rsidR="002D780A" w:rsidRDefault="002D780A" w:rsidP="002D780A">
      <w:r>
        <w:rPr>
          <w:rFonts w:hint="eastAsia"/>
        </w:rPr>
        <w:t>三、军用电子设备用</w:t>
      </w:r>
      <w:r>
        <w:t>MLCC市场趋势分析</w:t>
      </w:r>
    </w:p>
    <w:p w14:paraId="585CFE7A" w14:textId="77777777" w:rsidR="002D780A" w:rsidRDefault="002D780A" w:rsidP="002D780A">
      <w:r>
        <w:rPr>
          <w:rFonts w:hint="eastAsia"/>
        </w:rPr>
        <w:t>第九节</w:t>
      </w:r>
      <w:r>
        <w:t xml:space="preserve"> 其它领域MLCC行业现状分析</w:t>
      </w:r>
    </w:p>
    <w:p w14:paraId="029B774D" w14:textId="77777777" w:rsidR="002D780A" w:rsidRDefault="002D780A" w:rsidP="002D780A">
      <w:r>
        <w:rPr>
          <w:rFonts w:hint="eastAsia"/>
        </w:rPr>
        <w:t>一、输配电及控制设备行业</w:t>
      </w:r>
      <w:r>
        <w:t>MLCC需求预测</w:t>
      </w:r>
    </w:p>
    <w:p w14:paraId="213C6472" w14:textId="77777777" w:rsidR="002D780A" w:rsidRDefault="002D780A" w:rsidP="002D780A">
      <w:r>
        <w:rPr>
          <w:rFonts w:hint="eastAsia"/>
        </w:rPr>
        <w:t>二、机顶</w:t>
      </w:r>
      <w:proofErr w:type="gramStart"/>
      <w:r>
        <w:rPr>
          <w:rFonts w:hint="eastAsia"/>
        </w:rPr>
        <w:t>盒行业</w:t>
      </w:r>
      <w:proofErr w:type="gramEnd"/>
      <w:r>
        <w:t>MLCC需求预测</w:t>
      </w:r>
    </w:p>
    <w:p w14:paraId="24E627FC" w14:textId="77777777" w:rsidR="002D780A" w:rsidRDefault="002D780A" w:rsidP="002D780A">
      <w:r>
        <w:rPr>
          <w:rFonts w:hint="eastAsia"/>
        </w:rPr>
        <w:t>三、手机电视行业</w:t>
      </w:r>
      <w:r>
        <w:t>MLCC需求预测</w:t>
      </w:r>
    </w:p>
    <w:p w14:paraId="2C98AC5D" w14:textId="77777777" w:rsidR="002D780A" w:rsidRDefault="002D780A" w:rsidP="002D780A"/>
    <w:p w14:paraId="78194000" w14:textId="77777777" w:rsidR="002D780A" w:rsidRPr="002D780A" w:rsidRDefault="002D780A" w:rsidP="002D780A">
      <w:pPr>
        <w:rPr>
          <w:b/>
          <w:bCs/>
        </w:rPr>
      </w:pPr>
      <w:r w:rsidRPr="002D780A">
        <w:rPr>
          <w:rFonts w:hint="eastAsia"/>
          <w:b/>
          <w:bCs/>
        </w:rPr>
        <w:t>第六章</w:t>
      </w:r>
      <w:r w:rsidRPr="002D780A">
        <w:rPr>
          <w:b/>
          <w:bCs/>
        </w:rPr>
        <w:t xml:space="preserve"> 2015-2019年MLCC行业竞争形势</w:t>
      </w:r>
    </w:p>
    <w:p w14:paraId="7BB9467E" w14:textId="77777777" w:rsidR="002D780A" w:rsidRDefault="002D780A" w:rsidP="002D780A">
      <w:r>
        <w:rPr>
          <w:rFonts w:hint="eastAsia"/>
        </w:rPr>
        <w:t>第一节、</w:t>
      </w:r>
      <w:r>
        <w:t>MLCC行业集中度分析</w:t>
      </w:r>
    </w:p>
    <w:p w14:paraId="0DD251C7" w14:textId="77777777" w:rsidR="002D780A" w:rsidRDefault="002D780A" w:rsidP="002D780A">
      <w:r>
        <w:rPr>
          <w:rFonts w:hint="eastAsia"/>
        </w:rPr>
        <w:t>一、市场集中度</w:t>
      </w:r>
    </w:p>
    <w:p w14:paraId="5897F876" w14:textId="77777777" w:rsidR="002D780A" w:rsidRDefault="002D780A" w:rsidP="002D780A">
      <w:r>
        <w:rPr>
          <w:rFonts w:hint="eastAsia"/>
        </w:rPr>
        <w:t>二、区域集中度</w:t>
      </w:r>
    </w:p>
    <w:p w14:paraId="5923B769" w14:textId="77777777" w:rsidR="002D780A" w:rsidRDefault="002D780A" w:rsidP="002D780A">
      <w:r>
        <w:rPr>
          <w:rFonts w:hint="eastAsia"/>
        </w:rPr>
        <w:t>第二节</w:t>
      </w:r>
      <w:r>
        <w:t xml:space="preserve"> 中国MLCC行业竞争格局综述</w:t>
      </w:r>
    </w:p>
    <w:p w14:paraId="4A400A3D" w14:textId="77777777" w:rsidR="002D780A" w:rsidRDefault="002D780A" w:rsidP="002D780A">
      <w:r>
        <w:rPr>
          <w:rFonts w:hint="eastAsia"/>
        </w:rPr>
        <w:t>一、</w:t>
      </w:r>
      <w:r>
        <w:t>MLCC行业竞争概况</w:t>
      </w:r>
    </w:p>
    <w:p w14:paraId="15D5B0DC" w14:textId="77777777" w:rsidR="002D780A" w:rsidRDefault="002D780A" w:rsidP="002D780A">
      <w:r>
        <w:rPr>
          <w:rFonts w:hint="eastAsia"/>
        </w:rPr>
        <w:t>二、中外</w:t>
      </w:r>
      <w:r>
        <w:t>MLCC行业竞争对比</w:t>
      </w:r>
    </w:p>
    <w:p w14:paraId="41EEB493" w14:textId="77777777" w:rsidR="002D780A" w:rsidRDefault="002D780A" w:rsidP="002D780A"/>
    <w:p w14:paraId="7D923E45" w14:textId="77777777" w:rsidR="002D780A" w:rsidRPr="002D780A" w:rsidRDefault="002D780A" w:rsidP="002D780A">
      <w:pPr>
        <w:rPr>
          <w:b/>
          <w:bCs/>
        </w:rPr>
      </w:pPr>
      <w:r w:rsidRPr="002D780A">
        <w:rPr>
          <w:rFonts w:hint="eastAsia"/>
          <w:b/>
          <w:bCs/>
        </w:rPr>
        <w:lastRenderedPageBreak/>
        <w:t>第七章</w:t>
      </w:r>
      <w:r w:rsidRPr="002D780A">
        <w:rPr>
          <w:b/>
          <w:bCs/>
        </w:rPr>
        <w:t xml:space="preserve"> MLCC行业领先企业经营形势分析</w:t>
      </w:r>
    </w:p>
    <w:p w14:paraId="6E6BD938" w14:textId="77777777" w:rsidR="002D780A" w:rsidRDefault="002D780A" w:rsidP="002D780A">
      <w:r>
        <w:rPr>
          <w:rFonts w:hint="eastAsia"/>
        </w:rPr>
        <w:t>第一节</w:t>
      </w:r>
      <w:r>
        <w:t xml:space="preserve"> 中国MLCC企业总体发展状况分析</w:t>
      </w:r>
    </w:p>
    <w:p w14:paraId="3A7938CC" w14:textId="77777777" w:rsidR="002D780A" w:rsidRDefault="002D780A" w:rsidP="002D780A">
      <w:r>
        <w:rPr>
          <w:rFonts w:hint="eastAsia"/>
        </w:rPr>
        <w:t>一、</w:t>
      </w:r>
      <w:r>
        <w:t>MLCC企业主要类型</w:t>
      </w:r>
    </w:p>
    <w:p w14:paraId="5784C2E6" w14:textId="77777777" w:rsidR="002D780A" w:rsidRDefault="002D780A" w:rsidP="002D780A">
      <w:r>
        <w:rPr>
          <w:rFonts w:hint="eastAsia"/>
        </w:rPr>
        <w:t>二、</w:t>
      </w:r>
      <w:r>
        <w:t>MLCC企业资本运作分析</w:t>
      </w:r>
    </w:p>
    <w:p w14:paraId="1B35D4C3" w14:textId="77777777" w:rsidR="002D780A" w:rsidRDefault="002D780A" w:rsidP="002D780A">
      <w:r>
        <w:rPr>
          <w:rFonts w:hint="eastAsia"/>
        </w:rPr>
        <w:t>三、</w:t>
      </w:r>
      <w:r>
        <w:t>MLCC企业创新及品牌建设</w:t>
      </w:r>
    </w:p>
    <w:p w14:paraId="7B300332" w14:textId="77777777" w:rsidR="002D780A" w:rsidRDefault="002D780A" w:rsidP="002D780A">
      <w:r>
        <w:rPr>
          <w:rFonts w:hint="eastAsia"/>
        </w:rPr>
        <w:t>四、</w:t>
      </w:r>
      <w:r>
        <w:t>MLCC企业国际竞争力分析</w:t>
      </w:r>
    </w:p>
    <w:p w14:paraId="7BF78481" w14:textId="77777777" w:rsidR="002D780A" w:rsidRDefault="002D780A" w:rsidP="002D780A">
      <w:r>
        <w:rPr>
          <w:rFonts w:hint="eastAsia"/>
        </w:rPr>
        <w:t>第二节</w:t>
      </w:r>
      <w:r>
        <w:t xml:space="preserve"> MLCC企业经营形势分析</w:t>
      </w:r>
    </w:p>
    <w:p w14:paraId="61A34611" w14:textId="77777777" w:rsidR="002D780A" w:rsidRDefault="002D780A" w:rsidP="002D780A">
      <w:r>
        <w:rPr>
          <w:rFonts w:hint="eastAsia"/>
        </w:rPr>
        <w:t>一、</w:t>
      </w:r>
      <w:r>
        <w:t>A公司</w:t>
      </w:r>
    </w:p>
    <w:p w14:paraId="4FC3E818" w14:textId="77777777" w:rsidR="002D780A" w:rsidRDefault="002D780A" w:rsidP="002D780A">
      <w:r>
        <w:t>1、企业发展概况分析</w:t>
      </w:r>
    </w:p>
    <w:p w14:paraId="29ABCC78" w14:textId="77777777" w:rsidR="002D780A" w:rsidRDefault="002D780A" w:rsidP="002D780A">
      <w:r>
        <w:t>2、企业产品结构分析</w:t>
      </w:r>
    </w:p>
    <w:p w14:paraId="3ECFD2B6" w14:textId="77777777" w:rsidR="002D780A" w:rsidRDefault="002D780A" w:rsidP="002D780A">
      <w:r>
        <w:t>3、企业产销能力分析</w:t>
      </w:r>
    </w:p>
    <w:p w14:paraId="45D37605" w14:textId="77777777" w:rsidR="002D780A" w:rsidRDefault="002D780A" w:rsidP="002D780A">
      <w:r>
        <w:t>4、企业运营能力分析</w:t>
      </w:r>
    </w:p>
    <w:p w14:paraId="5C6378DA" w14:textId="77777777" w:rsidR="002D780A" w:rsidRDefault="002D780A" w:rsidP="002D780A">
      <w:r>
        <w:t>5、企业核心竞争力</w:t>
      </w:r>
    </w:p>
    <w:p w14:paraId="6F2037A2" w14:textId="77777777" w:rsidR="002D780A" w:rsidRDefault="002D780A" w:rsidP="002D780A">
      <w:r>
        <w:rPr>
          <w:rFonts w:hint="eastAsia"/>
        </w:rPr>
        <w:t>二、</w:t>
      </w:r>
      <w:r>
        <w:t>B公司</w:t>
      </w:r>
    </w:p>
    <w:p w14:paraId="42032608" w14:textId="77777777" w:rsidR="002D780A" w:rsidRDefault="002D780A" w:rsidP="002D780A">
      <w:r>
        <w:t>1、企业发展概况分析</w:t>
      </w:r>
    </w:p>
    <w:p w14:paraId="0DD6D534" w14:textId="77777777" w:rsidR="002D780A" w:rsidRDefault="002D780A" w:rsidP="002D780A">
      <w:r>
        <w:t>2、企业产品结构分析</w:t>
      </w:r>
    </w:p>
    <w:p w14:paraId="05BDECA2" w14:textId="77777777" w:rsidR="002D780A" w:rsidRDefault="002D780A" w:rsidP="002D780A">
      <w:r>
        <w:t>3、企业产销能力分析</w:t>
      </w:r>
    </w:p>
    <w:p w14:paraId="622BB3EE" w14:textId="77777777" w:rsidR="002D780A" w:rsidRDefault="002D780A" w:rsidP="002D780A">
      <w:r>
        <w:t>4、企业运营能力分析</w:t>
      </w:r>
    </w:p>
    <w:p w14:paraId="41A28A53" w14:textId="77777777" w:rsidR="002D780A" w:rsidRDefault="002D780A" w:rsidP="002D780A">
      <w:r>
        <w:t>5、企业核心竞争力</w:t>
      </w:r>
    </w:p>
    <w:p w14:paraId="13A17C54" w14:textId="77777777" w:rsidR="002D780A" w:rsidRDefault="002D780A" w:rsidP="002D780A">
      <w:r>
        <w:t>6、企业最新发展动向</w:t>
      </w:r>
    </w:p>
    <w:p w14:paraId="352B64C1" w14:textId="77777777" w:rsidR="002D780A" w:rsidRDefault="002D780A" w:rsidP="002D780A">
      <w:r>
        <w:rPr>
          <w:rFonts w:hint="eastAsia"/>
        </w:rPr>
        <w:t>三、</w:t>
      </w:r>
      <w:r>
        <w:t>C公司</w:t>
      </w:r>
    </w:p>
    <w:p w14:paraId="5CC50977" w14:textId="77777777" w:rsidR="002D780A" w:rsidRDefault="002D780A" w:rsidP="002D780A">
      <w:r>
        <w:t>1、企业发展概况分析</w:t>
      </w:r>
    </w:p>
    <w:p w14:paraId="0E0913C4" w14:textId="77777777" w:rsidR="002D780A" w:rsidRDefault="002D780A" w:rsidP="002D780A">
      <w:r>
        <w:t>2、企业产品结构分析</w:t>
      </w:r>
    </w:p>
    <w:p w14:paraId="0D481182" w14:textId="77777777" w:rsidR="002D780A" w:rsidRDefault="002D780A" w:rsidP="002D780A">
      <w:r>
        <w:t>3、企业产销能力分析</w:t>
      </w:r>
    </w:p>
    <w:p w14:paraId="20D470C2" w14:textId="77777777" w:rsidR="002D780A" w:rsidRDefault="002D780A" w:rsidP="002D780A">
      <w:r>
        <w:t>4、企业运营能力分析</w:t>
      </w:r>
    </w:p>
    <w:p w14:paraId="10F695BA" w14:textId="77777777" w:rsidR="002D780A" w:rsidRDefault="002D780A" w:rsidP="002D780A">
      <w:r>
        <w:t>5、企业核心竞争力</w:t>
      </w:r>
    </w:p>
    <w:p w14:paraId="5EDAAC7A" w14:textId="77777777" w:rsidR="002D780A" w:rsidRDefault="002D780A" w:rsidP="002D780A">
      <w:r>
        <w:rPr>
          <w:rFonts w:hint="eastAsia"/>
        </w:rPr>
        <w:t>四、</w:t>
      </w:r>
      <w:r>
        <w:t>D公司</w:t>
      </w:r>
    </w:p>
    <w:p w14:paraId="0617AF19" w14:textId="77777777" w:rsidR="002D780A" w:rsidRDefault="002D780A" w:rsidP="002D780A">
      <w:r>
        <w:t>1、企业发展概况分析</w:t>
      </w:r>
    </w:p>
    <w:p w14:paraId="55A4FF56" w14:textId="77777777" w:rsidR="002D780A" w:rsidRDefault="002D780A" w:rsidP="002D780A">
      <w:r>
        <w:t>2、企业产品结构分析</w:t>
      </w:r>
    </w:p>
    <w:p w14:paraId="35E47B5B" w14:textId="77777777" w:rsidR="002D780A" w:rsidRDefault="002D780A" w:rsidP="002D780A">
      <w:r>
        <w:t>3、企业产销能力分析</w:t>
      </w:r>
    </w:p>
    <w:p w14:paraId="195D283B" w14:textId="77777777" w:rsidR="002D780A" w:rsidRDefault="002D780A" w:rsidP="002D780A">
      <w:r>
        <w:t>4、企业运营能力分析</w:t>
      </w:r>
    </w:p>
    <w:p w14:paraId="25DD0E91" w14:textId="77777777" w:rsidR="002D780A" w:rsidRDefault="002D780A" w:rsidP="002D780A">
      <w:r>
        <w:t>5、企业核心竞争力</w:t>
      </w:r>
    </w:p>
    <w:p w14:paraId="2C848DD2" w14:textId="77777777" w:rsidR="002D780A" w:rsidRDefault="002D780A" w:rsidP="002D780A">
      <w:r>
        <w:rPr>
          <w:rFonts w:hint="eastAsia"/>
        </w:rPr>
        <w:t>五、</w:t>
      </w:r>
      <w:r>
        <w:t>E公司</w:t>
      </w:r>
    </w:p>
    <w:p w14:paraId="74416D27" w14:textId="77777777" w:rsidR="002D780A" w:rsidRDefault="002D780A" w:rsidP="002D780A">
      <w:r>
        <w:t>1、企业发展概况分析</w:t>
      </w:r>
    </w:p>
    <w:p w14:paraId="0D057665" w14:textId="77777777" w:rsidR="002D780A" w:rsidRDefault="002D780A" w:rsidP="002D780A">
      <w:r>
        <w:t>2、企业产品结构分析</w:t>
      </w:r>
    </w:p>
    <w:p w14:paraId="259BB2AC" w14:textId="77777777" w:rsidR="002D780A" w:rsidRDefault="002D780A" w:rsidP="002D780A">
      <w:r>
        <w:t>3、企业产销能力分析</w:t>
      </w:r>
    </w:p>
    <w:p w14:paraId="612229E1" w14:textId="77777777" w:rsidR="002D780A" w:rsidRDefault="002D780A" w:rsidP="002D780A">
      <w:r>
        <w:t>4、企业运营能力分析</w:t>
      </w:r>
    </w:p>
    <w:p w14:paraId="76AD7BD2" w14:textId="77777777" w:rsidR="002D780A" w:rsidRDefault="002D780A" w:rsidP="002D780A">
      <w:r>
        <w:t>5、企业核心竞争力</w:t>
      </w:r>
    </w:p>
    <w:p w14:paraId="78741462" w14:textId="77777777" w:rsidR="002D780A" w:rsidRDefault="002D780A" w:rsidP="002D780A"/>
    <w:p w14:paraId="183EDF6D" w14:textId="77777777" w:rsidR="002D780A" w:rsidRPr="002D780A" w:rsidRDefault="002D780A" w:rsidP="002D780A">
      <w:pPr>
        <w:rPr>
          <w:b/>
          <w:bCs/>
        </w:rPr>
      </w:pPr>
      <w:r w:rsidRPr="002D780A">
        <w:rPr>
          <w:rFonts w:hint="eastAsia"/>
          <w:b/>
          <w:bCs/>
        </w:rPr>
        <w:t>第八章</w:t>
      </w:r>
      <w:r w:rsidRPr="002D780A">
        <w:rPr>
          <w:b/>
          <w:bCs/>
        </w:rPr>
        <w:t xml:space="preserve"> 2020-2026年MLCC行业前景及投资价值</w:t>
      </w:r>
    </w:p>
    <w:p w14:paraId="3F0E1AC2" w14:textId="77777777" w:rsidR="002D780A" w:rsidRDefault="002D780A" w:rsidP="002D780A">
      <w:r>
        <w:rPr>
          <w:rFonts w:hint="eastAsia"/>
        </w:rPr>
        <w:t>第一节</w:t>
      </w:r>
      <w:r>
        <w:t xml:space="preserve"> 2020-2026年MLCC市场趋势预测</w:t>
      </w:r>
    </w:p>
    <w:p w14:paraId="1B256D3B" w14:textId="77777777" w:rsidR="002D780A" w:rsidRDefault="002D780A" w:rsidP="002D780A">
      <w:r>
        <w:rPr>
          <w:rFonts w:hint="eastAsia"/>
        </w:rPr>
        <w:t>一、</w:t>
      </w:r>
      <w:r>
        <w:t>2020-2026年MLCC市场发展潜力</w:t>
      </w:r>
    </w:p>
    <w:p w14:paraId="05DC215E" w14:textId="77777777" w:rsidR="002D780A" w:rsidRDefault="002D780A" w:rsidP="002D780A">
      <w:r>
        <w:rPr>
          <w:rFonts w:hint="eastAsia"/>
        </w:rPr>
        <w:t>二、</w:t>
      </w:r>
      <w:r>
        <w:t>2020-2026年MLCC市场趋势预测展望</w:t>
      </w:r>
    </w:p>
    <w:p w14:paraId="68F8B7B6" w14:textId="77777777" w:rsidR="002D780A" w:rsidRDefault="002D780A" w:rsidP="002D780A">
      <w:r>
        <w:rPr>
          <w:rFonts w:hint="eastAsia"/>
        </w:rPr>
        <w:t>第二节</w:t>
      </w:r>
      <w:r>
        <w:t xml:space="preserve"> 2020-2026年MLCC市场发展趋势预测</w:t>
      </w:r>
    </w:p>
    <w:p w14:paraId="28ACB389" w14:textId="77777777" w:rsidR="002D780A" w:rsidRDefault="002D780A" w:rsidP="002D780A">
      <w:r>
        <w:rPr>
          <w:rFonts w:hint="eastAsia"/>
        </w:rPr>
        <w:lastRenderedPageBreak/>
        <w:t>一、</w:t>
      </w:r>
      <w:r>
        <w:t>2020-2026年MLCC行业发展趋势</w:t>
      </w:r>
    </w:p>
    <w:p w14:paraId="04705043" w14:textId="77777777" w:rsidR="002D780A" w:rsidRDefault="002D780A" w:rsidP="002D780A">
      <w:r>
        <w:rPr>
          <w:rFonts w:hint="eastAsia"/>
        </w:rPr>
        <w:t>二、</w:t>
      </w:r>
      <w:r>
        <w:t>2020-2026年MLCC市场规模预测</w:t>
      </w:r>
    </w:p>
    <w:p w14:paraId="63C3C45F" w14:textId="77777777" w:rsidR="002D780A" w:rsidRDefault="002D780A" w:rsidP="002D780A">
      <w:r>
        <w:t>1、MLCC行业市场容量预测</w:t>
      </w:r>
    </w:p>
    <w:p w14:paraId="68516CE4" w14:textId="77777777" w:rsidR="002D780A" w:rsidRDefault="002D780A" w:rsidP="002D780A">
      <w:r>
        <w:t>2、MLCC行业销售收入预测</w:t>
      </w:r>
    </w:p>
    <w:p w14:paraId="16CB54C0" w14:textId="77777777" w:rsidR="002D780A" w:rsidRDefault="002D780A" w:rsidP="002D780A">
      <w:r>
        <w:rPr>
          <w:rFonts w:hint="eastAsia"/>
        </w:rPr>
        <w:t>三、</w:t>
      </w:r>
      <w:r>
        <w:t>2020-2026年MLCC行业应用趋势预测</w:t>
      </w:r>
    </w:p>
    <w:p w14:paraId="117F0F23" w14:textId="77777777" w:rsidR="002D780A" w:rsidRDefault="002D780A" w:rsidP="002D780A">
      <w:r>
        <w:rPr>
          <w:rFonts w:hint="eastAsia"/>
        </w:rPr>
        <w:t>第三节</w:t>
      </w:r>
      <w:r>
        <w:t xml:space="preserve"> 2020-2026年中国MLCC行业供需预测</w:t>
      </w:r>
    </w:p>
    <w:p w14:paraId="52746CD5" w14:textId="77777777" w:rsidR="002D780A" w:rsidRDefault="002D780A" w:rsidP="002D780A">
      <w:r>
        <w:rPr>
          <w:rFonts w:hint="eastAsia"/>
        </w:rPr>
        <w:t>一、</w:t>
      </w:r>
      <w:r>
        <w:t>2020-2026年中国MLCC行业供给预测</w:t>
      </w:r>
    </w:p>
    <w:p w14:paraId="57800D48" w14:textId="77777777" w:rsidR="002D780A" w:rsidRDefault="002D780A" w:rsidP="002D780A">
      <w:r>
        <w:rPr>
          <w:rFonts w:hint="eastAsia"/>
        </w:rPr>
        <w:t>二、</w:t>
      </w:r>
      <w:r>
        <w:t>2020-2026年中国MLCC行业产量预测</w:t>
      </w:r>
    </w:p>
    <w:p w14:paraId="668A5E31" w14:textId="77777777" w:rsidR="002D780A" w:rsidRDefault="002D780A" w:rsidP="002D780A">
      <w:r>
        <w:rPr>
          <w:rFonts w:hint="eastAsia"/>
        </w:rPr>
        <w:t>三、</w:t>
      </w:r>
      <w:r>
        <w:t>2020-2026年中国MLCC市场销量预测</w:t>
      </w:r>
    </w:p>
    <w:p w14:paraId="654C723D" w14:textId="77777777" w:rsidR="002D780A" w:rsidRDefault="002D780A" w:rsidP="002D780A">
      <w:r>
        <w:rPr>
          <w:rFonts w:hint="eastAsia"/>
        </w:rPr>
        <w:t>四、</w:t>
      </w:r>
      <w:r>
        <w:t>2020-2026年中国MLCC行业需求预测</w:t>
      </w:r>
    </w:p>
    <w:p w14:paraId="40C77257" w14:textId="77777777" w:rsidR="002D780A" w:rsidRDefault="002D780A" w:rsidP="002D780A">
      <w:r>
        <w:rPr>
          <w:rFonts w:hint="eastAsia"/>
        </w:rPr>
        <w:t>五、</w:t>
      </w:r>
      <w:r>
        <w:t>2020-2026年中国MLCC行业供需平衡预测</w:t>
      </w:r>
    </w:p>
    <w:p w14:paraId="3E7A47D3" w14:textId="77777777" w:rsidR="002D780A" w:rsidRDefault="002D780A" w:rsidP="002D780A">
      <w:r>
        <w:rPr>
          <w:rFonts w:hint="eastAsia"/>
        </w:rPr>
        <w:t>第四节</w:t>
      </w:r>
      <w:r>
        <w:t xml:space="preserve"> MLCC行业投资特性分析</w:t>
      </w:r>
    </w:p>
    <w:p w14:paraId="742249C8" w14:textId="77777777" w:rsidR="002D780A" w:rsidRDefault="002D780A" w:rsidP="002D780A">
      <w:r>
        <w:rPr>
          <w:rFonts w:hint="eastAsia"/>
        </w:rPr>
        <w:t>一、</w:t>
      </w:r>
      <w:r>
        <w:t>MLCC行业进入壁垒分析</w:t>
      </w:r>
    </w:p>
    <w:p w14:paraId="62757F95" w14:textId="77777777" w:rsidR="002D780A" w:rsidRDefault="002D780A" w:rsidP="002D780A">
      <w:r>
        <w:rPr>
          <w:rFonts w:hint="eastAsia"/>
        </w:rPr>
        <w:t>二、</w:t>
      </w:r>
      <w:r>
        <w:t>MLCC行业盈利因素分析</w:t>
      </w:r>
    </w:p>
    <w:p w14:paraId="50AC4FC5" w14:textId="77777777" w:rsidR="002D780A" w:rsidRDefault="002D780A" w:rsidP="002D780A">
      <w:r>
        <w:rPr>
          <w:rFonts w:hint="eastAsia"/>
        </w:rPr>
        <w:t>三、</w:t>
      </w:r>
      <w:r>
        <w:t>MLCC行业盈利模式分析</w:t>
      </w:r>
    </w:p>
    <w:p w14:paraId="7D7D0DD5" w14:textId="77777777" w:rsidR="002D780A" w:rsidRDefault="002D780A" w:rsidP="002D780A">
      <w:r>
        <w:rPr>
          <w:rFonts w:hint="eastAsia"/>
        </w:rPr>
        <w:t>第五节</w:t>
      </w:r>
      <w:r>
        <w:t xml:space="preserve"> 2020-2026年MLCC行业发展的影响因素</w:t>
      </w:r>
    </w:p>
    <w:p w14:paraId="41889958" w14:textId="77777777" w:rsidR="002D780A" w:rsidRDefault="002D780A" w:rsidP="002D780A">
      <w:r>
        <w:rPr>
          <w:rFonts w:hint="eastAsia"/>
        </w:rPr>
        <w:t>一、有利因素</w:t>
      </w:r>
    </w:p>
    <w:p w14:paraId="306F8D47" w14:textId="77777777" w:rsidR="002D780A" w:rsidRDefault="002D780A" w:rsidP="002D780A">
      <w:r>
        <w:rPr>
          <w:rFonts w:hint="eastAsia"/>
        </w:rPr>
        <w:t>二、不利因素</w:t>
      </w:r>
    </w:p>
    <w:p w14:paraId="428B9B22" w14:textId="77777777" w:rsidR="002D780A" w:rsidRDefault="002D780A" w:rsidP="002D780A">
      <w:r>
        <w:rPr>
          <w:rFonts w:hint="eastAsia"/>
        </w:rPr>
        <w:t>第六节</w:t>
      </w:r>
      <w:r>
        <w:t xml:space="preserve"> 2020-2026年MLCC行业投资风险分析</w:t>
      </w:r>
    </w:p>
    <w:p w14:paraId="00CB45FD" w14:textId="77777777" w:rsidR="002D780A" w:rsidRDefault="002D780A" w:rsidP="002D780A">
      <w:r>
        <w:rPr>
          <w:rFonts w:hint="eastAsia"/>
        </w:rPr>
        <w:t>一、政策风险分析</w:t>
      </w:r>
    </w:p>
    <w:p w14:paraId="1148BE33" w14:textId="77777777" w:rsidR="002D780A" w:rsidRDefault="002D780A" w:rsidP="002D780A">
      <w:r>
        <w:rPr>
          <w:rFonts w:hint="eastAsia"/>
        </w:rPr>
        <w:t>二、技术风险分析</w:t>
      </w:r>
    </w:p>
    <w:p w14:paraId="2EB5625A" w14:textId="77777777" w:rsidR="002D780A" w:rsidRDefault="002D780A" w:rsidP="002D780A">
      <w:r>
        <w:rPr>
          <w:rFonts w:hint="eastAsia"/>
        </w:rPr>
        <w:t>三、供求风险分析</w:t>
      </w:r>
    </w:p>
    <w:p w14:paraId="7F8AE208" w14:textId="77777777" w:rsidR="002D780A" w:rsidRDefault="002D780A" w:rsidP="002D780A">
      <w:r>
        <w:rPr>
          <w:rFonts w:hint="eastAsia"/>
        </w:rPr>
        <w:t>四、宏观经济波动风险分析</w:t>
      </w:r>
    </w:p>
    <w:p w14:paraId="0E0E5278" w14:textId="77777777" w:rsidR="002D780A" w:rsidRDefault="002D780A" w:rsidP="002D780A">
      <w:r>
        <w:rPr>
          <w:rFonts w:hint="eastAsia"/>
        </w:rPr>
        <w:t>五、关联产业风险分析</w:t>
      </w:r>
    </w:p>
    <w:p w14:paraId="567E83B5" w14:textId="77777777" w:rsidR="002D780A" w:rsidRDefault="002D780A" w:rsidP="002D780A">
      <w:r>
        <w:rPr>
          <w:rFonts w:hint="eastAsia"/>
        </w:rPr>
        <w:t>六、产品结构风险分析</w:t>
      </w:r>
    </w:p>
    <w:p w14:paraId="4E8FA6D9" w14:textId="77777777" w:rsidR="002D780A" w:rsidRDefault="002D780A" w:rsidP="002D780A">
      <w:r>
        <w:rPr>
          <w:rFonts w:hint="eastAsia"/>
        </w:rPr>
        <w:t>七、其他风险分析</w:t>
      </w:r>
    </w:p>
    <w:p w14:paraId="7800A27A" w14:textId="77777777" w:rsidR="002D780A" w:rsidRDefault="002D780A" w:rsidP="002D780A">
      <w:r>
        <w:rPr>
          <w:rFonts w:hint="eastAsia"/>
        </w:rPr>
        <w:t>第七节</w:t>
      </w:r>
      <w:r>
        <w:t xml:space="preserve"> 中国MLCC行业投资建议</w:t>
      </w:r>
    </w:p>
    <w:p w14:paraId="4B6625BF" w14:textId="77777777" w:rsidR="002D780A" w:rsidRDefault="002D780A" w:rsidP="002D780A">
      <w:r>
        <w:rPr>
          <w:rFonts w:hint="eastAsia"/>
        </w:rPr>
        <w:t>一、</w:t>
      </w:r>
      <w:r>
        <w:t>MLCC行业未来发展方向</w:t>
      </w:r>
    </w:p>
    <w:p w14:paraId="45E18A0E" w14:textId="28C2DAF1" w:rsidR="0079011C" w:rsidRPr="00C4696D" w:rsidRDefault="002D780A" w:rsidP="002D780A">
      <w:r>
        <w:rPr>
          <w:rFonts w:hint="eastAsia"/>
        </w:rPr>
        <w:t>二、</w:t>
      </w:r>
      <w:r>
        <w:t>MLCC行业主要投资建议</w:t>
      </w:r>
    </w:p>
    <w:sectPr w:rsidR="0079011C" w:rsidRPr="00C4696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11C"/>
    <w:rsid w:val="000B6E13"/>
    <w:rsid w:val="002D780A"/>
    <w:rsid w:val="00306401"/>
    <w:rsid w:val="0079011C"/>
    <w:rsid w:val="00C4696D"/>
    <w:rsid w:val="00E24B2F"/>
    <w:rsid w:val="00F75F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9C4B"/>
  <w15:chartTrackingRefBased/>
  <w15:docId w15:val="{1F023024-0388-4619-906B-03A491411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35</TotalTime>
  <Pages>9</Pages>
  <Words>1121</Words>
  <Characters>6390</Characters>
  <Application>Microsoft Office Word</Application>
  <DocSecurity>0</DocSecurity>
  <Lines>53</Lines>
  <Paragraphs>14</Paragraphs>
  <ScaleCrop>false</ScaleCrop>
  <Company/>
  <LinksUpToDate>false</LinksUpToDate>
  <CharactersWithSpaces>7497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7</cp:revision>
  <dcterms:created xsi:type="dcterms:W3CDTF">2020-07-27T01:07:00Z</dcterms:created>
  <dcterms:modified xsi:type="dcterms:W3CDTF">2020-07-27T01:42:00Z</dcterms:modified>
</cp:coreProperties>
</file>