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4EB7" w:rsidRDefault="000D4EB7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惯性导航元件</w:t>
      </w:r>
    </w:p>
    <w:p w:rsidR="000D4EB7" w:rsidRDefault="000D4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惯性导航元件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PHW2452441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惯性导航元件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惯性导航元件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惯性导航元件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D4EB7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</w:p>
    <w:p w:rsidR="000D4EB7" w:rsidRPr="002F336D" w:rsidRDefault="000D4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惯性导航元件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惯性导航元件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惯性导航元件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惯性导航元件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惯性导航元件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惯性导航元件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惯性导航元件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惯性导航元件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惯性导航元件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惯性导航元件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惯性导航元件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</w:p>
    <w:p w:rsidR="000D4EB7" w:rsidRPr="002F336D" w:rsidRDefault="000D4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惯性导航元件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惯性导航元件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惯性导航元件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惯性导航元件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惯性导航元件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惯性导航元件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惯性导航元件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惯性导航元件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惯性导航元件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惯性导航元件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D4EB7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惯性导航元件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惯性导航元件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</w:p>
    <w:p w:rsidR="000D4EB7" w:rsidRPr="002F336D" w:rsidRDefault="000D4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惯性导航元件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惯性导航元件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惯性导航元件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惯性导航元件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</w:p>
    <w:p w:rsidR="000D4EB7" w:rsidRPr="002F336D" w:rsidRDefault="000D4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惯性导航元件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惯性导航元件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惯性导航元件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惯性导航元件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D4EB7" w:rsidRDefault="000D4EB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D4EB7" w:rsidRPr="00B609C3" w:rsidRDefault="000D4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惯性导航元件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4EB7" w:rsidRDefault="000D4E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4EB7" w:rsidRPr="00B609C3" w:rsidRDefault="000D4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惯性导航元件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4EB7" w:rsidRDefault="000D4E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4EB7" w:rsidRPr="002F336D" w:rsidRDefault="000D4E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4EB7" w:rsidRPr="002F336D" w:rsidRDefault="000D4E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4EB7" w:rsidRPr="00B609C3" w:rsidRDefault="000D4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惯性导航元件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4EB7" w:rsidRDefault="000D4E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4EB7" w:rsidRPr="002F336D" w:rsidRDefault="000D4E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4EB7" w:rsidRPr="002F336D" w:rsidRDefault="000D4E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4EB7" w:rsidRPr="00B609C3" w:rsidRDefault="000D4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惯性导航元件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4EB7" w:rsidRDefault="000D4E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4EB7" w:rsidRPr="002F336D" w:rsidRDefault="000D4E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4EB7" w:rsidRPr="002F336D" w:rsidRDefault="000D4E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4EB7" w:rsidRPr="00B609C3" w:rsidRDefault="000D4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惯性导航元件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4EB7" w:rsidRDefault="000D4E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4EB7" w:rsidRPr="002F336D" w:rsidRDefault="000D4E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4EB7" w:rsidRPr="002F336D" w:rsidRDefault="000D4E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4EB7" w:rsidRPr="006A64CF" w:rsidRDefault="000D4EB7" w:rsidP="00417973">
      <w:pPr>
        <w:rPr>
          <w:rFonts w:ascii="微软雅黑" w:eastAsia="微软雅黑" w:hAnsi="微软雅黑" w:cs="Times New Roman"/>
          <w:szCs w:val="24"/>
        </w:rPr>
      </w:pPr>
    </w:p>
    <w:p w:rsidR="000D4EB7" w:rsidRPr="002F336D" w:rsidRDefault="000D4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惯性导航元件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惯性导航元件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惯性导航元件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惯性导航元件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惯性导航元件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惯性导航元件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惯性导航元件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惯性导航元件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</w:p>
    <w:p w:rsidR="000D4EB7" w:rsidRPr="002F336D" w:rsidRDefault="000D4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惯性导航元件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</w:p>
    <w:p w:rsidR="000D4EB7" w:rsidRPr="002F336D" w:rsidRDefault="000D4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惯性导航元件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惯性导航元件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惯性导航元件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惯性导航元件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惯性导航元件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</w:p>
    <w:p w:rsidR="000D4EB7" w:rsidRPr="002F336D" w:rsidRDefault="000D4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惯性导航元件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惯性导航元件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惯性导航元件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D4EB7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D4EB7" w:rsidRPr="00C40745" w:rsidRDefault="000D4E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惯性导航元件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D4EB7" w:rsidRPr="00C40745" w:rsidRDefault="000D4E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惯性导航元件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D4EB7" w:rsidRPr="00C40745" w:rsidRDefault="000D4E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D4EB7" w:rsidRPr="00C40745" w:rsidRDefault="000D4E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惯性导航元件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</w:p>
    <w:p w:rsidR="000D4EB7" w:rsidRPr="002F336D" w:rsidRDefault="000D4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4EB7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惯性导航元件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4EB7" w:rsidRDefault="000D4E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4EB7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惯性导航元件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4EB7" w:rsidRDefault="000D4E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4EB7" w:rsidRPr="002F336D" w:rsidRDefault="000D4E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4EB7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惯性导航元件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4EB7" w:rsidRDefault="000D4E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4EB7" w:rsidRPr="002F336D" w:rsidRDefault="000D4E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4EB7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惯性导航元件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4EB7" w:rsidRDefault="000D4E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4EB7" w:rsidRPr="002F336D" w:rsidRDefault="000D4E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4EB7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惯性导航元件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4EB7" w:rsidRDefault="000D4E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4EB7" w:rsidRPr="002F336D" w:rsidRDefault="000D4E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4EB7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</w:p>
    <w:p w:rsidR="000D4EB7" w:rsidRPr="002F336D" w:rsidRDefault="000D4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惯性导航元件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惯性导航元件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惯性导航元件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惯性导航元件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惯性导航元件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</w:p>
    <w:p w:rsidR="000D4EB7" w:rsidRPr="002F336D" w:rsidRDefault="000D4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惯性导航元件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惯性导航元件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惯性导航元件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惯性导航元件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惯性导航元件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惯性导航元件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惯性导航元件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惯性导航元件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惯性导航元件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</w:p>
    <w:p w:rsidR="000D4EB7" w:rsidRPr="002F336D" w:rsidRDefault="000D4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惯性导航元件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惯性导航元件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D4EB7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D4EB7" w:rsidRDefault="000D4E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惯性导航元件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D4EB7" w:rsidRDefault="000D4E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D4EB7" w:rsidRDefault="000D4E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D4EB7" w:rsidRDefault="000D4E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D4EB7" w:rsidRPr="00E57AB1" w:rsidRDefault="000D4E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惯性导航元件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4EB7" w:rsidRPr="002F336D" w:rsidRDefault="000D4EB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4EB7" w:rsidRPr="002F336D" w:rsidRDefault="000D4EB7" w:rsidP="00417973">
      <w:pPr>
        <w:rPr>
          <w:rFonts w:ascii="微软雅黑" w:eastAsia="微软雅黑" w:hAnsi="微软雅黑" w:cs="Times New Roman"/>
          <w:szCs w:val="24"/>
        </w:rPr>
      </w:pPr>
    </w:p>
    <w:p w:rsidR="000D4EB7" w:rsidRDefault="000D4EB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D4EB7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惯性导航元件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2026A" w:rsidRDefault="0002026A"/>
    <w:sectPr w:rsidR="000202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EB7"/>
    <w:rsid w:val="0002026A"/>
    <w:rsid w:val="000D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4E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4EB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D4EB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2025-05-07T04:12:00Z</dcterms:created>
</cp:coreProperties>
</file>