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37A7" w:rsidRDefault="008637A7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汽车零部件信息化</w:t>
      </w:r>
    </w:p>
    <w:p w:rsidR="008637A7" w:rsidRDefault="00863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汽车零部件信息化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PHW2453407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637A7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</w:p>
    <w:p w:rsidR="008637A7" w:rsidRPr="002F336D" w:rsidRDefault="00863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</w:p>
    <w:p w:rsidR="008637A7" w:rsidRPr="002F336D" w:rsidRDefault="00863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汽车零部件信息化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汽车零部件信息化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汽车零部件信息化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637A7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</w:p>
    <w:p w:rsidR="008637A7" w:rsidRPr="002F336D" w:rsidRDefault="00863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汽车零部件信息化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汽车零部件信息化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汽车零部件信息化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</w:p>
    <w:p w:rsidR="008637A7" w:rsidRPr="002F336D" w:rsidRDefault="00863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637A7" w:rsidRDefault="008637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637A7" w:rsidRPr="00B609C3" w:rsidRDefault="00863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37A7" w:rsidRDefault="00863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37A7" w:rsidRPr="00B609C3" w:rsidRDefault="00863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37A7" w:rsidRDefault="008637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37A7" w:rsidRPr="002F336D" w:rsidRDefault="008637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37A7" w:rsidRPr="002F336D" w:rsidRDefault="008637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37A7" w:rsidRPr="00B609C3" w:rsidRDefault="00863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37A7" w:rsidRDefault="008637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37A7" w:rsidRPr="002F336D" w:rsidRDefault="008637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37A7" w:rsidRPr="002F336D" w:rsidRDefault="008637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37A7" w:rsidRPr="00B609C3" w:rsidRDefault="00863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37A7" w:rsidRDefault="008637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37A7" w:rsidRPr="002F336D" w:rsidRDefault="008637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37A7" w:rsidRPr="002F336D" w:rsidRDefault="008637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37A7" w:rsidRPr="00B609C3" w:rsidRDefault="00863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37A7" w:rsidRDefault="008637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37A7" w:rsidRPr="002F336D" w:rsidRDefault="008637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37A7" w:rsidRPr="002F336D" w:rsidRDefault="008637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37A7" w:rsidRPr="006A64CF" w:rsidRDefault="008637A7" w:rsidP="00417973">
      <w:pPr>
        <w:rPr>
          <w:rFonts w:ascii="微软雅黑" w:eastAsia="微软雅黑" w:hAnsi="微软雅黑" w:cs="Times New Roman"/>
          <w:szCs w:val="24"/>
        </w:rPr>
      </w:pPr>
    </w:p>
    <w:p w:rsidR="008637A7" w:rsidRPr="002F336D" w:rsidRDefault="00863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</w:p>
    <w:p w:rsidR="008637A7" w:rsidRPr="002F336D" w:rsidRDefault="00863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</w:p>
    <w:p w:rsidR="008637A7" w:rsidRPr="002F336D" w:rsidRDefault="00863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汽车零部件信息化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汽车零部件信息化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汽车零部件信息化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</w:p>
    <w:p w:rsidR="008637A7" w:rsidRPr="002F336D" w:rsidRDefault="00863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637A7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637A7" w:rsidRPr="00C40745" w:rsidRDefault="008637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汽车零部件信息化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637A7" w:rsidRPr="00C40745" w:rsidRDefault="008637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汽车零部件信息化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637A7" w:rsidRPr="00C40745" w:rsidRDefault="008637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637A7" w:rsidRPr="00C40745" w:rsidRDefault="008637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汽车零部件信息化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</w:p>
    <w:p w:rsidR="008637A7" w:rsidRPr="002F336D" w:rsidRDefault="00863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37A7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37A7" w:rsidRDefault="00863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37A7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37A7" w:rsidRDefault="008637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37A7" w:rsidRPr="002F336D" w:rsidRDefault="008637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37A7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37A7" w:rsidRDefault="008637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37A7" w:rsidRPr="002F336D" w:rsidRDefault="008637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37A7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37A7" w:rsidRDefault="008637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37A7" w:rsidRPr="002F336D" w:rsidRDefault="008637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37A7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37A7" w:rsidRDefault="008637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37A7" w:rsidRPr="002F336D" w:rsidRDefault="008637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37A7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</w:p>
    <w:p w:rsidR="008637A7" w:rsidRPr="002F336D" w:rsidRDefault="00863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</w:p>
    <w:p w:rsidR="008637A7" w:rsidRPr="002F336D" w:rsidRDefault="00863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汽车零部件信息化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汽车零部件信息化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</w:p>
    <w:p w:rsidR="008637A7" w:rsidRPr="002F336D" w:rsidRDefault="00863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637A7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637A7" w:rsidRDefault="00863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637A7" w:rsidRDefault="00863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637A7" w:rsidRDefault="00863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637A7" w:rsidRDefault="00863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637A7" w:rsidRPr="00E57AB1" w:rsidRDefault="00863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37A7" w:rsidRPr="002F336D" w:rsidRDefault="008637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37A7" w:rsidRPr="002F336D" w:rsidRDefault="008637A7" w:rsidP="00417973">
      <w:pPr>
        <w:rPr>
          <w:rFonts w:ascii="微软雅黑" w:eastAsia="微软雅黑" w:hAnsi="微软雅黑" w:cs="Times New Roman"/>
          <w:szCs w:val="24"/>
        </w:rPr>
      </w:pPr>
    </w:p>
    <w:p w:rsidR="008637A7" w:rsidRDefault="008637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637A7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F00DF" w:rsidRDefault="005F00DF"/>
    <w:sectPr w:rsidR="005F00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7A7"/>
    <w:rsid w:val="005F00DF"/>
    <w:rsid w:val="0086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37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37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637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2025-05-07T06:47:00Z</dcterms:created>
</cp:coreProperties>
</file>