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CF8" w:rsidRDefault="00C76CF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</w:p>
    <w:p w:rsidR="00C76CF8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PHW2459925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CF8" w:rsidRDefault="00C76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6A64CF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CF8" w:rsidRPr="00E57AB1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CF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E0" w:rsidRDefault="00B352E0"/>
    <w:sectPr w:rsidR="00B3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F8"/>
    <w:rsid w:val="00B352E0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