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15C4" w:rsidRDefault="000B15C4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</w:p>
    <w:p w:rsidR="000B15C4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PHW2459334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B15C4" w:rsidRDefault="000B15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B15C4" w:rsidRPr="00B609C3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5C4" w:rsidRPr="00B609C3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5C4" w:rsidRDefault="000B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5C4" w:rsidRPr="00B609C3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5C4" w:rsidRDefault="000B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5C4" w:rsidRPr="00B609C3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5C4" w:rsidRDefault="000B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5C4" w:rsidRPr="00B609C3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B15C4" w:rsidRDefault="000B15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B15C4" w:rsidRPr="002F336D" w:rsidRDefault="000B15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B15C4" w:rsidRPr="006A64CF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B15C4" w:rsidRPr="00C40745" w:rsidRDefault="000B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B15C4" w:rsidRPr="00C40745" w:rsidRDefault="000B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B15C4" w:rsidRPr="00C40745" w:rsidRDefault="000B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B15C4" w:rsidRPr="00C40745" w:rsidRDefault="000B15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5C4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5C4" w:rsidRPr="002F336D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5C4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5C4" w:rsidRPr="002F336D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5C4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5C4" w:rsidRPr="002F336D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B15C4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B15C4" w:rsidRPr="002F336D" w:rsidRDefault="000B15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Pr="002F336D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B15C4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B15C4" w:rsidRPr="00E57AB1" w:rsidRDefault="000B15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B15C4" w:rsidRPr="002F336D" w:rsidRDefault="000B15C4" w:rsidP="00417973">
      <w:pPr>
        <w:rPr>
          <w:rFonts w:ascii="微软雅黑" w:eastAsia="微软雅黑" w:hAnsi="微软雅黑" w:cs="Times New Roman"/>
          <w:szCs w:val="24"/>
        </w:rPr>
      </w:pPr>
    </w:p>
    <w:p w:rsidR="000B15C4" w:rsidRDefault="000B15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B15C4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新能源技术装备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B462B" w:rsidRDefault="00CB462B"/>
    <w:sectPr w:rsidR="00CB46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C4"/>
    <w:rsid w:val="000B15C4"/>
    <w:rsid w:val="00CB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B15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B15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B15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2025-05-08T13:02:00Z</dcterms:created>
</cp:coreProperties>
</file>