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299" w:rsidRDefault="009D3299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</w:p>
    <w:p w:rsidR="009D3299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PHW2463566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D3299" w:rsidRDefault="009D329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D3299" w:rsidRPr="00B609C3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299" w:rsidRPr="00B609C3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299" w:rsidRDefault="009D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299" w:rsidRPr="00B609C3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299" w:rsidRDefault="009D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299" w:rsidRPr="00B609C3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299" w:rsidRDefault="009D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299" w:rsidRPr="00B609C3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D3299" w:rsidRDefault="009D329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D3299" w:rsidRPr="002F336D" w:rsidRDefault="009D329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D3299" w:rsidRPr="006A64CF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D3299" w:rsidRPr="00C40745" w:rsidRDefault="009D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D3299" w:rsidRPr="00C40745" w:rsidRDefault="009D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D3299" w:rsidRPr="00C40745" w:rsidRDefault="009D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D3299" w:rsidRPr="00C40745" w:rsidRDefault="009D329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299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299" w:rsidRPr="002F336D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299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299" w:rsidRPr="002F336D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299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299" w:rsidRPr="002F336D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D3299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D3299" w:rsidRPr="002F336D" w:rsidRDefault="009D329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Pr="002F336D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D3299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D3299" w:rsidRPr="00E57AB1" w:rsidRDefault="009D329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D3299" w:rsidRPr="002F336D" w:rsidRDefault="009D3299" w:rsidP="00417973">
      <w:pPr>
        <w:rPr>
          <w:rFonts w:ascii="微软雅黑" w:eastAsia="微软雅黑" w:hAnsi="微软雅黑" w:cs="Times New Roman"/>
          <w:szCs w:val="24"/>
        </w:rPr>
      </w:pPr>
    </w:p>
    <w:p w:rsidR="009D3299" w:rsidRDefault="009D329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D3299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速冻调理产品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25244" w:rsidRDefault="00E25244"/>
    <w:sectPr w:rsidR="00E25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299"/>
    <w:rsid w:val="009D3299"/>
    <w:rsid w:val="00E2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D32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329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D32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2025-05-09T03:07:00Z</dcterms:created>
</cp:coreProperties>
</file>