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AAC" w:rsidRDefault="00F00AA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</w:p>
    <w:p w:rsidR="00F00AAC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PHW2461816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0AAC" w:rsidRDefault="00F00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0AAC" w:rsidRPr="00B609C3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AAC" w:rsidRPr="00B609C3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AAC" w:rsidRDefault="00F0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AAC" w:rsidRPr="00B609C3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AAC" w:rsidRDefault="00F0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AAC" w:rsidRPr="00B609C3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AAC" w:rsidRDefault="00F0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AAC" w:rsidRPr="00B609C3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AAC" w:rsidRDefault="00F0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AAC" w:rsidRPr="002F336D" w:rsidRDefault="00F0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AAC" w:rsidRPr="006A64CF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0AAC" w:rsidRPr="00C40745" w:rsidRDefault="00F0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0AAC" w:rsidRPr="00C40745" w:rsidRDefault="00F0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0AAC" w:rsidRPr="00C40745" w:rsidRDefault="00F0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0AAC" w:rsidRPr="00C40745" w:rsidRDefault="00F0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AAC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AAC" w:rsidRPr="002F336D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AAC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AAC" w:rsidRPr="002F336D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AAC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AAC" w:rsidRPr="002F336D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AAC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AAC" w:rsidRPr="002F336D" w:rsidRDefault="00F0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Pr="002F336D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0AAC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0AAC" w:rsidRPr="00E57AB1" w:rsidRDefault="00F0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AAC" w:rsidRPr="002F336D" w:rsidRDefault="00F00AAC" w:rsidP="00417973">
      <w:pPr>
        <w:rPr>
          <w:rFonts w:ascii="微软雅黑" w:eastAsia="微软雅黑" w:hAnsi="微软雅黑" w:cs="Times New Roman"/>
          <w:szCs w:val="24"/>
        </w:rPr>
      </w:pPr>
    </w:p>
    <w:p w:rsidR="00F00AAC" w:rsidRDefault="00F00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0AA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0FA" w:rsidRDefault="003E50FA"/>
    <w:sectPr w:rsidR="003E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AC"/>
    <w:rsid w:val="003E50FA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0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