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1E2F" w:rsidRDefault="00A21E2F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基础护理操作模型</w:t>
      </w:r>
    </w:p>
    <w:p w:rsidR="00A21E2F" w:rsidRDefault="00A21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基础护理操作模型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PHW2472533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基础护理操作模型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基础护理操作模型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基础护理操作模型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1E2F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</w:p>
    <w:p w:rsidR="00A21E2F" w:rsidRPr="002F336D" w:rsidRDefault="00A21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基础护理操作模型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基础护理操作模型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基础护理操作模型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基础护理操作模型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基础护理操作模型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基础护理操作模型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基础护理操作模型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基础护理操作模型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基础护理操作模型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基础护理操作模型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基础护理操作模型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</w:p>
    <w:p w:rsidR="00A21E2F" w:rsidRPr="002F336D" w:rsidRDefault="00A21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基础护理操作模型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基础护理操作模型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基础护理操作模型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基础护理操作模型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基础护理操作模型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基础护理操作模型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基础护理操作模型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基础护理操作模型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基础护理操作模型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基础护理操作模型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1E2F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基础护理操作模型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基础护理操作模型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</w:p>
    <w:p w:rsidR="00A21E2F" w:rsidRPr="002F336D" w:rsidRDefault="00A21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基础护理操作模型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基础护理操作模型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基础护理操作模型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基础护理操作模型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</w:p>
    <w:p w:rsidR="00A21E2F" w:rsidRPr="002F336D" w:rsidRDefault="00A21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基础护理操作模型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基础护理操作模型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基础护理操作模型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基础护理操作模型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1E2F" w:rsidRDefault="00A21E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1E2F" w:rsidRPr="00B609C3" w:rsidRDefault="00A21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基础护理操作模型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1E2F" w:rsidRDefault="00A21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1E2F" w:rsidRPr="00B609C3" w:rsidRDefault="00A21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基础护理操作模型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1E2F" w:rsidRDefault="00A21E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1E2F" w:rsidRPr="002F336D" w:rsidRDefault="00A21E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1E2F" w:rsidRPr="002F336D" w:rsidRDefault="00A21E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1E2F" w:rsidRPr="00B609C3" w:rsidRDefault="00A21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基础护理操作模型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1E2F" w:rsidRDefault="00A21E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1E2F" w:rsidRPr="002F336D" w:rsidRDefault="00A21E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1E2F" w:rsidRPr="002F336D" w:rsidRDefault="00A21E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1E2F" w:rsidRPr="00B609C3" w:rsidRDefault="00A21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基础护理操作模型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1E2F" w:rsidRDefault="00A21E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1E2F" w:rsidRPr="002F336D" w:rsidRDefault="00A21E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1E2F" w:rsidRPr="002F336D" w:rsidRDefault="00A21E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1E2F" w:rsidRPr="00B609C3" w:rsidRDefault="00A21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基础护理操作模型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1E2F" w:rsidRDefault="00A21E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1E2F" w:rsidRPr="002F336D" w:rsidRDefault="00A21E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1E2F" w:rsidRPr="002F336D" w:rsidRDefault="00A21E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1E2F" w:rsidRPr="006A64CF" w:rsidRDefault="00A21E2F" w:rsidP="00417973">
      <w:pPr>
        <w:rPr>
          <w:rFonts w:ascii="微软雅黑" w:eastAsia="微软雅黑" w:hAnsi="微软雅黑" w:cs="Times New Roman"/>
          <w:szCs w:val="24"/>
        </w:rPr>
      </w:pPr>
    </w:p>
    <w:p w:rsidR="00A21E2F" w:rsidRPr="002F336D" w:rsidRDefault="00A21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基础护理操作模型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基础护理操作模型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基础护理操作模型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基础护理操作模型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基础护理操作模型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基础护理操作模型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基础护理操作模型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基础护理操作模型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</w:p>
    <w:p w:rsidR="00A21E2F" w:rsidRPr="002F336D" w:rsidRDefault="00A21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基础护理操作模型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</w:p>
    <w:p w:rsidR="00A21E2F" w:rsidRPr="002F336D" w:rsidRDefault="00A21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基础护理操作模型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基础护理操作模型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基础护理操作模型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基础护理操作模型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基础护理操作模型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</w:p>
    <w:p w:rsidR="00A21E2F" w:rsidRPr="002F336D" w:rsidRDefault="00A21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基础护理操作模型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基础护理操作模型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基础护理操作模型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1E2F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1E2F" w:rsidRPr="00C40745" w:rsidRDefault="00A21E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基础护理操作模型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1E2F" w:rsidRPr="00C40745" w:rsidRDefault="00A21E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基础护理操作模型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1E2F" w:rsidRPr="00C40745" w:rsidRDefault="00A21E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1E2F" w:rsidRPr="00C40745" w:rsidRDefault="00A21E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基础护理操作模型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</w:p>
    <w:p w:rsidR="00A21E2F" w:rsidRPr="002F336D" w:rsidRDefault="00A21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1E2F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基础护理操作模型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1E2F" w:rsidRDefault="00A21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1E2F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基础护理操作模型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1E2F" w:rsidRDefault="00A21E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1E2F" w:rsidRPr="002F336D" w:rsidRDefault="00A21E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1E2F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基础护理操作模型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1E2F" w:rsidRDefault="00A21E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1E2F" w:rsidRPr="002F336D" w:rsidRDefault="00A21E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1E2F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基础护理操作模型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1E2F" w:rsidRDefault="00A21E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1E2F" w:rsidRPr="002F336D" w:rsidRDefault="00A21E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1E2F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基础护理操作模型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1E2F" w:rsidRDefault="00A21E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1E2F" w:rsidRPr="002F336D" w:rsidRDefault="00A21E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1E2F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</w:p>
    <w:p w:rsidR="00A21E2F" w:rsidRPr="002F336D" w:rsidRDefault="00A21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基础护理操作模型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基础护理操作模型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基础护理操作模型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基础护理操作模型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基础护理操作模型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</w:p>
    <w:p w:rsidR="00A21E2F" w:rsidRPr="002F336D" w:rsidRDefault="00A21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基础护理操作模型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基础护理操作模型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基础护理操作模型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基础护理操作模型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基础护理操作模型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基础护理操作模型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基础护理操作模型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基础护理操作模型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基础护理操作模型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</w:p>
    <w:p w:rsidR="00A21E2F" w:rsidRPr="002F336D" w:rsidRDefault="00A21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基础护理操作模型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基础护理操作模型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1E2F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1E2F" w:rsidRDefault="00A21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基础护理操作模型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1E2F" w:rsidRDefault="00A21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1E2F" w:rsidRDefault="00A21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1E2F" w:rsidRDefault="00A21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1E2F" w:rsidRPr="00E57AB1" w:rsidRDefault="00A21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基础护理操作模型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1E2F" w:rsidRPr="002F336D" w:rsidRDefault="00A21E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1E2F" w:rsidRPr="002F336D" w:rsidRDefault="00A21E2F" w:rsidP="00417973">
      <w:pPr>
        <w:rPr>
          <w:rFonts w:ascii="微软雅黑" w:eastAsia="微软雅黑" w:hAnsi="微软雅黑" w:cs="Times New Roman"/>
          <w:szCs w:val="24"/>
        </w:rPr>
      </w:pPr>
    </w:p>
    <w:p w:rsidR="00A21E2F" w:rsidRDefault="00A21E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1E2F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基础护理操作模型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22BD" w:rsidRDefault="007C22BD"/>
    <w:sectPr w:rsidR="007C22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E2F"/>
    <w:rsid w:val="007C22BD"/>
    <w:rsid w:val="00A2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1E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1E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1E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2025-05-09T08:13:00Z</dcterms:created>
</cp:coreProperties>
</file>