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2E83" w:rsidRDefault="00042E83" w:rsidP="003A377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</w:p>
    <w:p w:rsidR="00042E83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PHW2476584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2E83" w:rsidRDefault="00042E8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2E83" w:rsidRPr="00B609C3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83" w:rsidRPr="00B609C3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83" w:rsidRDefault="00042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83" w:rsidRPr="00B609C3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83" w:rsidRDefault="00042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83" w:rsidRPr="00B609C3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83" w:rsidRDefault="00042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83" w:rsidRPr="00B609C3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2E83" w:rsidRDefault="00042E8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2E83" w:rsidRPr="002F336D" w:rsidRDefault="00042E8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2E83" w:rsidRPr="006A64CF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2E83" w:rsidRPr="00C40745" w:rsidRDefault="00042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2E83" w:rsidRPr="00C40745" w:rsidRDefault="00042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2E83" w:rsidRPr="00C40745" w:rsidRDefault="00042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2E83" w:rsidRPr="00C40745" w:rsidRDefault="00042E8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83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83" w:rsidRPr="002F336D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83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83" w:rsidRPr="002F336D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83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83" w:rsidRPr="002F336D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2E83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2E83" w:rsidRPr="002F336D" w:rsidRDefault="00042E8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Pr="002F336D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2E83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2E83" w:rsidRPr="00E57AB1" w:rsidRDefault="00042E8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2E83" w:rsidRPr="002F336D" w:rsidRDefault="00042E83" w:rsidP="00417973">
      <w:pPr>
        <w:rPr>
          <w:rFonts w:ascii="微软雅黑" w:eastAsia="微软雅黑" w:hAnsi="微软雅黑" w:cs="Times New Roman"/>
          <w:szCs w:val="24"/>
        </w:rPr>
      </w:pPr>
    </w:p>
    <w:p w:rsidR="00042E83" w:rsidRDefault="00042E8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2E83" w:rsidSect="00E23B2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硬质合金双金属带锯条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16B8B" w:rsidRDefault="00216B8B"/>
    <w:sectPr w:rsidR="00216B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83"/>
    <w:rsid w:val="00042E83"/>
    <w:rsid w:val="0021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2E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2E8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2E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2025-05-11T00:35:00Z</dcterms:created>
</cp:coreProperties>
</file>