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1AAC" w:rsidRDefault="00BE1AAC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</w:p>
    <w:p w:rsidR="00BE1AAC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PHW2482426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1AAC" w:rsidRDefault="00BE1A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1AAC" w:rsidRPr="00B609C3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AC" w:rsidRPr="00B609C3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AC" w:rsidRDefault="00BE1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AC" w:rsidRPr="00B609C3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AC" w:rsidRDefault="00BE1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AC" w:rsidRPr="00B609C3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AC" w:rsidRDefault="00BE1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AC" w:rsidRPr="00B609C3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1AAC" w:rsidRDefault="00BE1A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1AAC" w:rsidRPr="002F336D" w:rsidRDefault="00BE1A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1AAC" w:rsidRPr="006A64CF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1AAC" w:rsidRPr="00C40745" w:rsidRDefault="00BE1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1AAC" w:rsidRPr="00C40745" w:rsidRDefault="00BE1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1AAC" w:rsidRPr="00C40745" w:rsidRDefault="00BE1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1AAC" w:rsidRPr="00C40745" w:rsidRDefault="00BE1A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AC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AC" w:rsidRPr="002F336D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AC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AC" w:rsidRPr="002F336D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AC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AC" w:rsidRPr="002F336D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1AAC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1AAC" w:rsidRPr="002F336D" w:rsidRDefault="00BE1A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Pr="002F336D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1AAC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1AAC" w:rsidRPr="00E57AB1" w:rsidRDefault="00BE1A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1AAC" w:rsidRPr="002F336D" w:rsidRDefault="00BE1AAC" w:rsidP="00417973">
      <w:pPr>
        <w:rPr>
          <w:rFonts w:ascii="微软雅黑" w:eastAsia="微软雅黑" w:hAnsi="微软雅黑" w:cs="Times New Roman"/>
          <w:szCs w:val="24"/>
        </w:rPr>
      </w:pPr>
    </w:p>
    <w:p w:rsidR="00BE1AAC" w:rsidRDefault="00BE1A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1AAC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药用包装制品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F43C7" w:rsidRDefault="007F43C7"/>
    <w:sectPr w:rsidR="007F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AAC"/>
    <w:rsid w:val="007F43C7"/>
    <w:rsid w:val="00BE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1A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1A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1A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2025-05-11T13:01:00Z</dcterms:modified>
</cp:coreProperties>
</file>