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1F3" w:rsidRDefault="007901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</w:p>
    <w:p w:rsidR="007901F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PHW2482081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1F3" w:rsidRDefault="007901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1F3" w:rsidRPr="00B609C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F3" w:rsidRPr="00B609C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F3" w:rsidRDefault="00790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F3" w:rsidRPr="00B609C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F3" w:rsidRDefault="00790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F3" w:rsidRPr="00B609C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F3" w:rsidRDefault="00790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F3" w:rsidRPr="00B609C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1F3" w:rsidRDefault="00790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1F3" w:rsidRPr="002F336D" w:rsidRDefault="00790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1F3" w:rsidRPr="006A64CF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1F3" w:rsidRPr="00C40745" w:rsidRDefault="00790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1F3" w:rsidRPr="00C40745" w:rsidRDefault="00790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1F3" w:rsidRPr="00C40745" w:rsidRDefault="00790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1F3" w:rsidRPr="00C40745" w:rsidRDefault="00790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F3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F3" w:rsidRPr="002F336D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F3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F3" w:rsidRPr="002F336D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F3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F3" w:rsidRPr="002F336D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1F3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1F3" w:rsidRPr="002F336D" w:rsidRDefault="00790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Pr="002F336D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1F3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1F3" w:rsidRPr="00E57AB1" w:rsidRDefault="00790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1F3" w:rsidRPr="002F336D" w:rsidRDefault="007901F3" w:rsidP="00417973">
      <w:pPr>
        <w:rPr>
          <w:rFonts w:ascii="微软雅黑" w:eastAsia="微软雅黑" w:hAnsi="微软雅黑" w:cs="Times New Roman"/>
          <w:szCs w:val="24"/>
        </w:rPr>
      </w:pPr>
    </w:p>
    <w:p w:rsidR="007901F3" w:rsidRDefault="007901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1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化妆品包装PET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54D" w:rsidRDefault="000E554D"/>
    <w:sectPr w:rsidR="000E5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0E554D"/>
    <w:rsid w:val="007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