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407E0" w:rsidRDefault="002407E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</w:p>
    <w:p w:rsidR="002407E0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PHW2444120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407E0" w:rsidRDefault="002407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407E0" w:rsidRPr="00B609C3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7E0" w:rsidRPr="00B609C3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7E0" w:rsidRDefault="00240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7E0" w:rsidRPr="00B609C3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7E0" w:rsidRDefault="00240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7E0" w:rsidRPr="00B609C3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7E0" w:rsidRDefault="00240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7E0" w:rsidRPr="00B609C3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407E0" w:rsidRDefault="002407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407E0" w:rsidRPr="002F336D" w:rsidRDefault="002407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407E0" w:rsidRPr="006A64CF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407E0" w:rsidRPr="00C40745" w:rsidRDefault="00240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407E0" w:rsidRPr="00C40745" w:rsidRDefault="00240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407E0" w:rsidRPr="00C40745" w:rsidRDefault="00240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407E0" w:rsidRPr="00C40745" w:rsidRDefault="002407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7E0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7E0" w:rsidRPr="002F336D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7E0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7E0" w:rsidRPr="002F336D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7E0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7E0" w:rsidRPr="002F336D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407E0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407E0" w:rsidRPr="002F336D" w:rsidRDefault="002407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Pr="002F336D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407E0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407E0" w:rsidRPr="00E57AB1" w:rsidRDefault="002407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407E0" w:rsidRPr="002F336D" w:rsidRDefault="002407E0" w:rsidP="00417973">
      <w:pPr>
        <w:rPr>
          <w:rFonts w:ascii="微软雅黑" w:eastAsia="微软雅黑" w:hAnsi="微软雅黑" w:cs="Times New Roman"/>
          <w:szCs w:val="24"/>
        </w:rPr>
      </w:pPr>
    </w:p>
    <w:p w:rsidR="002407E0" w:rsidRDefault="002407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407E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眼科显微镜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0AD7" w:rsidRDefault="002E0AD7"/>
    <w:sectPr w:rsidR="002E0A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07E0"/>
    <w:rsid w:val="002407E0"/>
    <w:rsid w:val="002E0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407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407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407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2025-05-12T06:47:00Z</dcterms:created>
</cp:coreProperties>
</file>