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0AC9" w:rsidRDefault="00830AC9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动态信号分析仪</w:t>
      </w:r>
    </w:p>
    <w:p w:rsidR="00830AC9" w:rsidRDefault="00830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动态信号分析仪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PHW2447089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动态信号分析仪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动态信号分析仪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动态信号分析仪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30AC9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</w:p>
    <w:p w:rsidR="00830AC9" w:rsidRPr="002F336D" w:rsidRDefault="00830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动态信号分析仪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动态信号分析仪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动态信号分析仪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动态信号分析仪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动态信号分析仪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动态信号分析仪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动态信号分析仪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动态信号分析仪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动态信号分析仪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动态信号分析仪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动态信号分析仪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</w:p>
    <w:p w:rsidR="00830AC9" w:rsidRPr="002F336D" w:rsidRDefault="00830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动态信号分析仪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动态信号分析仪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动态信号分析仪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动态信号分析仪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动态信号分析仪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动态信号分析仪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动态信号分析仪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动态信号分析仪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动态信号分析仪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动态信号分析仪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30AC9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动态信号分析仪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动态信号分析仪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</w:p>
    <w:p w:rsidR="00830AC9" w:rsidRPr="002F336D" w:rsidRDefault="00830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动态信号分析仪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动态信号分析仪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动态信号分析仪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动态信号分析仪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</w:p>
    <w:p w:rsidR="00830AC9" w:rsidRPr="002F336D" w:rsidRDefault="00830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动态信号分析仪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动态信号分析仪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动态信号分析仪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动态信号分析仪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30AC9" w:rsidRDefault="00830AC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30AC9" w:rsidRPr="00B609C3" w:rsidRDefault="00830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动态信号分析仪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0AC9" w:rsidRDefault="00830A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0AC9" w:rsidRPr="00B609C3" w:rsidRDefault="00830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动态信号分析仪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0AC9" w:rsidRDefault="00830A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0AC9" w:rsidRPr="002F336D" w:rsidRDefault="00830A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0AC9" w:rsidRPr="002F336D" w:rsidRDefault="00830A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0AC9" w:rsidRPr="00B609C3" w:rsidRDefault="00830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动态信号分析仪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0AC9" w:rsidRDefault="00830A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0AC9" w:rsidRPr="002F336D" w:rsidRDefault="00830A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0AC9" w:rsidRPr="002F336D" w:rsidRDefault="00830A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0AC9" w:rsidRPr="00B609C3" w:rsidRDefault="00830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动态信号分析仪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0AC9" w:rsidRDefault="00830A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0AC9" w:rsidRPr="002F336D" w:rsidRDefault="00830A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0AC9" w:rsidRPr="002F336D" w:rsidRDefault="00830A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0AC9" w:rsidRPr="00B609C3" w:rsidRDefault="00830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动态信号分析仪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0AC9" w:rsidRDefault="00830A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0AC9" w:rsidRPr="002F336D" w:rsidRDefault="00830A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0AC9" w:rsidRPr="002F336D" w:rsidRDefault="00830A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0AC9" w:rsidRPr="006A64CF" w:rsidRDefault="00830AC9" w:rsidP="00417973">
      <w:pPr>
        <w:rPr>
          <w:rFonts w:ascii="微软雅黑" w:eastAsia="微软雅黑" w:hAnsi="微软雅黑" w:cs="Times New Roman"/>
          <w:szCs w:val="24"/>
        </w:rPr>
      </w:pPr>
    </w:p>
    <w:p w:rsidR="00830AC9" w:rsidRPr="002F336D" w:rsidRDefault="00830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动态信号分析仪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动态信号分析仪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动态信号分析仪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动态信号分析仪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动态信号分析仪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动态信号分析仪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动态信号分析仪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动态信号分析仪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</w:p>
    <w:p w:rsidR="00830AC9" w:rsidRPr="002F336D" w:rsidRDefault="00830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动态信号分析仪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</w:p>
    <w:p w:rsidR="00830AC9" w:rsidRPr="002F336D" w:rsidRDefault="00830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动态信号分析仪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动态信号分析仪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动态信号分析仪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动态信号分析仪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动态信号分析仪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</w:p>
    <w:p w:rsidR="00830AC9" w:rsidRPr="002F336D" w:rsidRDefault="00830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动态信号分析仪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动态信号分析仪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动态信号分析仪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30AC9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30AC9" w:rsidRPr="00C40745" w:rsidRDefault="00830A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动态信号分析仪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30AC9" w:rsidRPr="00C40745" w:rsidRDefault="00830A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动态信号分析仪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30AC9" w:rsidRPr="00C40745" w:rsidRDefault="00830A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30AC9" w:rsidRPr="00C40745" w:rsidRDefault="00830A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动态信号分析仪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</w:p>
    <w:p w:rsidR="00830AC9" w:rsidRPr="002F336D" w:rsidRDefault="00830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0AC9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动态信号分析仪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0AC9" w:rsidRDefault="00830A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0AC9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动态信号分析仪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0AC9" w:rsidRDefault="00830A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0AC9" w:rsidRPr="002F336D" w:rsidRDefault="00830A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0AC9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动态信号分析仪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0AC9" w:rsidRDefault="00830A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0AC9" w:rsidRPr="002F336D" w:rsidRDefault="00830A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0AC9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动态信号分析仪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0AC9" w:rsidRDefault="00830A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0AC9" w:rsidRPr="002F336D" w:rsidRDefault="00830A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0AC9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动态信号分析仪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0AC9" w:rsidRDefault="00830A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0AC9" w:rsidRPr="002F336D" w:rsidRDefault="00830A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0AC9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</w:p>
    <w:p w:rsidR="00830AC9" w:rsidRPr="002F336D" w:rsidRDefault="00830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动态信号分析仪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动态信号分析仪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动态信号分析仪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动态信号分析仪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动态信号分析仪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</w:p>
    <w:p w:rsidR="00830AC9" w:rsidRPr="002F336D" w:rsidRDefault="00830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动态信号分析仪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动态信号分析仪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动态信号分析仪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动态信号分析仪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动态信号分析仪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动态信号分析仪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动态信号分析仪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动态信号分析仪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动态信号分析仪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</w:p>
    <w:p w:rsidR="00830AC9" w:rsidRPr="002F336D" w:rsidRDefault="00830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动态信号分析仪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动态信号分析仪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30AC9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30AC9" w:rsidRDefault="00830A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动态信号分析仪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30AC9" w:rsidRDefault="00830A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30AC9" w:rsidRDefault="00830A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30AC9" w:rsidRDefault="00830A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30AC9" w:rsidRPr="00E57AB1" w:rsidRDefault="00830A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动态信号分析仪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0AC9" w:rsidRPr="002F336D" w:rsidRDefault="00830AC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0AC9" w:rsidRPr="002F336D" w:rsidRDefault="00830AC9" w:rsidP="00417973">
      <w:pPr>
        <w:rPr>
          <w:rFonts w:ascii="微软雅黑" w:eastAsia="微软雅黑" w:hAnsi="微软雅黑" w:cs="Times New Roman"/>
          <w:szCs w:val="24"/>
        </w:rPr>
      </w:pPr>
    </w:p>
    <w:p w:rsidR="00830AC9" w:rsidRDefault="00830AC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30AC9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动态信号分析仪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B1207" w:rsidRDefault="006B1207"/>
    <w:sectPr w:rsidR="006B12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AC9"/>
    <w:rsid w:val="006B1207"/>
    <w:rsid w:val="0083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0A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0AC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30A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2025-05-12T11:50:00Z</dcterms:created>
</cp:coreProperties>
</file>