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03BDC388" w:rsidR="00D957C9" w:rsidRDefault="00000BBE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膏霜机灌装设备</w:t>
      </w:r>
    </w:p>
    <w:p w14:paraId="55670E5D" w14:textId="74C1907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78870D87" w14:textId="77777777" w:rsidR="003E429F" w:rsidRDefault="00D957C9" w:rsidP="003E429F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3E429F">
        <w:rPr>
          <w:rFonts w:ascii="Tahoma" w:hAnsi="Tahoma" w:cs="Tahoma"/>
          <w:color w:val="333333"/>
          <w:sz w:val="18"/>
          <w:szCs w:val="18"/>
        </w:rPr>
        <w:t>【报告编号】</w:t>
      </w:r>
      <w:r w:rsidR="003E429F">
        <w:rPr>
          <w:rFonts w:ascii="Tahoma" w:hAnsi="Tahoma" w:cs="Tahoma"/>
          <w:color w:val="333333"/>
          <w:sz w:val="18"/>
          <w:szCs w:val="18"/>
        </w:rPr>
        <w:t>GSJGZSB</w:t>
      </w:r>
    </w:p>
    <w:p w14:paraId="027FF41A" w14:textId="727C8D7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2D0208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099CC65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650EBBA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52A3385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7762AE4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社会环境</w:t>
      </w:r>
      <w:bookmarkStart w:id="0" w:name="_GoBack"/>
      <w:bookmarkEnd w:id="0"/>
      <w:r>
        <w:rPr>
          <w:rFonts w:ascii="Tahoma" w:hAnsi="Tahoma" w:cs="Tahoma"/>
          <w:color w:val="333333"/>
          <w:sz w:val="18"/>
          <w:szCs w:val="18"/>
        </w:rPr>
        <w:t>分析</w:t>
      </w:r>
    </w:p>
    <w:p w14:paraId="0980ABFA" w14:textId="5C9E6C6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5033C7F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794D904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02D9055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013826F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前景预测</w:t>
      </w:r>
    </w:p>
    <w:p w14:paraId="5A6D1BC3" w14:textId="781164F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35D870D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5C04225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509C19B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095873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4840727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460563D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659144A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376F3BE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2D365D5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558BA9A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整体竞争力的建议</w:t>
      </w:r>
    </w:p>
    <w:p w14:paraId="6A7B1F4E" w14:textId="077DC3D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106CE621" w14:textId="79125D0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5D1E2A6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09DCE5B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26B57BE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06036B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3CE858B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1A38863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4F88C80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7B7CF96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3241A101" w14:textId="24089F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02F9D4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274F9F5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2C5BE6D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02F7B5B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11568CE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7707145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6FD31BB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277E749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042F74FE" w14:textId="35DD42F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7000C43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4D1551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7334CBD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7D434B1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361DFAD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626ADAB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1D69386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4A1EE13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5657DC7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3FC4A96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2A9BE54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25458DC5" w14:textId="34125D5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4362036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54D5958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470E4FD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7D117F9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3984586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1218E96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2F7B3AA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0EBACEE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5B34B79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5E63077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1AA0FA7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74D355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1B9B1AF" w14:textId="3477A3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2B4DE5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7BAB613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069BD61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3DE9A8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2D5BE96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08B5589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19A3BDC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591CC801" w14:textId="7D6887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重点企业竞争力分析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436D6BDA" w14:textId="1931796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381ECCA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2774460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1EF4029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07DDA4F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0C8132B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7EB375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4FA5E5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022B40B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2B2A0F1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71A1FA1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4DCB538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2A2297E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65C5E48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67D9E9D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1BAF9C2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2250E5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58190BB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47505AE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01C8190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63940EE5" w14:textId="5849E7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4CBC476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38A6C3F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0E32A20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633751D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4491738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147693B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2FDDBD4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4B0C37A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32691EE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1BC30A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1C179941" w14:textId="675796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41CE448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159EC3B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1AEE5B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05F8C76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11FE75F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271CC80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454C7A3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1C2F12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000BBE">
        <w:rPr>
          <w:rFonts w:ascii="Tahoma" w:hAnsi="Tahoma" w:cs="Tahoma"/>
          <w:color w:val="333333"/>
          <w:sz w:val="18"/>
          <w:szCs w:val="18"/>
        </w:rPr>
        <w:t>膏霜机灌装设备</w:t>
      </w:r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3E139" w14:textId="77777777" w:rsidR="006B43EB" w:rsidRDefault="006B43EB" w:rsidP="00AB4C90">
      <w:r>
        <w:separator/>
      </w:r>
    </w:p>
  </w:endnote>
  <w:endnote w:type="continuationSeparator" w:id="0">
    <w:p w14:paraId="32D80159" w14:textId="77777777" w:rsidR="006B43EB" w:rsidRDefault="006B43EB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F3E4F" w14:textId="77777777" w:rsidR="006B43EB" w:rsidRDefault="006B43EB" w:rsidP="00AB4C90">
      <w:r>
        <w:separator/>
      </w:r>
    </w:p>
  </w:footnote>
  <w:footnote w:type="continuationSeparator" w:id="0">
    <w:p w14:paraId="2DF55C0D" w14:textId="77777777" w:rsidR="006B43EB" w:rsidRDefault="006B43EB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000BBE"/>
    <w:rsid w:val="00122BAB"/>
    <w:rsid w:val="00132534"/>
    <w:rsid w:val="00133118"/>
    <w:rsid w:val="00211024"/>
    <w:rsid w:val="003850E0"/>
    <w:rsid w:val="003E429F"/>
    <w:rsid w:val="005E54BE"/>
    <w:rsid w:val="006B43EB"/>
    <w:rsid w:val="008123D7"/>
    <w:rsid w:val="00AB4C90"/>
    <w:rsid w:val="00BB008A"/>
    <w:rsid w:val="00C50D2E"/>
    <w:rsid w:val="00D957C9"/>
    <w:rsid w:val="00DA3A85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2020-02-01T08:08:00Z</dcterms:created>
  <dcterms:modified xsi:type="dcterms:W3CDTF">2020-02-02T05:44:00Z</dcterms:modified>
</cp:coreProperties>
</file>