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3F1B" w14:textId="77777777" w:rsidR="008A5EBF" w:rsidRPr="008A5EBF" w:rsidRDefault="008A5EBF" w:rsidP="008A5EBF">
      <w:pPr>
        <w:rPr>
          <w:b/>
          <w:bCs/>
        </w:rPr>
      </w:pPr>
      <w:r w:rsidRPr="008A5EBF">
        <w:rPr>
          <w:rFonts w:hint="eastAsia"/>
          <w:b/>
          <w:bCs/>
        </w:rPr>
        <w:t>涂料之保温隔热涂料行业周期与市场化程度分析（附报告目录）</w:t>
      </w:r>
    </w:p>
    <w:p w14:paraId="728DAF65" w14:textId="77777777" w:rsidR="008A5EBF" w:rsidRPr="008A5EBF" w:rsidRDefault="008A5EBF" w:rsidP="008A5EBF">
      <w:pPr>
        <w:rPr>
          <w:b/>
          <w:bCs/>
        </w:rPr>
      </w:pPr>
      <w:r w:rsidRPr="008A5EBF">
        <w:rPr>
          <w:b/>
          <w:bCs/>
        </w:rPr>
        <w:t>1</w:t>
      </w:r>
      <w:r w:rsidRPr="008A5EBF">
        <w:rPr>
          <w:b/>
          <w:bCs/>
        </w:rPr>
        <w:t>、保温隔热涂料主要应用领域分析</w:t>
      </w:r>
    </w:p>
    <w:p w14:paraId="408EA58F" w14:textId="77777777" w:rsidR="008A5EBF" w:rsidRDefault="008A5EBF" w:rsidP="008A5EBF">
      <w:r>
        <w:rPr>
          <w:rFonts w:hint="eastAsia"/>
        </w:rPr>
        <w:t>保温隔热涂料下游领域十分广泛，主要应用于工业领域、建筑领域、通信领域、交通领域、航空航天领域、军事领域及其他。其中，工业领域主要用于工业厂房、工业储罐、储粮仓、电力变电站等；其次为建筑领域，主要用于民用建筑、商业建筑、公用建筑等；通信领域主要用于通信基站、光</w:t>
      </w:r>
      <w:bookmarkStart w:id="0" w:name="_GoBack"/>
      <w:bookmarkEnd w:id="0"/>
      <w:r>
        <w:rPr>
          <w:rFonts w:hint="eastAsia"/>
        </w:rPr>
        <w:t>缆交接箱等；交通领域主要用于交通设施、动输（货车、船舶、火车、活动房屋等）；军事领域主要用于部队油库、装甲设备、特种设备等；航空航天领域等其他应用领域。</w:t>
      </w:r>
    </w:p>
    <w:p w14:paraId="3B724022" w14:textId="77777777" w:rsidR="008A5EBF" w:rsidRPr="008A5EBF" w:rsidRDefault="008A5EBF" w:rsidP="008A5EBF">
      <w:pPr>
        <w:rPr>
          <w:b/>
          <w:bCs/>
        </w:rPr>
      </w:pPr>
      <w:r w:rsidRPr="008A5EBF">
        <w:rPr>
          <w:rFonts w:hint="eastAsia"/>
          <w:b/>
          <w:bCs/>
        </w:rPr>
        <w:t>相关报告：北京普华有策信息咨询有限公司《</w:t>
      </w:r>
      <w:r w:rsidRPr="008A5EBF">
        <w:rPr>
          <w:b/>
          <w:bCs/>
        </w:rPr>
        <w:t>2020-2026</w:t>
      </w:r>
      <w:r w:rsidRPr="008A5EBF">
        <w:rPr>
          <w:b/>
          <w:bCs/>
        </w:rPr>
        <w:t>年涂料行业市场需求前景预测与投资战略咨询报告》</w:t>
      </w:r>
    </w:p>
    <w:p w14:paraId="039E1007" w14:textId="72D2DD59" w:rsidR="000C15BA" w:rsidRDefault="000C15BA" w:rsidP="008A5EBF">
      <w:r>
        <w:rPr>
          <w:noProof/>
        </w:rPr>
        <w:drawing>
          <wp:inline distT="0" distB="0" distL="0" distR="0" wp14:anchorId="1E828E4E" wp14:editId="33937DE1">
            <wp:extent cx="5274310" cy="32797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0).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279775"/>
                    </a:xfrm>
                    <a:prstGeom prst="rect">
                      <a:avLst/>
                    </a:prstGeom>
                  </pic:spPr>
                </pic:pic>
              </a:graphicData>
            </a:graphic>
          </wp:inline>
        </w:drawing>
      </w:r>
    </w:p>
    <w:p w14:paraId="29132262" w14:textId="2928219B" w:rsidR="008A5EBF" w:rsidRDefault="009055C7" w:rsidP="008A5EBF">
      <w:r>
        <w:rPr>
          <w:rFonts w:hint="eastAsia"/>
        </w:rPr>
        <w:t>（</w:t>
      </w:r>
      <w:r>
        <w:rPr>
          <w:rFonts w:hint="eastAsia"/>
        </w:rPr>
        <w:t>1</w:t>
      </w:r>
      <w:r>
        <w:rPr>
          <w:rFonts w:hint="eastAsia"/>
        </w:rPr>
        <w:t>）</w:t>
      </w:r>
      <w:r w:rsidR="008A5EBF">
        <w:t>石油化工、军需</w:t>
      </w:r>
    </w:p>
    <w:p w14:paraId="457ADB6B" w14:textId="31F1CD11" w:rsidR="008A5EBF" w:rsidRDefault="008A5EBF" w:rsidP="008A5EBF">
      <w:r>
        <w:rPr>
          <w:rFonts w:hint="eastAsia"/>
        </w:rPr>
        <w:t>石油化工企业的油库是原油和油品储存的主要设备之一，因此油库的保温和隔热始终是石油化工行业需要解决的问题。油库的保温主要是防止在冬季原油低于其凝固点，低于凝固点的原油会给储存和运输带来极大的不便，冷凝后的油品流动性降低，严重的会导致化工生产停</w:t>
      </w:r>
      <w:r>
        <w:rPr>
          <w:rFonts w:hint="eastAsia"/>
        </w:rPr>
        <w:lastRenderedPageBreak/>
        <w:t>止。一般防止油温过低的方法是进行蒸气加热和伴热管加热，油库侧面同时采取保温措施缓解热量流失。由于受到承载力的限制，油库的浮顶一般不做保温处理，直接暴露在空气中，能耗损失极大。常规保温材料导热系数较大，所需保温层厚度较大，重量相应较大，难以采用。</w:t>
      </w:r>
    </w:p>
    <w:p w14:paraId="154063C7" w14:textId="77777777" w:rsidR="008A5EBF" w:rsidRDefault="008A5EBF" w:rsidP="008A5EBF">
      <w:r>
        <w:rPr>
          <w:rFonts w:hint="eastAsia"/>
        </w:rPr>
        <w:t>保温涂料恰好可以弥补传统材料的缺陷。保温涂料利用空心微珠增加孔空隙率，降低容重，以较少热导传；干固后内部呈封闭微孔结构限制空气的对流；能够较好的包裹在被附着浮顶之上，可断绝常规保温材料接缝和纤维状结构产生的热损失；涂层较薄，重量相对常规保温材料也大大降低。</w:t>
      </w:r>
    </w:p>
    <w:p w14:paraId="62407CD8" w14:textId="77777777" w:rsidR="008A5EBF" w:rsidRDefault="008A5EBF" w:rsidP="008A5EBF">
      <w:r>
        <w:rPr>
          <w:rFonts w:hint="eastAsia"/>
        </w:rPr>
        <w:t>夏季气温升高、日晒增强，油库面临温度急剧升高带来的油品储藏安全问题。传统方式多为在油库上方加装喷淋系统冷却油品，使之保持在警戒温度以下，该方式依赖辅助设备降温，成本较大。油库整体喷涂隔热涂料可使其自身一定程度上隔绝热源，起到降温作用的同时省却高成本的冷却系统和人工成本。</w:t>
      </w:r>
    </w:p>
    <w:p w14:paraId="5F02431B" w14:textId="77777777" w:rsidR="008A5EBF" w:rsidRDefault="008A5EBF" w:rsidP="008A5EBF">
      <w:r>
        <w:rPr>
          <w:rFonts w:hint="eastAsia"/>
        </w:rPr>
        <w:t>在举国大力贯彻节能减排政策背景下，石油化工行业逐步成为保温隔热涂料的主要下游行业，市场规模渐趋扩张；军需储备等其他领域对石油化工制品的安全保存和储藏的要求也对保温隔热涂料有着一定的需求。</w:t>
      </w:r>
    </w:p>
    <w:p w14:paraId="74D55E70" w14:textId="24D79DD1" w:rsidR="008A5EBF" w:rsidRDefault="009055C7" w:rsidP="008A5EBF">
      <w:r>
        <w:rPr>
          <w:rFonts w:hint="eastAsia"/>
        </w:rPr>
        <w:t>（</w:t>
      </w:r>
      <w:r>
        <w:rPr>
          <w:rFonts w:hint="eastAsia"/>
        </w:rPr>
        <w:t>2</w:t>
      </w:r>
      <w:r>
        <w:rPr>
          <w:rFonts w:hint="eastAsia"/>
        </w:rPr>
        <w:t>）</w:t>
      </w:r>
      <w:r w:rsidR="008A5EBF">
        <w:t>建筑行业</w:t>
      </w:r>
    </w:p>
    <w:p w14:paraId="3894E3A7" w14:textId="77777777" w:rsidR="008A5EBF" w:rsidRDefault="008A5EBF" w:rsidP="008A5EBF">
      <w:r>
        <w:rPr>
          <w:rFonts w:hint="eastAsia"/>
        </w:rPr>
        <w:t>建筑领域是保温隔热涂料的重要市场。目前建筑节能已成为我国法定要求，建设部在关于民用建筑节能管理规定的第</w:t>
      </w:r>
      <w:r>
        <w:t xml:space="preserve"> 143 </w:t>
      </w:r>
      <w:r>
        <w:t>号令中，对我国民用建筑节能进行了严格的强制性规定。提高建筑物围护结构的绝热性能是建筑节能工作的首要措施，建筑围护结构的保温隔热包括墙体和屋顶两个方面，墙体保温隔热措施分外墙内保温、外墙外保温和墙体自保温等方法。保温隔热涂料在外墙内、外保温方面有着重要的应用。</w:t>
      </w:r>
    </w:p>
    <w:p w14:paraId="42EE45F9" w14:textId="77777777" w:rsidR="008A5EBF" w:rsidRDefault="008A5EBF" w:rsidP="008A5EBF">
      <w:r>
        <w:rPr>
          <w:rFonts w:hint="eastAsia"/>
        </w:rPr>
        <w:t>传统阻隔型保温涂料在使用时的表面温度较高，加速了涂料涂膜的老化速率，同时，高温对</w:t>
      </w:r>
      <w:r>
        <w:rPr>
          <w:rFonts w:hint="eastAsia"/>
        </w:rPr>
        <w:lastRenderedPageBreak/>
        <w:t>外墙抗裂保护层的要求也提高了很多，这种情况在南方高热地区尤其突出。反射型保温隔热涂料能够有效降低建筑物围护结构表面的温度，有效降低热量向建筑物内部的热传导，同时提高了建筑外墙表面的抗皱、抗裂性能。</w:t>
      </w:r>
    </w:p>
    <w:p w14:paraId="49FF4629" w14:textId="77777777" w:rsidR="008A5EBF" w:rsidRPr="008A5EBF" w:rsidRDefault="008A5EBF" w:rsidP="008A5EBF">
      <w:pPr>
        <w:rPr>
          <w:b/>
          <w:bCs/>
        </w:rPr>
      </w:pPr>
      <w:r w:rsidRPr="008A5EBF">
        <w:rPr>
          <w:b/>
          <w:bCs/>
        </w:rPr>
        <w:t>2</w:t>
      </w:r>
      <w:r w:rsidRPr="008A5EBF">
        <w:rPr>
          <w:b/>
          <w:bCs/>
        </w:rPr>
        <w:t>、行业周期</w:t>
      </w:r>
    </w:p>
    <w:p w14:paraId="61337187" w14:textId="77777777" w:rsidR="008A5EBF" w:rsidRDefault="008A5EBF" w:rsidP="008A5EBF">
      <w:r>
        <w:rPr>
          <w:rFonts w:hint="eastAsia"/>
        </w:rPr>
        <w:t>涂料行业是由几种或者多种物质组成，各组成材料在涂料中的功能各异。材料相互组合在一起，使涂料具有保护、装饰和其他特殊功能。水性涂料一般由乳液、颜料、填充料、助剂四大类组成。保温隔热涂料主要是基于研制、选取了具有良好保温、隔热效果的改性填充料，根据一定的配方和加工工艺生产而成。未来，随着新型填充材料、改性技术、生产工艺及配方的不断发现和发展，保温隔热涂料将以新原理、新材料、新技术和新配方为方向，实现更大的发展。因此，从保温隔热涂料不断更新换代，功能不断拓展的角度而言，目前保温隔热涂料行业整体尚处于快速成长期阶段。</w:t>
      </w:r>
    </w:p>
    <w:p w14:paraId="0D9731B2" w14:textId="77777777" w:rsidR="008A5EBF" w:rsidRDefault="008A5EBF" w:rsidP="008A5EBF">
      <w:r>
        <w:rPr>
          <w:rFonts w:hint="eastAsia"/>
        </w:rPr>
        <w:t>在石油化工、通信、建筑等领域，近年来国内市场规模呈现出持续增长的态势，特别是节能减排背景下，行业吸引和聚集了一大批从事研发、生产和销售保温隔热涂料的企业，但是这些企业规模大多较小，技术实力不强，导致市场上产品质量参差不齐，价格差异较大，伪劣产品充斥。市场整体呈现出“大而不强”的状态。</w:t>
      </w:r>
    </w:p>
    <w:p w14:paraId="7C5A317B" w14:textId="77777777" w:rsidR="008A5EBF" w:rsidRDefault="008A5EBF" w:rsidP="008A5EBF">
      <w:r>
        <w:rPr>
          <w:rFonts w:hint="eastAsia"/>
        </w:rPr>
        <w:t>随着国家保温隔热涂料行业发展的产品技术标准和监管措施的进一步实施，未来该行业将逐步走向正规，迎来巨大的发展机遇。未来几年是我国保温隔热涂料产业快速发展的关键时期，产品应用涉及建筑节能技术改造、航空航天重大工程，工业节能减排等多项国家级战略调整和多产业结构升级换代，行业整体将面临广阔的市场空间。因此，我国保温隔热涂料行业处于成长期，未来，随着国家节能政策在各个行业的具体落实，行业面临的国内市场需求将进一步扩大。得益于各项产业支持政策的实施，行业的技术水平也将有望进一步提升。</w:t>
      </w:r>
    </w:p>
    <w:p w14:paraId="2B294840" w14:textId="77777777" w:rsidR="008A5EBF" w:rsidRDefault="008A5EBF" w:rsidP="008A5EBF"/>
    <w:p w14:paraId="5DE14B80" w14:textId="77777777" w:rsidR="008A5EBF" w:rsidRPr="008A5EBF" w:rsidRDefault="008A5EBF" w:rsidP="008A5EBF">
      <w:pPr>
        <w:rPr>
          <w:b/>
          <w:bCs/>
        </w:rPr>
      </w:pPr>
      <w:r w:rsidRPr="008A5EBF">
        <w:rPr>
          <w:b/>
          <w:bCs/>
        </w:rPr>
        <w:t>3</w:t>
      </w:r>
      <w:r w:rsidRPr="008A5EBF">
        <w:rPr>
          <w:b/>
          <w:bCs/>
        </w:rPr>
        <w:t>、行业市场化程度</w:t>
      </w:r>
    </w:p>
    <w:p w14:paraId="69C58FCC" w14:textId="77777777" w:rsidR="008A5EBF" w:rsidRDefault="008A5EBF" w:rsidP="008A5EBF">
      <w:r>
        <w:rPr>
          <w:rFonts w:hint="eastAsia"/>
        </w:rPr>
        <w:lastRenderedPageBreak/>
        <w:t>保温隔热涂料产品广泛的行业应用和庞大的市场规模预期吸引和聚集了众多参与者，同时，随着新型涂料的涌现，行业的专业化和细分程度不断提高，因此，保温隔热涂料行业整体上呈现出企业数量众多、差异化竞争的格局。</w:t>
      </w:r>
    </w:p>
    <w:p w14:paraId="5B2A6910" w14:textId="77777777" w:rsidR="008A5EBF" w:rsidRDefault="008A5EBF" w:rsidP="008A5EBF">
      <w:r>
        <w:rPr>
          <w:rFonts w:hint="eastAsia"/>
        </w:rPr>
        <w:t>（</w:t>
      </w:r>
      <w:r>
        <w:t>1</w:t>
      </w:r>
      <w:r>
        <w:t>）产品同质化严重，品牌竞争激烈</w:t>
      </w:r>
    </w:p>
    <w:p w14:paraId="050D707E" w14:textId="77777777" w:rsidR="008A5EBF" w:rsidRDefault="008A5EBF" w:rsidP="008A5EBF">
      <w:r>
        <w:rPr>
          <w:rFonts w:hint="eastAsia"/>
        </w:rPr>
        <w:t>保温隔热涂料主要分阻隔型、反射型和辐射型三类，目前市场三类产品界限分明。保温、隔热原理单一，多数保温隔热涂料功能单一，仅限于保温、隔热功能。目前只有少数具有一定研发能力的涂料企业能够根据涂料使用环境和客户要求，开发出兼具阻隔、反射和辐射性能的综合性涂料，且具备防水、抗污、装饰等附加功能，丰富保温隔热涂料的种类，突出个企业产品的特色。因此，未来的竞争趋势将是如何为客户提供多样化、个性化产品。基于这种趋势，各品牌在各自的市场定位内将展开激烈的竞争。</w:t>
      </w:r>
    </w:p>
    <w:p w14:paraId="6FA157E7" w14:textId="77777777" w:rsidR="008A5EBF" w:rsidRDefault="008A5EBF" w:rsidP="008A5EBF">
      <w:r>
        <w:rPr>
          <w:rFonts w:hint="eastAsia"/>
        </w:rPr>
        <w:t>（</w:t>
      </w:r>
      <w:r>
        <w:t>2</w:t>
      </w:r>
      <w:r>
        <w:t>）企业数量众多，竞争渐趋激烈</w:t>
      </w:r>
    </w:p>
    <w:p w14:paraId="1BB639B9" w14:textId="2CAB4DDD" w:rsidR="008A5EBF" w:rsidRDefault="008A5EBF" w:rsidP="008A5EBF">
      <w:r>
        <w:rPr>
          <w:rFonts w:hint="eastAsia"/>
        </w:rPr>
        <w:t>在当前国内保温隔热涂料市场的参与主体中，发达工业国家涂料制造商具有强大的技术实力和丰富的经验积累，主要定位在高端涂料领域，并且产品类型覆盖范围广、综合性强，具备较强的竞争实力；国内的保温隔热涂料制造商大多规模较小，技术实力相对薄弱，主要通过成本和价格优势来争取市场份额。</w:t>
      </w:r>
    </w:p>
    <w:p w14:paraId="42D6E2BD" w14:textId="54E4CA4B" w:rsidR="00B82B7A" w:rsidRPr="00B82B7A" w:rsidRDefault="00B82B7A" w:rsidP="008A5EBF">
      <w:pPr>
        <w:rPr>
          <w:rFonts w:hint="eastAsia"/>
          <w:b/>
        </w:rPr>
      </w:pPr>
      <w:r w:rsidRPr="00B82B7A">
        <w:rPr>
          <w:rFonts w:hint="eastAsia"/>
          <w:b/>
        </w:rPr>
        <w:t>报告架构导图：</w:t>
      </w:r>
    </w:p>
    <w:p w14:paraId="16095A8E" w14:textId="4B215BFF" w:rsidR="001A3ACF" w:rsidRPr="001A3ACF" w:rsidRDefault="001A3ACF" w:rsidP="008A5EBF">
      <w:pPr>
        <w:rPr>
          <w:rFonts w:hint="eastAsia"/>
        </w:rPr>
      </w:pPr>
      <w:r>
        <w:rPr>
          <w:noProof/>
        </w:rPr>
        <w:lastRenderedPageBreak/>
        <w:drawing>
          <wp:inline distT="0" distB="0" distL="0" distR="0" wp14:anchorId="29366869" wp14:editId="38AB014C">
            <wp:extent cx="5274310" cy="5011065"/>
            <wp:effectExtent l="0" t="0" r="2540" b="0"/>
            <wp:docPr id="2" name="图片 2" descr="C:\Users\13911702652\AppData\Local\Microsoft\Windows\INetCacheContent.Word\2020-2026年涂料行业市场需求前景预测与投资战略咨询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涂料行业市场需求前景预测与投资战略咨询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011065"/>
                    </a:xfrm>
                    <a:prstGeom prst="rect">
                      <a:avLst/>
                    </a:prstGeom>
                    <a:noFill/>
                    <a:ln>
                      <a:noFill/>
                    </a:ln>
                  </pic:spPr>
                </pic:pic>
              </a:graphicData>
            </a:graphic>
          </wp:inline>
        </w:drawing>
      </w:r>
    </w:p>
    <w:p w14:paraId="38D12AFA" w14:textId="77777777" w:rsidR="008A5EBF" w:rsidRPr="008A5EBF" w:rsidRDefault="008A5EBF" w:rsidP="008A5EBF">
      <w:pPr>
        <w:rPr>
          <w:b/>
          <w:bCs/>
        </w:rPr>
      </w:pPr>
      <w:r w:rsidRPr="008A5EBF">
        <w:rPr>
          <w:rFonts w:hint="eastAsia"/>
          <w:b/>
          <w:bCs/>
        </w:rPr>
        <w:t>目录</w:t>
      </w:r>
    </w:p>
    <w:p w14:paraId="4B6A7836" w14:textId="77777777" w:rsidR="008A5EBF" w:rsidRPr="008A5EBF" w:rsidRDefault="008A5EBF" w:rsidP="008A5EBF">
      <w:pPr>
        <w:rPr>
          <w:b/>
          <w:bCs/>
        </w:rPr>
      </w:pPr>
      <w:r w:rsidRPr="008A5EBF">
        <w:rPr>
          <w:rFonts w:hint="eastAsia"/>
          <w:b/>
          <w:bCs/>
        </w:rPr>
        <w:t>第</w:t>
      </w:r>
      <w:r w:rsidRPr="008A5EBF">
        <w:rPr>
          <w:b/>
          <w:bCs/>
        </w:rPr>
        <w:t>1</w:t>
      </w:r>
      <w:r w:rsidRPr="008A5EBF">
        <w:rPr>
          <w:b/>
          <w:bCs/>
        </w:rPr>
        <w:t>章</w:t>
      </w:r>
      <w:r w:rsidRPr="008A5EBF">
        <w:rPr>
          <w:b/>
          <w:bCs/>
        </w:rPr>
        <w:t>:</w:t>
      </w:r>
      <w:r w:rsidRPr="008A5EBF">
        <w:rPr>
          <w:b/>
          <w:bCs/>
        </w:rPr>
        <w:t>中国涂料行业发展综述</w:t>
      </w:r>
    </w:p>
    <w:p w14:paraId="4E927CB8" w14:textId="77777777" w:rsidR="008A5EBF" w:rsidRDefault="008A5EBF" w:rsidP="008A5EBF">
      <w:r>
        <w:t>1.1</w:t>
      </w:r>
      <w:r>
        <w:t>行业研究方法与统计标准</w:t>
      </w:r>
    </w:p>
    <w:p w14:paraId="64C77529" w14:textId="77777777" w:rsidR="008A5EBF" w:rsidRDefault="008A5EBF" w:rsidP="008A5EBF">
      <w:r>
        <w:t>1.2</w:t>
      </w:r>
      <w:r>
        <w:t>涂料行业研究界定</w:t>
      </w:r>
    </w:p>
    <w:p w14:paraId="52E68953" w14:textId="77777777" w:rsidR="008A5EBF" w:rsidRDefault="008A5EBF" w:rsidP="008A5EBF">
      <w:r>
        <w:t>1.2.1</w:t>
      </w:r>
      <w:r>
        <w:t>涂料行业定义</w:t>
      </w:r>
    </w:p>
    <w:p w14:paraId="712F106A" w14:textId="77777777" w:rsidR="008A5EBF" w:rsidRDefault="008A5EBF" w:rsidP="008A5EBF">
      <w:r>
        <w:t>1.2.2</w:t>
      </w:r>
      <w:r>
        <w:t>涂料产品分类</w:t>
      </w:r>
    </w:p>
    <w:p w14:paraId="3595957D" w14:textId="77777777" w:rsidR="008A5EBF" w:rsidRDefault="008A5EBF" w:rsidP="008A5EBF">
      <w:r>
        <w:t>1.2.3</w:t>
      </w:r>
      <w:r>
        <w:t>行业经济地位</w:t>
      </w:r>
    </w:p>
    <w:p w14:paraId="4694B44D" w14:textId="77777777" w:rsidR="008A5EBF" w:rsidRDefault="008A5EBF" w:rsidP="008A5EBF">
      <w:r>
        <w:t>1.3</w:t>
      </w:r>
      <w:r>
        <w:t>涂料行业政策环境</w:t>
      </w:r>
    </w:p>
    <w:p w14:paraId="51D5CA49" w14:textId="77777777" w:rsidR="008A5EBF" w:rsidRDefault="008A5EBF" w:rsidP="008A5EBF">
      <w:r>
        <w:t>1.3.1</w:t>
      </w:r>
      <w:r>
        <w:t>涂料行业监管体制</w:t>
      </w:r>
    </w:p>
    <w:p w14:paraId="11BE23F8" w14:textId="77777777" w:rsidR="008A5EBF" w:rsidRDefault="008A5EBF" w:rsidP="008A5EBF">
      <w:r>
        <w:lastRenderedPageBreak/>
        <w:t xml:space="preserve">1.3.2 </w:t>
      </w:r>
      <w:r>
        <w:t>涂料行业相关政策</w:t>
      </w:r>
    </w:p>
    <w:p w14:paraId="4676A594" w14:textId="77777777" w:rsidR="008A5EBF" w:rsidRDefault="008A5EBF" w:rsidP="008A5EBF">
      <w:r>
        <w:t>1.3.3</w:t>
      </w:r>
      <w:r>
        <w:t>涂料行业主要标准</w:t>
      </w:r>
    </w:p>
    <w:p w14:paraId="50BAF95A" w14:textId="77777777" w:rsidR="008A5EBF" w:rsidRDefault="008A5EBF" w:rsidP="008A5EBF">
      <w:r>
        <w:t>1.3.4</w:t>
      </w:r>
      <w:r>
        <w:t>涂料行业产业结构调整</w:t>
      </w:r>
    </w:p>
    <w:p w14:paraId="2FFCE2B0" w14:textId="77777777" w:rsidR="008A5EBF" w:rsidRDefault="008A5EBF" w:rsidP="008A5EBF">
      <w:r>
        <w:t>(1)</w:t>
      </w:r>
      <w:r>
        <w:t>鼓励类</w:t>
      </w:r>
    </w:p>
    <w:p w14:paraId="1391507C" w14:textId="77777777" w:rsidR="008A5EBF" w:rsidRDefault="008A5EBF" w:rsidP="008A5EBF">
      <w:r>
        <w:t>(2)</w:t>
      </w:r>
      <w:r>
        <w:t>限制类</w:t>
      </w:r>
    </w:p>
    <w:p w14:paraId="48C950A8" w14:textId="77777777" w:rsidR="008A5EBF" w:rsidRDefault="008A5EBF" w:rsidP="008A5EBF">
      <w:r>
        <w:t>(3)</w:t>
      </w:r>
      <w:r>
        <w:t>淘汰类</w:t>
      </w:r>
    </w:p>
    <w:p w14:paraId="6E280BEE" w14:textId="77777777" w:rsidR="008A5EBF" w:rsidRDefault="008A5EBF" w:rsidP="008A5EBF">
      <w:r>
        <w:t>1.4</w:t>
      </w:r>
      <w:r>
        <w:t>涂料行业社会环境</w:t>
      </w:r>
    </w:p>
    <w:p w14:paraId="115E8D91" w14:textId="77777777" w:rsidR="008A5EBF" w:rsidRDefault="008A5EBF" w:rsidP="008A5EBF">
      <w:r>
        <w:t>1.4.1</w:t>
      </w:r>
      <w:r>
        <w:t>涂料行业环保问题</w:t>
      </w:r>
    </w:p>
    <w:p w14:paraId="7369C0ED" w14:textId="77777777" w:rsidR="008A5EBF" w:rsidRDefault="008A5EBF" w:rsidP="008A5EBF">
      <w:r>
        <w:t>(1)</w:t>
      </w:r>
      <w:r>
        <w:t>行业</w:t>
      </w:r>
      <w:r>
        <w:t>“</w:t>
      </w:r>
      <w:r>
        <w:t>三废排放情况</w:t>
      </w:r>
    </w:p>
    <w:p w14:paraId="3B1B285A" w14:textId="77777777" w:rsidR="008A5EBF" w:rsidRDefault="008A5EBF" w:rsidP="008A5EBF">
      <w:r>
        <w:t>(2)</w:t>
      </w:r>
      <w:r>
        <w:t>与国外先进水平的差距</w:t>
      </w:r>
    </w:p>
    <w:p w14:paraId="1BE7E009" w14:textId="77777777" w:rsidR="008A5EBF" w:rsidRDefault="008A5EBF" w:rsidP="008A5EBF">
      <w:r>
        <w:t>1.4.2</w:t>
      </w:r>
      <w:r>
        <w:t>涂料行业环保方面相关政策</w:t>
      </w:r>
    </w:p>
    <w:p w14:paraId="298A7CDB" w14:textId="77777777" w:rsidR="008A5EBF" w:rsidRDefault="008A5EBF" w:rsidP="008A5EBF">
      <w:r>
        <w:t>1.5</w:t>
      </w:r>
      <w:r>
        <w:t>料行业经济环境</w:t>
      </w:r>
    </w:p>
    <w:p w14:paraId="40E4B141" w14:textId="77777777" w:rsidR="008A5EBF" w:rsidRDefault="008A5EBF" w:rsidP="008A5EBF">
      <w:r>
        <w:t>1.5.1</w:t>
      </w:r>
      <w:r>
        <w:t>中国宏观经济现状</w:t>
      </w:r>
    </w:p>
    <w:p w14:paraId="2070E055" w14:textId="77777777" w:rsidR="008A5EBF" w:rsidRDefault="008A5EBF" w:rsidP="008A5EBF">
      <w:r>
        <w:t>(1) GDP</w:t>
      </w:r>
      <w:r>
        <w:t>增长</w:t>
      </w:r>
    </w:p>
    <w:p w14:paraId="255AEEED" w14:textId="77777777" w:rsidR="008A5EBF" w:rsidRDefault="008A5EBF" w:rsidP="008A5EBF">
      <w:r>
        <w:t>(2)</w:t>
      </w:r>
      <w:r>
        <w:t>固定资产投资</w:t>
      </w:r>
    </w:p>
    <w:p w14:paraId="2C8CCFF8" w14:textId="77777777" w:rsidR="008A5EBF" w:rsidRDefault="008A5EBF" w:rsidP="008A5EBF">
      <w:r>
        <w:t>(3)</w:t>
      </w:r>
      <w:r>
        <w:t>工业增加值</w:t>
      </w:r>
    </w:p>
    <w:p w14:paraId="311316B7" w14:textId="77777777" w:rsidR="008A5EBF" w:rsidRDefault="008A5EBF" w:rsidP="008A5EBF">
      <w:r>
        <w:t>1.5.2</w:t>
      </w:r>
      <w:r>
        <w:t>中国宏观经济预测</w:t>
      </w:r>
    </w:p>
    <w:p w14:paraId="445B381B" w14:textId="77777777" w:rsidR="008A5EBF" w:rsidRDefault="008A5EBF" w:rsidP="008A5EBF">
      <w:r>
        <w:t>1.5.3</w:t>
      </w:r>
      <w:r>
        <w:t>宏观经济与涂料行业关系</w:t>
      </w:r>
    </w:p>
    <w:p w14:paraId="7A84448A" w14:textId="77777777" w:rsidR="008A5EBF" w:rsidRDefault="008A5EBF" w:rsidP="008A5EBF">
      <w:r>
        <w:t>1.6</w:t>
      </w:r>
      <w:r>
        <w:t>涂料行业技术环境分析</w:t>
      </w:r>
    </w:p>
    <w:p w14:paraId="3F464F14" w14:textId="77777777" w:rsidR="008A5EBF" w:rsidRDefault="008A5EBF" w:rsidP="008A5EBF">
      <w:r>
        <w:t>1.6.1</w:t>
      </w:r>
      <w:r>
        <w:t>涂料相关专利数量分析</w:t>
      </w:r>
    </w:p>
    <w:p w14:paraId="0754904E" w14:textId="77777777" w:rsidR="008A5EBF" w:rsidRDefault="008A5EBF" w:rsidP="008A5EBF">
      <w:r>
        <w:t>1.6.2</w:t>
      </w:r>
      <w:r>
        <w:t>热</w:t>
      </w:r>
      <w:r>
        <w:t>[</w:t>
      </w:r>
      <w:r>
        <w:t>门申请人</w:t>
      </w:r>
    </w:p>
    <w:p w14:paraId="5230B23D" w14:textId="77777777" w:rsidR="008A5EBF" w:rsidRDefault="008A5EBF" w:rsidP="008A5EBF">
      <w:r>
        <w:t>1.6.3</w:t>
      </w:r>
      <w:r>
        <w:t>涂料行业热技术分析</w:t>
      </w:r>
    </w:p>
    <w:p w14:paraId="3132A6F4" w14:textId="77777777" w:rsidR="008A5EBF" w:rsidRDefault="008A5EBF" w:rsidP="008A5EBF"/>
    <w:p w14:paraId="7F3B9B7B" w14:textId="77777777" w:rsidR="008A5EBF" w:rsidRPr="008A5EBF" w:rsidRDefault="008A5EBF" w:rsidP="008A5EBF">
      <w:pPr>
        <w:rPr>
          <w:b/>
          <w:bCs/>
        </w:rPr>
      </w:pPr>
      <w:r w:rsidRPr="008A5EBF">
        <w:rPr>
          <w:rFonts w:hint="eastAsia"/>
          <w:b/>
          <w:bCs/>
        </w:rPr>
        <w:t>第</w:t>
      </w:r>
      <w:r w:rsidRPr="008A5EBF">
        <w:rPr>
          <w:b/>
          <w:bCs/>
        </w:rPr>
        <w:t>2</w:t>
      </w:r>
      <w:r w:rsidRPr="008A5EBF">
        <w:rPr>
          <w:b/>
          <w:bCs/>
        </w:rPr>
        <w:t>章</w:t>
      </w:r>
      <w:r w:rsidRPr="008A5EBF">
        <w:rPr>
          <w:b/>
          <w:bCs/>
        </w:rPr>
        <w:t>:</w:t>
      </w:r>
      <w:r w:rsidRPr="008A5EBF">
        <w:rPr>
          <w:b/>
          <w:bCs/>
        </w:rPr>
        <w:t>中国涂料原材料市场分析</w:t>
      </w:r>
    </w:p>
    <w:p w14:paraId="2CC8AA68" w14:textId="77777777" w:rsidR="008A5EBF" w:rsidRDefault="008A5EBF" w:rsidP="008A5EBF">
      <w:r>
        <w:t>2.1</w:t>
      </w:r>
      <w:r>
        <w:t>涂料产业链简介</w:t>
      </w:r>
    </w:p>
    <w:p w14:paraId="293E20D7" w14:textId="77777777" w:rsidR="008A5EBF" w:rsidRDefault="008A5EBF" w:rsidP="008A5EBF">
      <w:r>
        <w:t>2.2</w:t>
      </w:r>
      <w:r>
        <w:t>醇酸树脂市场分析</w:t>
      </w:r>
    </w:p>
    <w:p w14:paraId="4F7E8F67" w14:textId="77777777" w:rsidR="008A5EBF" w:rsidRDefault="008A5EBF" w:rsidP="008A5EBF">
      <w:r>
        <w:t>2.2.1</w:t>
      </w:r>
      <w:r>
        <w:t>醇酸树脂简介</w:t>
      </w:r>
    </w:p>
    <w:p w14:paraId="45503E35" w14:textId="77777777" w:rsidR="008A5EBF" w:rsidRDefault="008A5EBF" w:rsidP="008A5EBF">
      <w:r>
        <w:t>2.2. 2</w:t>
      </w:r>
      <w:r>
        <w:t>醇酸树脂市场供求分析</w:t>
      </w:r>
    </w:p>
    <w:p w14:paraId="326F3E49" w14:textId="77777777" w:rsidR="008A5EBF" w:rsidRDefault="008A5EBF" w:rsidP="008A5EBF">
      <w:r>
        <w:t>(1)</w:t>
      </w:r>
      <w:r>
        <w:t>醇酸树脂市场供应情况</w:t>
      </w:r>
    </w:p>
    <w:p w14:paraId="70B557D9" w14:textId="77777777" w:rsidR="008A5EBF" w:rsidRDefault="008A5EBF" w:rsidP="008A5EBF">
      <w:r>
        <w:t>(2)</w:t>
      </w:r>
      <w:r>
        <w:t>醇酸树脂市场需求情况</w:t>
      </w:r>
    </w:p>
    <w:p w14:paraId="77F81E28" w14:textId="77777777" w:rsidR="008A5EBF" w:rsidRDefault="008A5EBF" w:rsidP="008A5EBF">
      <w:r>
        <w:t>2.2 3</w:t>
      </w:r>
      <w:r>
        <w:t>醇酸树脂在涂料行业的应用</w:t>
      </w:r>
    </w:p>
    <w:p w14:paraId="04A9EE54" w14:textId="77777777" w:rsidR="008A5EBF" w:rsidRDefault="008A5EBF" w:rsidP="008A5EBF">
      <w:r>
        <w:t>(1)</w:t>
      </w:r>
      <w:r>
        <w:t>醇酸树脂涂料产品介绍</w:t>
      </w:r>
    </w:p>
    <w:p w14:paraId="0628C17E" w14:textId="77777777" w:rsidR="008A5EBF" w:rsidRDefault="008A5EBF" w:rsidP="008A5EBF">
      <w:r>
        <w:t>(2)</w:t>
      </w:r>
      <w:r>
        <w:t>醇酸树脂涂料应用情况</w:t>
      </w:r>
    </w:p>
    <w:p w14:paraId="6493C25B" w14:textId="77777777" w:rsidR="008A5EBF" w:rsidRDefault="008A5EBF" w:rsidP="008A5EBF">
      <w:r>
        <w:t>(3)</w:t>
      </w:r>
      <w:r>
        <w:t>醇酸树脂涂料生产情况</w:t>
      </w:r>
    </w:p>
    <w:p w14:paraId="1394171F" w14:textId="77777777" w:rsidR="008A5EBF" w:rsidRDefault="008A5EBF" w:rsidP="008A5EBF">
      <w:r>
        <w:t>(4)</w:t>
      </w:r>
      <w:r>
        <w:t>醇酸树脂涂料前景预测</w:t>
      </w:r>
    </w:p>
    <w:p w14:paraId="3347AF9E" w14:textId="77777777" w:rsidR="008A5EBF" w:rsidRDefault="008A5EBF" w:rsidP="008A5EBF">
      <w:r>
        <w:t>2.3</w:t>
      </w:r>
      <w:r>
        <w:t>环氧树脂市场分析</w:t>
      </w:r>
    </w:p>
    <w:p w14:paraId="60291271" w14:textId="77777777" w:rsidR="008A5EBF" w:rsidRDefault="008A5EBF" w:rsidP="008A5EBF">
      <w:r>
        <w:t>2.3.1</w:t>
      </w:r>
      <w:r>
        <w:t>环氧树脂简介</w:t>
      </w:r>
    </w:p>
    <w:p w14:paraId="22B57549" w14:textId="77777777" w:rsidR="008A5EBF" w:rsidRDefault="008A5EBF" w:rsidP="008A5EBF">
      <w:r>
        <w:t>2.3.2</w:t>
      </w:r>
      <w:r>
        <w:t>环氧树脂市场供求分析</w:t>
      </w:r>
    </w:p>
    <w:p w14:paraId="26612B24" w14:textId="77777777" w:rsidR="008A5EBF" w:rsidRDefault="008A5EBF" w:rsidP="008A5EBF">
      <w:r>
        <w:t>(1)</w:t>
      </w:r>
      <w:r>
        <w:t>环氧树脂市场供应情况</w:t>
      </w:r>
    </w:p>
    <w:p w14:paraId="78C0D1B3" w14:textId="77777777" w:rsidR="008A5EBF" w:rsidRDefault="008A5EBF" w:rsidP="008A5EBF">
      <w:r>
        <w:t>(2)</w:t>
      </w:r>
      <w:r>
        <w:t>环氧树脂市场需求情况</w:t>
      </w:r>
    </w:p>
    <w:p w14:paraId="1839C720" w14:textId="77777777" w:rsidR="008A5EBF" w:rsidRDefault="008A5EBF" w:rsidP="008A5EBF">
      <w:r>
        <w:t>(3)</w:t>
      </w:r>
      <w:r>
        <w:t>环氧树脂价格趋势分析</w:t>
      </w:r>
    </w:p>
    <w:p w14:paraId="7B98DD47" w14:textId="77777777" w:rsidR="008A5EBF" w:rsidRDefault="008A5EBF" w:rsidP="008A5EBF">
      <w:r>
        <w:t>2.3.3</w:t>
      </w:r>
      <w:r>
        <w:t>环氧树脂在涂料行业的应用</w:t>
      </w:r>
    </w:p>
    <w:p w14:paraId="326DF803" w14:textId="77777777" w:rsidR="008A5EBF" w:rsidRDefault="008A5EBF" w:rsidP="008A5EBF">
      <w:r>
        <w:t>(1)</w:t>
      </w:r>
      <w:r>
        <w:t>环氧树脂涂料产品介绍</w:t>
      </w:r>
    </w:p>
    <w:p w14:paraId="3FD05173" w14:textId="77777777" w:rsidR="008A5EBF" w:rsidRDefault="008A5EBF" w:rsidP="008A5EBF">
      <w:r>
        <w:t>(2)</w:t>
      </w:r>
      <w:r>
        <w:t>环氧树脂涂料应用情况</w:t>
      </w:r>
    </w:p>
    <w:p w14:paraId="35D171C2" w14:textId="77777777" w:rsidR="008A5EBF" w:rsidRDefault="008A5EBF" w:rsidP="008A5EBF">
      <w:r>
        <w:t>(3)</w:t>
      </w:r>
      <w:r>
        <w:t>环氧树脂涂料生产情况</w:t>
      </w:r>
    </w:p>
    <w:p w14:paraId="3F05F62B" w14:textId="77777777" w:rsidR="008A5EBF" w:rsidRDefault="008A5EBF" w:rsidP="008A5EBF">
      <w:r>
        <w:lastRenderedPageBreak/>
        <w:t>(4)</w:t>
      </w:r>
      <w:r>
        <w:t>环氧树脂涂料前景预测</w:t>
      </w:r>
    </w:p>
    <w:p w14:paraId="62C1AF87" w14:textId="77777777" w:rsidR="008A5EBF" w:rsidRDefault="008A5EBF" w:rsidP="008A5EBF">
      <w:r>
        <w:t>2.4</w:t>
      </w:r>
      <w:r>
        <w:t>丙烯酸树脂市场分析</w:t>
      </w:r>
    </w:p>
    <w:p w14:paraId="3B77BB10" w14:textId="77777777" w:rsidR="008A5EBF" w:rsidRDefault="008A5EBF" w:rsidP="008A5EBF">
      <w:r>
        <w:t>2.4</w:t>
      </w:r>
      <w:r>
        <w:t>丙烯酸树脂市场分析</w:t>
      </w:r>
    </w:p>
    <w:p w14:paraId="7B5039AA" w14:textId="77777777" w:rsidR="008A5EBF" w:rsidRDefault="008A5EBF" w:rsidP="008A5EBF">
      <w:r>
        <w:t>2.4.1</w:t>
      </w:r>
      <w:r>
        <w:t>丙烯酸树脂简介</w:t>
      </w:r>
    </w:p>
    <w:p w14:paraId="4FC11B54" w14:textId="77777777" w:rsidR="008A5EBF" w:rsidRDefault="008A5EBF" w:rsidP="008A5EBF">
      <w:r>
        <w:t>2.4.2</w:t>
      </w:r>
      <w:r>
        <w:t>丙烯酸树脂市场供求分析</w:t>
      </w:r>
    </w:p>
    <w:p w14:paraId="3E4246FF" w14:textId="77777777" w:rsidR="008A5EBF" w:rsidRDefault="008A5EBF" w:rsidP="008A5EBF">
      <w:r>
        <w:t xml:space="preserve">(1) </w:t>
      </w:r>
      <w:r>
        <w:t>全球丙烯酸生产情况</w:t>
      </w:r>
    </w:p>
    <w:p w14:paraId="0FAA8A8B" w14:textId="77777777" w:rsidR="008A5EBF" w:rsidRDefault="008A5EBF" w:rsidP="008A5EBF">
      <w:r>
        <w:t>(2)</w:t>
      </w:r>
      <w:r>
        <w:t>中国丙烯酸生产情况</w:t>
      </w:r>
    </w:p>
    <w:p w14:paraId="1C91AB2C" w14:textId="77777777" w:rsidR="008A5EBF" w:rsidRDefault="008A5EBF" w:rsidP="008A5EBF">
      <w:r>
        <w:t>(3)</w:t>
      </w:r>
      <w:r>
        <w:t>丙烯酸树脂竞争格局</w:t>
      </w:r>
    </w:p>
    <w:p w14:paraId="1B608510" w14:textId="77777777" w:rsidR="008A5EBF" w:rsidRDefault="008A5EBF" w:rsidP="008A5EBF">
      <w:r>
        <w:t>(4)</w:t>
      </w:r>
      <w:r>
        <w:t>中国丙烯酸市场需求</w:t>
      </w:r>
    </w:p>
    <w:p w14:paraId="60DD74A0" w14:textId="77777777" w:rsidR="008A5EBF" w:rsidRDefault="008A5EBF" w:rsidP="008A5EBF">
      <w:r>
        <w:t>(5)</w:t>
      </w:r>
      <w:r>
        <w:t>丙烯酸树脂价格趋势</w:t>
      </w:r>
    </w:p>
    <w:p w14:paraId="2AD018B6" w14:textId="77777777" w:rsidR="008A5EBF" w:rsidRDefault="008A5EBF" w:rsidP="008A5EBF">
      <w:r>
        <w:t>2. 4.3</w:t>
      </w:r>
      <w:r>
        <w:t>丙烯酸树脂在涂料行业的应用</w:t>
      </w:r>
    </w:p>
    <w:p w14:paraId="0C50B7E4" w14:textId="77777777" w:rsidR="008A5EBF" w:rsidRDefault="008A5EBF" w:rsidP="008A5EBF">
      <w:r>
        <w:t>(1)</w:t>
      </w:r>
      <w:r>
        <w:t>丙烯酸树脂涂料产品介绍</w:t>
      </w:r>
    </w:p>
    <w:p w14:paraId="0FAB5B08" w14:textId="77777777" w:rsidR="008A5EBF" w:rsidRDefault="008A5EBF" w:rsidP="008A5EBF">
      <w:r>
        <w:t>(2)</w:t>
      </w:r>
      <w:r>
        <w:t>丙烯酸树脂涂料应用情况</w:t>
      </w:r>
    </w:p>
    <w:p w14:paraId="3BCFF409" w14:textId="77777777" w:rsidR="008A5EBF" w:rsidRDefault="008A5EBF" w:rsidP="008A5EBF">
      <w:r>
        <w:t>(3)</w:t>
      </w:r>
      <w:r>
        <w:t>丙烯酸树脂涂料生产情况</w:t>
      </w:r>
    </w:p>
    <w:p w14:paraId="33D1C49A" w14:textId="77777777" w:rsidR="008A5EBF" w:rsidRDefault="008A5EBF" w:rsidP="008A5EBF">
      <w:r>
        <w:t>(4)</w:t>
      </w:r>
      <w:r>
        <w:t>丙烯酸树脂涂料前景预测</w:t>
      </w:r>
    </w:p>
    <w:p w14:paraId="11701ECA" w14:textId="77777777" w:rsidR="008A5EBF" w:rsidRDefault="008A5EBF" w:rsidP="008A5EBF">
      <w:r>
        <w:t>2.5</w:t>
      </w:r>
      <w:r>
        <w:t>酚醛树脂市场分析</w:t>
      </w:r>
    </w:p>
    <w:p w14:paraId="1559F2DE" w14:textId="77777777" w:rsidR="008A5EBF" w:rsidRDefault="008A5EBF" w:rsidP="008A5EBF">
      <w:r>
        <w:t>2.5.1</w:t>
      </w:r>
      <w:r>
        <w:t>酚醛树脂简介</w:t>
      </w:r>
    </w:p>
    <w:p w14:paraId="36C6ED11" w14:textId="77777777" w:rsidR="008A5EBF" w:rsidRDefault="008A5EBF" w:rsidP="008A5EBF">
      <w:r>
        <w:t>2.5.2</w:t>
      </w:r>
      <w:r>
        <w:t>酚醛树脂市场供求分析</w:t>
      </w:r>
    </w:p>
    <w:p w14:paraId="0881646B" w14:textId="77777777" w:rsidR="008A5EBF" w:rsidRDefault="008A5EBF" w:rsidP="008A5EBF">
      <w:r>
        <w:t>(1)</w:t>
      </w:r>
      <w:r>
        <w:t>酚醛树脂生产情况</w:t>
      </w:r>
    </w:p>
    <w:p w14:paraId="66F61C09" w14:textId="77777777" w:rsidR="008A5EBF" w:rsidRDefault="008A5EBF" w:rsidP="008A5EBF">
      <w:r>
        <w:t>(2)</w:t>
      </w:r>
      <w:r>
        <w:t>酚醛树脂需求情况</w:t>
      </w:r>
    </w:p>
    <w:p w14:paraId="0A9E63D5" w14:textId="77777777" w:rsidR="008A5EBF" w:rsidRDefault="008A5EBF" w:rsidP="008A5EBF">
      <w:r>
        <w:t>2.5.3</w:t>
      </w:r>
      <w:r>
        <w:t>酚醛树脂在涂料行业的应用</w:t>
      </w:r>
    </w:p>
    <w:p w14:paraId="79689EB1" w14:textId="77777777" w:rsidR="008A5EBF" w:rsidRDefault="008A5EBF" w:rsidP="008A5EBF">
      <w:r>
        <w:t>(1)</w:t>
      </w:r>
      <w:r>
        <w:t>酚醛树脂涂料产品介绍</w:t>
      </w:r>
    </w:p>
    <w:p w14:paraId="3D9CF4F8" w14:textId="77777777" w:rsidR="008A5EBF" w:rsidRDefault="008A5EBF" w:rsidP="008A5EBF">
      <w:r>
        <w:lastRenderedPageBreak/>
        <w:t>(2)</w:t>
      </w:r>
      <w:r>
        <w:t>酚醛树脂涂料应用情况</w:t>
      </w:r>
    </w:p>
    <w:p w14:paraId="496EB3EC" w14:textId="77777777" w:rsidR="008A5EBF" w:rsidRDefault="008A5EBF" w:rsidP="008A5EBF">
      <w:r>
        <w:t>(3)</w:t>
      </w:r>
      <w:r>
        <w:t>酚醛酸树脂涂料生产情况</w:t>
      </w:r>
    </w:p>
    <w:p w14:paraId="36F938CE" w14:textId="77777777" w:rsidR="008A5EBF" w:rsidRDefault="008A5EBF" w:rsidP="008A5EBF">
      <w:r>
        <w:t>(4)</w:t>
      </w:r>
      <w:r>
        <w:t>酚醛树脂涂料前景预测</w:t>
      </w:r>
    </w:p>
    <w:p w14:paraId="12050909" w14:textId="77777777" w:rsidR="008A5EBF" w:rsidRDefault="008A5EBF" w:rsidP="008A5EBF">
      <w:r>
        <w:t>2.6</w:t>
      </w:r>
      <w:r>
        <w:t>聚氨酯市场分析</w:t>
      </w:r>
    </w:p>
    <w:p w14:paraId="66385BB5" w14:textId="77777777" w:rsidR="008A5EBF" w:rsidRDefault="008A5EBF" w:rsidP="008A5EBF">
      <w:r>
        <w:t>2.6.1</w:t>
      </w:r>
      <w:r>
        <w:t>聚氨酯简介</w:t>
      </w:r>
    </w:p>
    <w:p w14:paraId="1B232CDC" w14:textId="77777777" w:rsidR="008A5EBF" w:rsidRDefault="008A5EBF" w:rsidP="008A5EBF">
      <w:r>
        <w:t>2.6.2</w:t>
      </w:r>
      <w:r>
        <w:t>聚氨酯市场供求分析</w:t>
      </w:r>
    </w:p>
    <w:p w14:paraId="2F7CC24C" w14:textId="77777777" w:rsidR="008A5EBF" w:rsidRDefault="008A5EBF" w:rsidP="008A5EBF">
      <w:r>
        <w:t>(1)</w:t>
      </w:r>
      <w:r>
        <w:t>聚氨酯市场供应情况</w:t>
      </w:r>
    </w:p>
    <w:p w14:paraId="6036B74C" w14:textId="77777777" w:rsidR="008A5EBF" w:rsidRDefault="008A5EBF" w:rsidP="008A5EBF">
      <w:r>
        <w:t>(2)</w:t>
      </w:r>
      <w:r>
        <w:t>聚氨酯市场需求情况</w:t>
      </w:r>
    </w:p>
    <w:p w14:paraId="2E22C8B6" w14:textId="77777777" w:rsidR="008A5EBF" w:rsidRDefault="008A5EBF" w:rsidP="008A5EBF">
      <w:r>
        <w:t>(3)</w:t>
      </w:r>
      <w:r>
        <w:t>聚氨酯市场价格走势</w:t>
      </w:r>
    </w:p>
    <w:p w14:paraId="077AA964" w14:textId="77777777" w:rsidR="008A5EBF" w:rsidRDefault="008A5EBF" w:rsidP="008A5EBF">
      <w:r>
        <w:t>2.6.3</w:t>
      </w:r>
      <w:r>
        <w:t>聚氨酯在涂料行业的应用</w:t>
      </w:r>
    </w:p>
    <w:p w14:paraId="07C10872" w14:textId="77777777" w:rsidR="008A5EBF" w:rsidRDefault="008A5EBF" w:rsidP="008A5EBF">
      <w:r>
        <w:t>(1)</w:t>
      </w:r>
      <w:r>
        <w:t>聚氨酯涂料产品介绍</w:t>
      </w:r>
    </w:p>
    <w:p w14:paraId="136DA9D9" w14:textId="77777777" w:rsidR="008A5EBF" w:rsidRDefault="008A5EBF" w:rsidP="008A5EBF">
      <w:r>
        <w:t>(2)</w:t>
      </w:r>
      <w:r>
        <w:t>聚氨酯涂料生产情况</w:t>
      </w:r>
    </w:p>
    <w:p w14:paraId="7119B8A7" w14:textId="77777777" w:rsidR="008A5EBF" w:rsidRDefault="008A5EBF" w:rsidP="008A5EBF">
      <w:r>
        <w:t>(3)</w:t>
      </w:r>
      <w:r>
        <w:t>聚氨酯涂料前景预测</w:t>
      </w:r>
    </w:p>
    <w:p w14:paraId="02CDE22C" w14:textId="77777777" w:rsidR="008A5EBF" w:rsidRDefault="008A5EBF" w:rsidP="008A5EBF">
      <w:r>
        <w:t>2.7</w:t>
      </w:r>
      <w:r>
        <w:t>颜料市场分析</w:t>
      </w:r>
    </w:p>
    <w:p w14:paraId="2F6A5D12" w14:textId="77777777" w:rsidR="008A5EBF" w:rsidRDefault="008A5EBF" w:rsidP="008A5EBF">
      <w:r>
        <w:t>2.7.1</w:t>
      </w:r>
      <w:r>
        <w:t>有机颜料市场分析</w:t>
      </w:r>
    </w:p>
    <w:p w14:paraId="1E814007" w14:textId="77777777" w:rsidR="008A5EBF" w:rsidRDefault="008A5EBF" w:rsidP="008A5EBF">
      <w:r>
        <w:t>(1)</w:t>
      </w:r>
      <w:r>
        <w:t>有机颜料在行业的应用</w:t>
      </w:r>
    </w:p>
    <w:p w14:paraId="5F8217C5" w14:textId="77777777" w:rsidR="008A5EBF" w:rsidRDefault="008A5EBF" w:rsidP="008A5EBF">
      <w:r>
        <w:t>(2)</w:t>
      </w:r>
      <w:r>
        <w:t>有机颜料市场供应情况</w:t>
      </w:r>
    </w:p>
    <w:p w14:paraId="1CD6C87F" w14:textId="77777777" w:rsidR="008A5EBF" w:rsidRDefault="008A5EBF" w:rsidP="008A5EBF">
      <w:r>
        <w:t>(3)</w:t>
      </w:r>
      <w:r>
        <w:t>有机颜料市场需求情况</w:t>
      </w:r>
    </w:p>
    <w:p w14:paraId="76D66123" w14:textId="77777777" w:rsidR="008A5EBF" w:rsidRDefault="008A5EBF" w:rsidP="008A5EBF">
      <w:r>
        <w:t>2.7.2</w:t>
      </w:r>
      <w:r>
        <w:t>钛白粉市场分析</w:t>
      </w:r>
    </w:p>
    <w:p w14:paraId="195973FA" w14:textId="77777777" w:rsidR="008A5EBF" w:rsidRDefault="008A5EBF" w:rsidP="008A5EBF">
      <w:r>
        <w:t>(1)</w:t>
      </w:r>
      <w:r>
        <w:t>钛白粉在行业的应用</w:t>
      </w:r>
    </w:p>
    <w:p w14:paraId="17C305D4" w14:textId="77777777" w:rsidR="008A5EBF" w:rsidRDefault="008A5EBF" w:rsidP="008A5EBF">
      <w:r>
        <w:t>(2)</w:t>
      </w:r>
      <w:r>
        <w:t>钛白粉市场供求现状</w:t>
      </w:r>
    </w:p>
    <w:p w14:paraId="2FC35ED9" w14:textId="77777777" w:rsidR="008A5EBF" w:rsidRDefault="008A5EBF" w:rsidP="008A5EBF">
      <w:r>
        <w:t>(3)</w:t>
      </w:r>
      <w:r>
        <w:t>钛白粉市场价格走势</w:t>
      </w:r>
    </w:p>
    <w:p w14:paraId="751A7396" w14:textId="77777777" w:rsidR="008A5EBF" w:rsidRDefault="008A5EBF" w:rsidP="008A5EBF">
      <w:r>
        <w:lastRenderedPageBreak/>
        <w:t>2.7.3</w:t>
      </w:r>
      <w:r>
        <w:t>氧化铁市场分析</w:t>
      </w:r>
    </w:p>
    <w:p w14:paraId="12D129A5" w14:textId="77777777" w:rsidR="008A5EBF" w:rsidRDefault="008A5EBF" w:rsidP="008A5EBF">
      <w:r>
        <w:t>(1)</w:t>
      </w:r>
      <w:r>
        <w:t>氧化铁在行业的应用</w:t>
      </w:r>
    </w:p>
    <w:p w14:paraId="7D3764FF" w14:textId="77777777" w:rsidR="008A5EBF" w:rsidRDefault="008A5EBF" w:rsidP="008A5EBF">
      <w:r>
        <w:t>(2)</w:t>
      </w:r>
      <w:r>
        <w:t>氧化铁市场供求分析</w:t>
      </w:r>
    </w:p>
    <w:p w14:paraId="512A8478" w14:textId="77777777" w:rsidR="008A5EBF" w:rsidRDefault="008A5EBF" w:rsidP="008A5EBF">
      <w:r>
        <w:t>(3)</w:t>
      </w:r>
      <w:r>
        <w:t>氧化铁市场价格走势</w:t>
      </w:r>
    </w:p>
    <w:p w14:paraId="6728D6EB" w14:textId="77777777" w:rsidR="008A5EBF" w:rsidRDefault="008A5EBF" w:rsidP="008A5EBF">
      <w:r>
        <w:t>2.8</w:t>
      </w:r>
      <w:r>
        <w:t>环保溶剂市场分析</w:t>
      </w:r>
    </w:p>
    <w:p w14:paraId="24C9E1B8" w14:textId="77777777" w:rsidR="008A5EBF" w:rsidRDefault="008A5EBF" w:rsidP="008A5EBF">
      <w:r>
        <w:t>2.8.1</w:t>
      </w:r>
      <w:r>
        <w:t>环保溶剂在行业的应用</w:t>
      </w:r>
    </w:p>
    <w:p w14:paraId="6FE51C58" w14:textId="77777777" w:rsidR="008A5EBF" w:rsidRDefault="008A5EBF" w:rsidP="008A5EBF">
      <w:r>
        <w:t>2. 8.2</w:t>
      </w:r>
      <w:r>
        <w:t>环保溶剂市场供求分析</w:t>
      </w:r>
    </w:p>
    <w:p w14:paraId="437D4744" w14:textId="77777777" w:rsidR="008A5EBF" w:rsidRDefault="008A5EBF" w:rsidP="008A5EBF">
      <w:r>
        <w:t>2. 8.3</w:t>
      </w:r>
      <w:r>
        <w:t>环保溶剂市场价格走势</w:t>
      </w:r>
    </w:p>
    <w:p w14:paraId="3823D9BD" w14:textId="77777777" w:rsidR="008A5EBF" w:rsidRDefault="008A5EBF" w:rsidP="008A5EBF">
      <w:r>
        <w:t>2.9</w:t>
      </w:r>
      <w:r>
        <w:t>助剂市场分析</w:t>
      </w:r>
    </w:p>
    <w:p w14:paraId="5264FFED" w14:textId="77777777" w:rsidR="008A5EBF" w:rsidRDefault="008A5EBF" w:rsidP="008A5EBF">
      <w:r>
        <w:t>2.9.1</w:t>
      </w:r>
      <w:r>
        <w:t>涂料助剂产品种类</w:t>
      </w:r>
    </w:p>
    <w:p w14:paraId="07BAFFE4" w14:textId="77777777" w:rsidR="008A5EBF" w:rsidRDefault="008A5EBF" w:rsidP="008A5EBF">
      <w:r>
        <w:t>2.9.2</w:t>
      </w:r>
      <w:r>
        <w:t>涂料助剂供需现状</w:t>
      </w:r>
    </w:p>
    <w:p w14:paraId="2BF78AAC" w14:textId="77777777" w:rsidR="008A5EBF" w:rsidRDefault="008A5EBF" w:rsidP="008A5EBF">
      <w:r>
        <w:t>(1)</w:t>
      </w:r>
      <w:r>
        <w:t>全球涂料助剂市场</w:t>
      </w:r>
    </w:p>
    <w:p w14:paraId="528FAED7" w14:textId="77777777" w:rsidR="008A5EBF" w:rsidRDefault="008A5EBF" w:rsidP="008A5EBF">
      <w:r>
        <w:t>(2)</w:t>
      </w:r>
      <w:r>
        <w:t>国内涂料助剂市场</w:t>
      </w:r>
    </w:p>
    <w:p w14:paraId="6D335D72" w14:textId="77777777" w:rsidR="008A5EBF" w:rsidRDefault="008A5EBF" w:rsidP="008A5EBF">
      <w:r>
        <w:t>2.9.3</w:t>
      </w:r>
      <w:r>
        <w:t>涂料助剂发展趋势</w:t>
      </w:r>
    </w:p>
    <w:p w14:paraId="6694DB78" w14:textId="77777777" w:rsidR="008A5EBF" w:rsidRDefault="008A5EBF" w:rsidP="008A5EBF">
      <w:r>
        <w:t>2.10</w:t>
      </w:r>
      <w:r>
        <w:t>原材料对涂料行业的影响分析</w:t>
      </w:r>
    </w:p>
    <w:p w14:paraId="77B46A93" w14:textId="77777777" w:rsidR="008A5EBF" w:rsidRDefault="008A5EBF" w:rsidP="008A5EBF"/>
    <w:p w14:paraId="5F697D64" w14:textId="77777777" w:rsidR="008A5EBF" w:rsidRPr="008A5EBF" w:rsidRDefault="008A5EBF" w:rsidP="008A5EBF">
      <w:pPr>
        <w:rPr>
          <w:b/>
          <w:bCs/>
        </w:rPr>
      </w:pPr>
      <w:r w:rsidRPr="008A5EBF">
        <w:rPr>
          <w:rFonts w:hint="eastAsia"/>
          <w:b/>
          <w:bCs/>
        </w:rPr>
        <w:t>第</w:t>
      </w:r>
      <w:r w:rsidRPr="008A5EBF">
        <w:rPr>
          <w:b/>
          <w:bCs/>
        </w:rPr>
        <w:t>3</w:t>
      </w:r>
      <w:r w:rsidRPr="008A5EBF">
        <w:rPr>
          <w:b/>
          <w:bCs/>
        </w:rPr>
        <w:t>章</w:t>
      </w:r>
      <w:r w:rsidRPr="008A5EBF">
        <w:rPr>
          <w:b/>
          <w:bCs/>
        </w:rPr>
        <w:t>:</w:t>
      </w:r>
      <w:r w:rsidRPr="008A5EBF">
        <w:rPr>
          <w:b/>
          <w:bCs/>
        </w:rPr>
        <w:t>中国涂料行业发展分析</w:t>
      </w:r>
    </w:p>
    <w:p w14:paraId="6CFC460F" w14:textId="77777777" w:rsidR="008A5EBF" w:rsidRDefault="008A5EBF" w:rsidP="008A5EBF">
      <w:r>
        <w:t>3.1</w:t>
      </w:r>
      <w:r>
        <w:t>涂料行业产量统计</w:t>
      </w:r>
    </w:p>
    <w:p w14:paraId="25189A66" w14:textId="77777777" w:rsidR="008A5EBF" w:rsidRDefault="008A5EBF" w:rsidP="008A5EBF">
      <w:r>
        <w:t>3.1.1</w:t>
      </w:r>
      <w:r>
        <w:t>涂料产量增长情况</w:t>
      </w:r>
    </w:p>
    <w:p w14:paraId="3BE7F2BA" w14:textId="77777777" w:rsidR="008A5EBF" w:rsidRDefault="008A5EBF" w:rsidP="008A5EBF">
      <w:r>
        <w:t>3.1.2</w:t>
      </w:r>
      <w:r>
        <w:t>涂料产量区域分布</w:t>
      </w:r>
    </w:p>
    <w:p w14:paraId="4C57A1D6" w14:textId="77777777" w:rsidR="008A5EBF" w:rsidRDefault="008A5EBF" w:rsidP="008A5EBF">
      <w:r>
        <w:t>3.1.3</w:t>
      </w:r>
      <w:r>
        <w:t>涂料细分产品产量</w:t>
      </w:r>
    </w:p>
    <w:p w14:paraId="58E86788" w14:textId="77777777" w:rsidR="008A5EBF" w:rsidRDefault="008A5EBF" w:rsidP="008A5EBF">
      <w:r>
        <w:t>3.2</w:t>
      </w:r>
      <w:r>
        <w:t>涂料行业运行情况</w:t>
      </w:r>
    </w:p>
    <w:p w14:paraId="66D8AF9C" w14:textId="77777777" w:rsidR="008A5EBF" w:rsidRDefault="008A5EBF" w:rsidP="008A5EBF">
      <w:r>
        <w:t>3.2.1</w:t>
      </w:r>
      <w:r>
        <w:t>涂料行业规模以上企业数量</w:t>
      </w:r>
    </w:p>
    <w:p w14:paraId="21D5E065" w14:textId="77777777" w:rsidR="008A5EBF" w:rsidRDefault="008A5EBF" w:rsidP="008A5EBF">
      <w:r>
        <w:lastRenderedPageBreak/>
        <w:t>3.2.2</w:t>
      </w:r>
      <w:r>
        <w:t>涂料行业经营效益分析</w:t>
      </w:r>
    </w:p>
    <w:p w14:paraId="250E4BAC" w14:textId="77777777" w:rsidR="008A5EBF" w:rsidRDefault="008A5EBF" w:rsidP="008A5EBF">
      <w:r>
        <w:t>3.3</w:t>
      </w:r>
      <w:r>
        <w:t>涂料行业经济特点分析</w:t>
      </w:r>
    </w:p>
    <w:p w14:paraId="3079DC2D" w14:textId="77777777" w:rsidR="008A5EBF" w:rsidRDefault="008A5EBF" w:rsidP="008A5EBF">
      <w:r>
        <w:t>3.4</w:t>
      </w:r>
      <w:r>
        <w:t>涂料行业供求平衡分析</w:t>
      </w:r>
    </w:p>
    <w:p w14:paraId="4E008A41" w14:textId="77777777" w:rsidR="008A5EBF" w:rsidRDefault="008A5EBF" w:rsidP="008A5EBF">
      <w:r>
        <w:t>3.4.1</w:t>
      </w:r>
      <w:r>
        <w:t>涂料行业需求情况分析</w:t>
      </w:r>
    </w:p>
    <w:p w14:paraId="05C4CCA3" w14:textId="77777777" w:rsidR="008A5EBF" w:rsidRDefault="008A5EBF" w:rsidP="008A5EBF">
      <w:r>
        <w:t>3. 4.2</w:t>
      </w:r>
      <w:r>
        <w:t>涂料行业供求平衡分析</w:t>
      </w:r>
    </w:p>
    <w:p w14:paraId="69EB47B4" w14:textId="77777777" w:rsidR="008A5EBF" w:rsidRDefault="008A5EBF" w:rsidP="008A5EBF">
      <w:r>
        <w:t>3.5</w:t>
      </w:r>
      <w:r>
        <w:t>涂料行业进出口分析</w:t>
      </w:r>
    </w:p>
    <w:p w14:paraId="022AB0F7" w14:textId="77777777" w:rsidR="008A5EBF" w:rsidRDefault="008A5EBF" w:rsidP="008A5EBF">
      <w:r>
        <w:t>3.5.1</w:t>
      </w:r>
      <w:r>
        <w:t>涂料行业进出口总体情况</w:t>
      </w:r>
    </w:p>
    <w:p w14:paraId="3AD3AEC6" w14:textId="77777777" w:rsidR="008A5EBF" w:rsidRDefault="008A5EBF" w:rsidP="008A5EBF">
      <w:r>
        <w:t>3.5.2</w:t>
      </w:r>
      <w:r>
        <w:t>涂料行业出口情况</w:t>
      </w:r>
    </w:p>
    <w:p w14:paraId="65E4C0DD" w14:textId="77777777" w:rsidR="008A5EBF" w:rsidRDefault="008A5EBF" w:rsidP="008A5EBF">
      <w:r>
        <w:t>(1)</w:t>
      </w:r>
      <w:r>
        <w:t>行业出口数量统计</w:t>
      </w:r>
    </w:p>
    <w:p w14:paraId="13C7D473" w14:textId="77777777" w:rsidR="008A5EBF" w:rsidRDefault="008A5EBF" w:rsidP="008A5EBF">
      <w:r>
        <w:t>(2)</w:t>
      </w:r>
      <w:r>
        <w:t>行业出口金额统计</w:t>
      </w:r>
    </w:p>
    <w:p w14:paraId="742E0469" w14:textId="77777777" w:rsidR="008A5EBF" w:rsidRDefault="008A5EBF" w:rsidP="008A5EBF">
      <w:r>
        <w:t>(3)</w:t>
      </w:r>
      <w:r>
        <w:t>行业出口产品结构</w:t>
      </w:r>
    </w:p>
    <w:p w14:paraId="246C18AC" w14:textId="77777777" w:rsidR="008A5EBF" w:rsidRDefault="008A5EBF" w:rsidP="008A5EBF">
      <w:r>
        <w:t>3.5.3</w:t>
      </w:r>
      <w:r>
        <w:t>涂料行业进</w:t>
      </w:r>
      <w:r>
        <w:t>[</w:t>
      </w:r>
      <w:r>
        <w:t>情况</w:t>
      </w:r>
    </w:p>
    <w:p w14:paraId="61FB40F2" w14:textId="77777777" w:rsidR="008A5EBF" w:rsidRDefault="008A5EBF" w:rsidP="008A5EBF">
      <w:r>
        <w:t>(1)</w:t>
      </w:r>
      <w:r>
        <w:t>行业进口数量统计</w:t>
      </w:r>
    </w:p>
    <w:p w14:paraId="7EF7622C" w14:textId="77777777" w:rsidR="008A5EBF" w:rsidRDefault="008A5EBF" w:rsidP="008A5EBF">
      <w:r>
        <w:t>(2)</w:t>
      </w:r>
      <w:r>
        <w:t>行业进口金额统计</w:t>
      </w:r>
    </w:p>
    <w:p w14:paraId="737E1F27" w14:textId="77777777" w:rsidR="008A5EBF" w:rsidRDefault="008A5EBF" w:rsidP="008A5EBF">
      <w:r>
        <w:t>(3)</w:t>
      </w:r>
      <w:r>
        <w:t>行业进口产品结构</w:t>
      </w:r>
    </w:p>
    <w:p w14:paraId="487E0E08" w14:textId="77777777" w:rsidR="008A5EBF" w:rsidRDefault="008A5EBF" w:rsidP="008A5EBF"/>
    <w:p w14:paraId="26ED3448" w14:textId="77777777" w:rsidR="008A5EBF" w:rsidRPr="008A5EBF" w:rsidRDefault="008A5EBF" w:rsidP="008A5EBF">
      <w:pPr>
        <w:rPr>
          <w:b/>
          <w:bCs/>
        </w:rPr>
      </w:pPr>
      <w:r w:rsidRPr="008A5EBF">
        <w:rPr>
          <w:rFonts w:hint="eastAsia"/>
          <w:b/>
          <w:bCs/>
        </w:rPr>
        <w:t>第</w:t>
      </w:r>
      <w:r w:rsidRPr="008A5EBF">
        <w:rPr>
          <w:b/>
          <w:bCs/>
        </w:rPr>
        <w:t>4</w:t>
      </w:r>
      <w:r w:rsidRPr="008A5EBF">
        <w:rPr>
          <w:b/>
          <w:bCs/>
        </w:rPr>
        <w:t>章</w:t>
      </w:r>
      <w:r w:rsidRPr="008A5EBF">
        <w:rPr>
          <w:b/>
          <w:bCs/>
        </w:rPr>
        <w:t>:</w:t>
      </w:r>
      <w:r w:rsidRPr="008A5EBF">
        <w:rPr>
          <w:b/>
          <w:bCs/>
        </w:rPr>
        <w:t>全球涂料市场发展分析</w:t>
      </w:r>
    </w:p>
    <w:p w14:paraId="74FB6CCB" w14:textId="77777777" w:rsidR="008A5EBF" w:rsidRDefault="008A5EBF" w:rsidP="008A5EBF">
      <w:r>
        <w:t>4.1</w:t>
      </w:r>
      <w:r>
        <w:t>全球涂料市场发展现状</w:t>
      </w:r>
    </w:p>
    <w:p w14:paraId="6C89A240" w14:textId="77777777" w:rsidR="008A5EBF" w:rsidRDefault="008A5EBF" w:rsidP="008A5EBF">
      <w:r>
        <w:t>4.1.1</w:t>
      </w:r>
      <w:r>
        <w:t>全球涂料行业市场规模</w:t>
      </w:r>
    </w:p>
    <w:p w14:paraId="772270DA" w14:textId="77777777" w:rsidR="008A5EBF" w:rsidRDefault="008A5EBF" w:rsidP="008A5EBF">
      <w:r>
        <w:t xml:space="preserve">(1) </w:t>
      </w:r>
      <w:r>
        <w:t>全球涂料销售额增长情况</w:t>
      </w:r>
    </w:p>
    <w:p w14:paraId="7F5041EB" w14:textId="77777777" w:rsidR="008A5EBF" w:rsidRDefault="008A5EBF" w:rsidP="008A5EBF">
      <w:r>
        <w:t>(2)</w:t>
      </w:r>
      <w:r>
        <w:t>全球涂料产量增长情况</w:t>
      </w:r>
    </w:p>
    <w:p w14:paraId="44FDD5C6" w14:textId="77777777" w:rsidR="008A5EBF" w:rsidRDefault="008A5EBF" w:rsidP="008A5EBF">
      <w:r>
        <w:t>4.1.2</w:t>
      </w:r>
      <w:r>
        <w:t>全球涂料产品结构分布</w:t>
      </w:r>
    </w:p>
    <w:p w14:paraId="58FEDB14" w14:textId="77777777" w:rsidR="008A5EBF" w:rsidRDefault="008A5EBF" w:rsidP="008A5EBF">
      <w:r>
        <w:t>4.1.3</w:t>
      </w:r>
      <w:r>
        <w:t>全球涂料市场区域分布</w:t>
      </w:r>
    </w:p>
    <w:p w14:paraId="4427796A" w14:textId="77777777" w:rsidR="008A5EBF" w:rsidRDefault="008A5EBF" w:rsidP="008A5EBF">
      <w:r>
        <w:lastRenderedPageBreak/>
        <w:t>4.2</w:t>
      </w:r>
      <w:r>
        <w:t>全球涂料市场竞争情况</w:t>
      </w:r>
    </w:p>
    <w:p w14:paraId="3969A79B" w14:textId="77777777" w:rsidR="008A5EBF" w:rsidRDefault="008A5EBF" w:rsidP="008A5EBF">
      <w:r>
        <w:t>4.2.1</w:t>
      </w:r>
      <w:r>
        <w:t>全球涂料竞争总体情况</w:t>
      </w:r>
    </w:p>
    <w:p w14:paraId="254FC5D1" w14:textId="77777777" w:rsidR="008A5EBF" w:rsidRDefault="008A5EBF" w:rsidP="008A5EBF">
      <w:r>
        <w:t>4.2.2</w:t>
      </w:r>
      <w:r>
        <w:t>全球顶级涂料企业企业竞争</w:t>
      </w:r>
    </w:p>
    <w:p w14:paraId="0064BAF9" w14:textId="77777777" w:rsidR="008A5EBF" w:rsidRDefault="008A5EBF" w:rsidP="008A5EBF">
      <w:r>
        <w:t>4.3</w:t>
      </w:r>
      <w:r>
        <w:t>跨国涂料企业在华发展</w:t>
      </w:r>
    </w:p>
    <w:p w14:paraId="33657FFB" w14:textId="77777777" w:rsidR="008A5EBF" w:rsidRDefault="008A5EBF" w:rsidP="008A5EBF">
      <w:r>
        <w:t>4.3.1</w:t>
      </w:r>
      <w:r>
        <w:t>企业</w:t>
      </w:r>
      <w:r>
        <w:t>A</w:t>
      </w:r>
    </w:p>
    <w:p w14:paraId="57EB8964" w14:textId="77777777" w:rsidR="008A5EBF" w:rsidRDefault="008A5EBF" w:rsidP="008A5EBF">
      <w:r>
        <w:t>(1)</w:t>
      </w:r>
      <w:r>
        <w:t>企业发展简况分析</w:t>
      </w:r>
    </w:p>
    <w:p w14:paraId="020294F4" w14:textId="77777777" w:rsidR="008A5EBF" w:rsidRDefault="008A5EBF" w:rsidP="008A5EBF">
      <w:r>
        <w:t>(2)</w:t>
      </w:r>
      <w:r>
        <w:t>企业经营情况分析</w:t>
      </w:r>
    </w:p>
    <w:p w14:paraId="3818FD07" w14:textId="77777777" w:rsidR="008A5EBF" w:rsidRDefault="008A5EBF" w:rsidP="008A5EBF">
      <w:r>
        <w:t>(3)</w:t>
      </w:r>
      <w:r>
        <w:t>企业主营业务分析</w:t>
      </w:r>
    </w:p>
    <w:p w14:paraId="31AFCBB7" w14:textId="77777777" w:rsidR="008A5EBF" w:rsidRDefault="008A5EBF" w:rsidP="008A5EBF">
      <w:r>
        <w:t>(4)</w:t>
      </w:r>
      <w:r>
        <w:t>企业销售区域分布</w:t>
      </w:r>
    </w:p>
    <w:p w14:paraId="4026F19D" w14:textId="77777777" w:rsidR="008A5EBF" w:rsidRDefault="008A5EBF" w:rsidP="008A5EBF">
      <w:r>
        <w:t>(5)</w:t>
      </w:r>
      <w:r>
        <w:t>企业涂料市场地位</w:t>
      </w:r>
    </w:p>
    <w:p w14:paraId="310FEE7A" w14:textId="77777777" w:rsidR="008A5EBF" w:rsidRDefault="008A5EBF" w:rsidP="008A5EBF">
      <w:r>
        <w:t>(6)</w:t>
      </w:r>
      <w:r>
        <w:t>企业在华投资布局</w:t>
      </w:r>
    </w:p>
    <w:p w14:paraId="4B3C7B03" w14:textId="77777777" w:rsidR="008A5EBF" w:rsidRDefault="008A5EBF" w:rsidP="008A5EBF">
      <w:r>
        <w:t>4.3.2</w:t>
      </w:r>
      <w:r>
        <w:t>企业</w:t>
      </w:r>
      <w:r>
        <w:t>B</w:t>
      </w:r>
    </w:p>
    <w:p w14:paraId="6A4800DF" w14:textId="77777777" w:rsidR="008A5EBF" w:rsidRDefault="008A5EBF" w:rsidP="008A5EBF">
      <w:r>
        <w:t>(1)</w:t>
      </w:r>
      <w:r>
        <w:t>企业发展简况分析</w:t>
      </w:r>
    </w:p>
    <w:p w14:paraId="67566298" w14:textId="77777777" w:rsidR="008A5EBF" w:rsidRDefault="008A5EBF" w:rsidP="008A5EBF">
      <w:r>
        <w:t>(2)</w:t>
      </w:r>
      <w:r>
        <w:t>企业经营情况分析</w:t>
      </w:r>
    </w:p>
    <w:p w14:paraId="78115D86" w14:textId="77777777" w:rsidR="008A5EBF" w:rsidRDefault="008A5EBF" w:rsidP="008A5EBF">
      <w:r>
        <w:t>(3)</w:t>
      </w:r>
      <w:r>
        <w:t>企业主营业务分析</w:t>
      </w:r>
    </w:p>
    <w:p w14:paraId="4D3DC4A1" w14:textId="77777777" w:rsidR="008A5EBF" w:rsidRDefault="008A5EBF" w:rsidP="008A5EBF">
      <w:r>
        <w:t>(4)</w:t>
      </w:r>
      <w:r>
        <w:t>企业销售区域分布</w:t>
      </w:r>
    </w:p>
    <w:p w14:paraId="55AD4481" w14:textId="77777777" w:rsidR="008A5EBF" w:rsidRDefault="008A5EBF" w:rsidP="008A5EBF">
      <w:r>
        <w:t>(5)</w:t>
      </w:r>
      <w:r>
        <w:t>企业涂料市场地位</w:t>
      </w:r>
    </w:p>
    <w:p w14:paraId="7329F7E7" w14:textId="77777777" w:rsidR="008A5EBF" w:rsidRDefault="008A5EBF" w:rsidP="008A5EBF">
      <w:r>
        <w:t>(6)</w:t>
      </w:r>
      <w:r>
        <w:t>企业在华投资布局</w:t>
      </w:r>
    </w:p>
    <w:p w14:paraId="2C186077" w14:textId="77777777" w:rsidR="008A5EBF" w:rsidRDefault="008A5EBF" w:rsidP="008A5EBF">
      <w:r>
        <w:t>4.3.3</w:t>
      </w:r>
      <w:r>
        <w:t>企业</w:t>
      </w:r>
      <w:r>
        <w:t>C</w:t>
      </w:r>
    </w:p>
    <w:p w14:paraId="3E397F56" w14:textId="77777777" w:rsidR="008A5EBF" w:rsidRDefault="008A5EBF" w:rsidP="008A5EBF">
      <w:r>
        <w:t>(1)</w:t>
      </w:r>
      <w:r>
        <w:t>企业发展简况分析</w:t>
      </w:r>
    </w:p>
    <w:p w14:paraId="3ED6D25F" w14:textId="77777777" w:rsidR="008A5EBF" w:rsidRDefault="008A5EBF" w:rsidP="008A5EBF">
      <w:r>
        <w:t>(2)</w:t>
      </w:r>
      <w:r>
        <w:t>企业经营情况分析</w:t>
      </w:r>
    </w:p>
    <w:p w14:paraId="52514EF7" w14:textId="77777777" w:rsidR="008A5EBF" w:rsidRDefault="008A5EBF" w:rsidP="008A5EBF">
      <w:r>
        <w:t>(3)</w:t>
      </w:r>
      <w:r>
        <w:t>企业主营业务分析</w:t>
      </w:r>
    </w:p>
    <w:p w14:paraId="144F4C60" w14:textId="77777777" w:rsidR="008A5EBF" w:rsidRDefault="008A5EBF" w:rsidP="008A5EBF">
      <w:r>
        <w:lastRenderedPageBreak/>
        <w:t>(4)</w:t>
      </w:r>
      <w:r>
        <w:t>企业销售区域分布</w:t>
      </w:r>
    </w:p>
    <w:p w14:paraId="4131AEE7" w14:textId="77777777" w:rsidR="008A5EBF" w:rsidRDefault="008A5EBF" w:rsidP="008A5EBF">
      <w:r>
        <w:t>(5)</w:t>
      </w:r>
      <w:r>
        <w:t>企业涂料市场地位</w:t>
      </w:r>
    </w:p>
    <w:p w14:paraId="2A0FBE51" w14:textId="77777777" w:rsidR="008A5EBF" w:rsidRDefault="008A5EBF" w:rsidP="008A5EBF">
      <w:r>
        <w:t>(6)</w:t>
      </w:r>
      <w:r>
        <w:t>企业在华投资布局</w:t>
      </w:r>
    </w:p>
    <w:p w14:paraId="39050091" w14:textId="77777777" w:rsidR="008A5EBF" w:rsidRDefault="008A5EBF" w:rsidP="008A5EBF">
      <w:r>
        <w:t>4.3.4</w:t>
      </w:r>
      <w:r>
        <w:t>企业</w:t>
      </w:r>
      <w:r>
        <w:t>D</w:t>
      </w:r>
    </w:p>
    <w:p w14:paraId="0FF39E09" w14:textId="77777777" w:rsidR="008A5EBF" w:rsidRDefault="008A5EBF" w:rsidP="008A5EBF">
      <w:r>
        <w:t>(1)</w:t>
      </w:r>
      <w:r>
        <w:t>企业发展简况分析</w:t>
      </w:r>
    </w:p>
    <w:p w14:paraId="10026D34" w14:textId="77777777" w:rsidR="008A5EBF" w:rsidRDefault="008A5EBF" w:rsidP="008A5EBF">
      <w:r>
        <w:t>(2)</w:t>
      </w:r>
      <w:r>
        <w:t>企业经营情况分析</w:t>
      </w:r>
    </w:p>
    <w:p w14:paraId="482424A1" w14:textId="77777777" w:rsidR="008A5EBF" w:rsidRDefault="008A5EBF" w:rsidP="008A5EBF">
      <w:r>
        <w:t>(3)</w:t>
      </w:r>
      <w:r>
        <w:t>公司主营业务分析</w:t>
      </w:r>
    </w:p>
    <w:p w14:paraId="2D9E0BEE" w14:textId="77777777" w:rsidR="008A5EBF" w:rsidRDefault="008A5EBF" w:rsidP="008A5EBF">
      <w:r>
        <w:t>(4)</w:t>
      </w:r>
      <w:r>
        <w:t>涂料市场地位分析</w:t>
      </w:r>
    </w:p>
    <w:p w14:paraId="233C8254" w14:textId="77777777" w:rsidR="008A5EBF" w:rsidRDefault="008A5EBF" w:rsidP="008A5EBF">
      <w:r>
        <w:t>(5)</w:t>
      </w:r>
      <w:r>
        <w:t>国际化发展战略</w:t>
      </w:r>
    </w:p>
    <w:p w14:paraId="63609453" w14:textId="77777777" w:rsidR="008A5EBF" w:rsidRDefault="008A5EBF" w:rsidP="008A5EBF">
      <w:r>
        <w:t>4.3.5</w:t>
      </w:r>
      <w:r>
        <w:t>企业</w:t>
      </w:r>
      <w:r>
        <w:t>E</w:t>
      </w:r>
    </w:p>
    <w:p w14:paraId="0B271CC1" w14:textId="77777777" w:rsidR="008A5EBF" w:rsidRDefault="008A5EBF" w:rsidP="008A5EBF">
      <w:r>
        <w:t>(1)</w:t>
      </w:r>
      <w:r>
        <w:t>企业发展简况分析</w:t>
      </w:r>
    </w:p>
    <w:p w14:paraId="7686E177" w14:textId="77777777" w:rsidR="008A5EBF" w:rsidRDefault="008A5EBF" w:rsidP="008A5EBF">
      <w:r>
        <w:t>(2)</w:t>
      </w:r>
      <w:r>
        <w:t>企业经营情况分析</w:t>
      </w:r>
    </w:p>
    <w:p w14:paraId="2F848BC4" w14:textId="77777777" w:rsidR="008A5EBF" w:rsidRDefault="008A5EBF" w:rsidP="008A5EBF">
      <w:r>
        <w:t>(3)</w:t>
      </w:r>
      <w:r>
        <w:t>企业主营业务分析</w:t>
      </w:r>
    </w:p>
    <w:p w14:paraId="0AF2A9A9" w14:textId="77777777" w:rsidR="008A5EBF" w:rsidRDefault="008A5EBF" w:rsidP="008A5EBF">
      <w:r>
        <w:t>(4)</w:t>
      </w:r>
      <w:r>
        <w:t>企业销售区域分布</w:t>
      </w:r>
    </w:p>
    <w:p w14:paraId="1A636880" w14:textId="77777777" w:rsidR="008A5EBF" w:rsidRDefault="008A5EBF" w:rsidP="008A5EBF">
      <w:r>
        <w:t>(5)</w:t>
      </w:r>
      <w:r>
        <w:t>企业涂料市场地位</w:t>
      </w:r>
    </w:p>
    <w:p w14:paraId="72ACC180" w14:textId="77777777" w:rsidR="008A5EBF" w:rsidRDefault="008A5EBF" w:rsidP="008A5EBF">
      <w:r>
        <w:t>(6)</w:t>
      </w:r>
      <w:r>
        <w:t>企业在华投资布局</w:t>
      </w:r>
    </w:p>
    <w:p w14:paraId="688844E2" w14:textId="77777777" w:rsidR="008A5EBF" w:rsidRDefault="008A5EBF" w:rsidP="008A5EBF">
      <w:r>
        <w:t>4.4</w:t>
      </w:r>
      <w:r>
        <w:t>全球涂料发展前景预测</w:t>
      </w:r>
    </w:p>
    <w:p w14:paraId="4EC775D5" w14:textId="77777777" w:rsidR="008A5EBF" w:rsidRDefault="008A5EBF" w:rsidP="008A5EBF">
      <w:r>
        <w:t>4.4.1</w:t>
      </w:r>
      <w:r>
        <w:t>全球涂料市场发展趋势</w:t>
      </w:r>
    </w:p>
    <w:p w14:paraId="55003D27" w14:textId="77777777" w:rsidR="008A5EBF" w:rsidRDefault="008A5EBF" w:rsidP="008A5EBF">
      <w:r>
        <w:t>4.4.2</w:t>
      </w:r>
      <w:r>
        <w:t>全球涂料发展前景预测</w:t>
      </w:r>
    </w:p>
    <w:p w14:paraId="0536D3AB" w14:textId="77777777" w:rsidR="008A5EBF" w:rsidRDefault="008A5EBF" w:rsidP="008A5EBF"/>
    <w:p w14:paraId="2362FA13" w14:textId="77777777" w:rsidR="008A5EBF" w:rsidRPr="008A5EBF" w:rsidRDefault="008A5EBF" w:rsidP="008A5EBF">
      <w:pPr>
        <w:rPr>
          <w:b/>
          <w:bCs/>
        </w:rPr>
      </w:pPr>
      <w:r w:rsidRPr="008A5EBF">
        <w:rPr>
          <w:rFonts w:hint="eastAsia"/>
          <w:b/>
          <w:bCs/>
        </w:rPr>
        <w:t>第</w:t>
      </w:r>
      <w:r w:rsidRPr="008A5EBF">
        <w:rPr>
          <w:b/>
          <w:bCs/>
        </w:rPr>
        <w:t>5</w:t>
      </w:r>
      <w:r w:rsidRPr="008A5EBF">
        <w:rPr>
          <w:b/>
          <w:bCs/>
        </w:rPr>
        <w:t>章</w:t>
      </w:r>
      <w:r w:rsidRPr="008A5EBF">
        <w:rPr>
          <w:b/>
          <w:bCs/>
        </w:rPr>
        <w:t>:</w:t>
      </w:r>
      <w:r w:rsidRPr="008A5EBF">
        <w:rPr>
          <w:b/>
          <w:bCs/>
        </w:rPr>
        <w:t>中国涂料市场竞争分析</w:t>
      </w:r>
    </w:p>
    <w:p w14:paraId="27207229" w14:textId="77777777" w:rsidR="008A5EBF" w:rsidRDefault="008A5EBF" w:rsidP="008A5EBF">
      <w:r>
        <w:t>5.1</w:t>
      </w:r>
      <w:r>
        <w:t>国内涂料市场竞争情况</w:t>
      </w:r>
    </w:p>
    <w:p w14:paraId="22C85EC5" w14:textId="77777777" w:rsidR="008A5EBF" w:rsidRDefault="008A5EBF" w:rsidP="008A5EBF">
      <w:r>
        <w:t>5.2</w:t>
      </w:r>
      <w:r>
        <w:t>国内涂料行业五力分析</w:t>
      </w:r>
    </w:p>
    <w:p w14:paraId="7BE8772A" w14:textId="77777777" w:rsidR="008A5EBF" w:rsidRDefault="008A5EBF" w:rsidP="008A5EBF">
      <w:r>
        <w:lastRenderedPageBreak/>
        <w:t>5.2.1</w:t>
      </w:r>
      <w:r>
        <w:t>国内涂料议价能力分析</w:t>
      </w:r>
    </w:p>
    <w:p w14:paraId="20309107" w14:textId="77777777" w:rsidR="008A5EBF" w:rsidRDefault="008A5EBF" w:rsidP="008A5EBF">
      <w:r>
        <w:t xml:space="preserve">(1). </w:t>
      </w:r>
      <w:r>
        <w:t>上游议价能力</w:t>
      </w:r>
    </w:p>
    <w:p w14:paraId="02387C4F" w14:textId="77777777" w:rsidR="008A5EBF" w:rsidRDefault="008A5EBF" w:rsidP="008A5EBF">
      <w:r>
        <w:t>(2)</w:t>
      </w:r>
      <w:r>
        <w:t>下游议价能力</w:t>
      </w:r>
    </w:p>
    <w:p w14:paraId="4C05901B" w14:textId="77777777" w:rsidR="008A5EBF" w:rsidRDefault="008A5EBF" w:rsidP="008A5EBF">
      <w:r>
        <w:t>5.2.2</w:t>
      </w:r>
      <w:r>
        <w:t>国内涂料行业威胁分析</w:t>
      </w:r>
    </w:p>
    <w:p w14:paraId="0C763880" w14:textId="77777777" w:rsidR="008A5EBF" w:rsidRDefault="008A5EBF" w:rsidP="008A5EBF">
      <w:r>
        <w:t>(1)</w:t>
      </w:r>
      <w:r>
        <w:t>新进入者威胁</w:t>
      </w:r>
    </w:p>
    <w:p w14:paraId="2E624511" w14:textId="77777777" w:rsidR="008A5EBF" w:rsidRDefault="008A5EBF" w:rsidP="008A5EBF">
      <w:r>
        <w:t>(2)</w:t>
      </w:r>
      <w:r>
        <w:t>替代产品威胁</w:t>
      </w:r>
    </w:p>
    <w:p w14:paraId="0B006A5B" w14:textId="77777777" w:rsidR="008A5EBF" w:rsidRDefault="008A5EBF" w:rsidP="008A5EBF">
      <w:r>
        <w:t>5.2.3</w:t>
      </w:r>
      <w:r>
        <w:t>国内涂料内部竞争分析</w:t>
      </w:r>
    </w:p>
    <w:p w14:paraId="29FCDBFC" w14:textId="77777777" w:rsidR="008A5EBF" w:rsidRDefault="008A5EBF" w:rsidP="008A5EBF">
      <w:r>
        <w:t>5.2. 4</w:t>
      </w:r>
      <w:r>
        <w:t>国内涂料竞争情况总结</w:t>
      </w:r>
    </w:p>
    <w:p w14:paraId="64900B7E" w14:textId="77777777" w:rsidR="008A5EBF" w:rsidRDefault="008A5EBF" w:rsidP="008A5EBF">
      <w:r>
        <w:t>5.3</w:t>
      </w:r>
      <w:r>
        <w:t>涂料行业兼并与重组分析</w:t>
      </w:r>
    </w:p>
    <w:p w14:paraId="0515BC6A" w14:textId="77777777" w:rsidR="008A5EBF" w:rsidRDefault="008A5EBF" w:rsidP="008A5EBF">
      <w:r>
        <w:t>5.3.1</w:t>
      </w:r>
      <w:r>
        <w:t>国际投资兼并与重组</w:t>
      </w:r>
    </w:p>
    <w:p w14:paraId="2DE9E79B" w14:textId="77777777" w:rsidR="008A5EBF" w:rsidRDefault="008A5EBF" w:rsidP="008A5EBF">
      <w:r>
        <w:t>5.3.2</w:t>
      </w:r>
      <w:r>
        <w:t>国内投资兼并与重组</w:t>
      </w:r>
    </w:p>
    <w:p w14:paraId="0166E886" w14:textId="77777777" w:rsidR="008A5EBF" w:rsidRDefault="008A5EBF" w:rsidP="008A5EBF">
      <w:r>
        <w:t>5.3.3</w:t>
      </w:r>
      <w:r>
        <w:t>投资兼并与重组趋势</w:t>
      </w:r>
    </w:p>
    <w:p w14:paraId="63F30D88" w14:textId="77777777" w:rsidR="008A5EBF" w:rsidRDefault="008A5EBF" w:rsidP="008A5EBF"/>
    <w:p w14:paraId="7E5B04BA" w14:textId="77777777" w:rsidR="008A5EBF" w:rsidRPr="008A5EBF" w:rsidRDefault="008A5EBF" w:rsidP="008A5EBF">
      <w:pPr>
        <w:rPr>
          <w:b/>
          <w:bCs/>
        </w:rPr>
      </w:pPr>
      <w:r w:rsidRPr="008A5EBF">
        <w:rPr>
          <w:rFonts w:hint="eastAsia"/>
          <w:b/>
          <w:bCs/>
        </w:rPr>
        <w:t>第</w:t>
      </w:r>
      <w:r w:rsidRPr="008A5EBF">
        <w:rPr>
          <w:b/>
          <w:bCs/>
        </w:rPr>
        <w:t>6</w:t>
      </w:r>
      <w:r w:rsidRPr="008A5EBF">
        <w:rPr>
          <w:b/>
          <w:bCs/>
        </w:rPr>
        <w:t>章</w:t>
      </w:r>
      <w:r w:rsidRPr="008A5EBF">
        <w:rPr>
          <w:b/>
          <w:bCs/>
        </w:rPr>
        <w:t>:</w:t>
      </w:r>
      <w:r w:rsidRPr="008A5EBF">
        <w:rPr>
          <w:b/>
          <w:bCs/>
        </w:rPr>
        <w:t>中国涂料企业经营分析</w:t>
      </w:r>
    </w:p>
    <w:p w14:paraId="04D15593" w14:textId="77777777" w:rsidR="008A5EBF" w:rsidRDefault="008A5EBF" w:rsidP="008A5EBF">
      <w:r>
        <w:t>6.1</w:t>
      </w:r>
      <w:r>
        <w:t>涂料企业总体经营状况</w:t>
      </w:r>
    </w:p>
    <w:p w14:paraId="6DCCA192" w14:textId="77777777" w:rsidR="008A5EBF" w:rsidRDefault="008A5EBF" w:rsidP="008A5EBF">
      <w:r>
        <w:t>6.2</w:t>
      </w:r>
      <w:r>
        <w:t>涂料行业重点企业经营分析</w:t>
      </w:r>
    </w:p>
    <w:p w14:paraId="5E5F4E94" w14:textId="77777777" w:rsidR="008A5EBF" w:rsidRDefault="008A5EBF" w:rsidP="008A5EBF">
      <w:r>
        <w:t>6.2.1 A</w:t>
      </w:r>
      <w:r>
        <w:t>公司</w:t>
      </w:r>
    </w:p>
    <w:p w14:paraId="09567D61" w14:textId="77777777" w:rsidR="008A5EBF" w:rsidRDefault="008A5EBF" w:rsidP="008A5EBF">
      <w:r>
        <w:t>(1)</w:t>
      </w:r>
      <w:r>
        <w:t>企业发展简况分析</w:t>
      </w:r>
    </w:p>
    <w:p w14:paraId="56149E25" w14:textId="77777777" w:rsidR="008A5EBF" w:rsidRDefault="008A5EBF" w:rsidP="008A5EBF">
      <w:r>
        <w:t>(2)</w:t>
      </w:r>
      <w:r>
        <w:t>企业经营情况分析</w:t>
      </w:r>
    </w:p>
    <w:p w14:paraId="7003DC36" w14:textId="77777777" w:rsidR="008A5EBF" w:rsidRDefault="008A5EBF" w:rsidP="008A5EBF">
      <w:r>
        <w:t>(3)</w:t>
      </w:r>
      <w:r>
        <w:t>企业产品结构及新产品动向</w:t>
      </w:r>
    </w:p>
    <w:p w14:paraId="5F23FD99" w14:textId="77777777" w:rsidR="008A5EBF" w:rsidRDefault="008A5EBF" w:rsidP="008A5EBF">
      <w:r>
        <w:t>(4)</w:t>
      </w:r>
      <w:r>
        <w:t>企业销售渠道与网络</w:t>
      </w:r>
    </w:p>
    <w:p w14:paraId="02C4CBB3" w14:textId="77777777" w:rsidR="008A5EBF" w:rsidRDefault="008A5EBF" w:rsidP="008A5EBF">
      <w:r>
        <w:t>(5)</w:t>
      </w:r>
      <w:r>
        <w:t>企业经营状况优劣势分析</w:t>
      </w:r>
    </w:p>
    <w:p w14:paraId="52C741D5" w14:textId="77777777" w:rsidR="008A5EBF" w:rsidRDefault="008A5EBF" w:rsidP="008A5EBF">
      <w:r>
        <w:t>6.2.2B</w:t>
      </w:r>
      <w:r>
        <w:t>公司</w:t>
      </w:r>
    </w:p>
    <w:p w14:paraId="41355DE0" w14:textId="77777777" w:rsidR="008A5EBF" w:rsidRDefault="008A5EBF" w:rsidP="008A5EBF">
      <w:r>
        <w:lastRenderedPageBreak/>
        <w:t>(1)</w:t>
      </w:r>
      <w:r>
        <w:t>企业发展简况分析</w:t>
      </w:r>
    </w:p>
    <w:p w14:paraId="375F2E85" w14:textId="77777777" w:rsidR="008A5EBF" w:rsidRDefault="008A5EBF" w:rsidP="008A5EBF">
      <w:r>
        <w:t>(2)</w:t>
      </w:r>
      <w:r>
        <w:t>企业经营情况分析</w:t>
      </w:r>
    </w:p>
    <w:p w14:paraId="59887D7B" w14:textId="77777777" w:rsidR="008A5EBF" w:rsidRDefault="008A5EBF" w:rsidP="008A5EBF">
      <w:r>
        <w:t>(3)</w:t>
      </w:r>
      <w:r>
        <w:t>企业产品结构及新产品动向</w:t>
      </w:r>
    </w:p>
    <w:p w14:paraId="6442B75D" w14:textId="77777777" w:rsidR="008A5EBF" w:rsidRDefault="008A5EBF" w:rsidP="008A5EBF">
      <w:r>
        <w:t>(4)</w:t>
      </w:r>
      <w:r>
        <w:t>企业销售渠道与网络</w:t>
      </w:r>
    </w:p>
    <w:p w14:paraId="6E816943" w14:textId="77777777" w:rsidR="008A5EBF" w:rsidRDefault="008A5EBF" w:rsidP="008A5EBF">
      <w:r>
        <w:t>(5)</w:t>
      </w:r>
      <w:r>
        <w:t>企业经营状况优劣势分析</w:t>
      </w:r>
    </w:p>
    <w:p w14:paraId="75B0208E" w14:textId="77777777" w:rsidR="008A5EBF" w:rsidRDefault="008A5EBF" w:rsidP="008A5EBF">
      <w:r>
        <w:t>6.2.3.C</w:t>
      </w:r>
      <w:r>
        <w:t>公司</w:t>
      </w:r>
    </w:p>
    <w:p w14:paraId="00DDD31D" w14:textId="77777777" w:rsidR="008A5EBF" w:rsidRDefault="008A5EBF" w:rsidP="008A5EBF">
      <w:r>
        <w:t>(1)</w:t>
      </w:r>
      <w:r>
        <w:t>企业发展简况分析</w:t>
      </w:r>
    </w:p>
    <w:p w14:paraId="58F8A5D3" w14:textId="77777777" w:rsidR="008A5EBF" w:rsidRDefault="008A5EBF" w:rsidP="008A5EBF">
      <w:r>
        <w:t>(2)</w:t>
      </w:r>
      <w:r>
        <w:t>企业经营情况分析</w:t>
      </w:r>
    </w:p>
    <w:p w14:paraId="55FE6286" w14:textId="77777777" w:rsidR="008A5EBF" w:rsidRDefault="008A5EBF" w:rsidP="008A5EBF">
      <w:r>
        <w:t>(3)</w:t>
      </w:r>
      <w:r>
        <w:t>企业产品结构及新产品动向</w:t>
      </w:r>
    </w:p>
    <w:p w14:paraId="1B168FF0" w14:textId="77777777" w:rsidR="008A5EBF" w:rsidRDefault="008A5EBF" w:rsidP="008A5EBF">
      <w:r>
        <w:t>(4)</w:t>
      </w:r>
      <w:r>
        <w:t>企业销售渠道与网络</w:t>
      </w:r>
    </w:p>
    <w:p w14:paraId="4B9CBB2F" w14:textId="77777777" w:rsidR="008A5EBF" w:rsidRDefault="008A5EBF" w:rsidP="008A5EBF">
      <w:r>
        <w:t>(5)</w:t>
      </w:r>
      <w:r>
        <w:t>企业经营状况优劣势分析</w:t>
      </w:r>
    </w:p>
    <w:p w14:paraId="56C5E179" w14:textId="77777777" w:rsidR="008A5EBF" w:rsidRDefault="008A5EBF" w:rsidP="008A5EBF">
      <w:r>
        <w:t>6.2. 4D</w:t>
      </w:r>
      <w:r>
        <w:t>公司</w:t>
      </w:r>
    </w:p>
    <w:p w14:paraId="0067D247" w14:textId="77777777" w:rsidR="008A5EBF" w:rsidRDefault="008A5EBF" w:rsidP="008A5EBF">
      <w:r>
        <w:t>(1)</w:t>
      </w:r>
      <w:r>
        <w:t>企业发展简况分析</w:t>
      </w:r>
    </w:p>
    <w:p w14:paraId="29FA8FD0" w14:textId="77777777" w:rsidR="008A5EBF" w:rsidRDefault="008A5EBF" w:rsidP="008A5EBF">
      <w:r>
        <w:t>(2)</w:t>
      </w:r>
      <w:r>
        <w:t>企业经营情况分析</w:t>
      </w:r>
    </w:p>
    <w:p w14:paraId="0C6BE3E0" w14:textId="77777777" w:rsidR="008A5EBF" w:rsidRDefault="008A5EBF" w:rsidP="008A5EBF">
      <w:r>
        <w:t>(3)</w:t>
      </w:r>
      <w:r>
        <w:t>企业产品结构分析</w:t>
      </w:r>
    </w:p>
    <w:p w14:paraId="2211CAEA" w14:textId="77777777" w:rsidR="008A5EBF" w:rsidRDefault="008A5EBF" w:rsidP="008A5EBF">
      <w:r>
        <w:t>(4)</w:t>
      </w:r>
      <w:r>
        <w:t>企业工业涂料业务分析</w:t>
      </w:r>
    </w:p>
    <w:p w14:paraId="1FA231E0" w14:textId="77777777" w:rsidR="008A5EBF" w:rsidRDefault="008A5EBF" w:rsidP="008A5EBF">
      <w:r>
        <w:t>(5)</w:t>
      </w:r>
      <w:r>
        <w:t>企业市场渠道与网络</w:t>
      </w:r>
    </w:p>
    <w:p w14:paraId="2C602110" w14:textId="77777777" w:rsidR="008A5EBF" w:rsidRDefault="008A5EBF" w:rsidP="008A5EBF">
      <w:r>
        <w:t>(6)</w:t>
      </w:r>
      <w:r>
        <w:t>企业发展优劣势分析</w:t>
      </w:r>
    </w:p>
    <w:p w14:paraId="7EE12F9C" w14:textId="77777777" w:rsidR="008A5EBF" w:rsidRDefault="008A5EBF" w:rsidP="008A5EBF">
      <w:r>
        <w:t>6.2.5E</w:t>
      </w:r>
      <w:r>
        <w:t>公司</w:t>
      </w:r>
    </w:p>
    <w:p w14:paraId="1FEC7AD8" w14:textId="77777777" w:rsidR="008A5EBF" w:rsidRDefault="008A5EBF" w:rsidP="008A5EBF">
      <w:r>
        <w:t>(1)</w:t>
      </w:r>
      <w:r>
        <w:t>企业发展简况分析</w:t>
      </w:r>
    </w:p>
    <w:p w14:paraId="4E317E05" w14:textId="77777777" w:rsidR="008A5EBF" w:rsidRDefault="008A5EBF" w:rsidP="008A5EBF">
      <w:r>
        <w:t>(2)</w:t>
      </w:r>
      <w:r>
        <w:t>企业经营情况分析</w:t>
      </w:r>
    </w:p>
    <w:p w14:paraId="5BBC5F94" w14:textId="77777777" w:rsidR="008A5EBF" w:rsidRDefault="008A5EBF" w:rsidP="008A5EBF">
      <w:r>
        <w:t>(3)</w:t>
      </w:r>
      <w:r>
        <w:t>企业产品结构</w:t>
      </w:r>
    </w:p>
    <w:p w14:paraId="64ABA1D5" w14:textId="77777777" w:rsidR="008A5EBF" w:rsidRDefault="008A5EBF" w:rsidP="008A5EBF">
      <w:r>
        <w:lastRenderedPageBreak/>
        <w:t>(4)</w:t>
      </w:r>
      <w:r>
        <w:t>企业销售渠道与网络</w:t>
      </w:r>
    </w:p>
    <w:p w14:paraId="276C45E4" w14:textId="77777777" w:rsidR="008A5EBF" w:rsidRDefault="008A5EBF" w:rsidP="008A5EBF">
      <w:r>
        <w:t>(5)</w:t>
      </w:r>
      <w:r>
        <w:t>企业经营状况优劣势分析</w:t>
      </w:r>
    </w:p>
    <w:p w14:paraId="7FC209AD" w14:textId="5E55A82D" w:rsidR="008A5EBF" w:rsidRDefault="008A5EBF" w:rsidP="008A5EBF">
      <w:r>
        <w:t>(6)</w:t>
      </w:r>
      <w:r>
        <w:t>企业发展</w:t>
      </w:r>
      <w:r w:rsidR="00FA6081">
        <w:rPr>
          <w:rFonts w:hint="eastAsia"/>
        </w:rPr>
        <w:t>新</w:t>
      </w:r>
      <w:r>
        <w:t>动向分析</w:t>
      </w:r>
    </w:p>
    <w:p w14:paraId="51FA277C" w14:textId="77777777" w:rsidR="008A5EBF" w:rsidRDefault="008A5EBF" w:rsidP="008A5EBF"/>
    <w:p w14:paraId="04C9A0C9" w14:textId="77777777" w:rsidR="008A5EBF" w:rsidRPr="008A5EBF" w:rsidRDefault="008A5EBF" w:rsidP="008A5EBF">
      <w:pPr>
        <w:rPr>
          <w:b/>
          <w:bCs/>
        </w:rPr>
      </w:pPr>
      <w:r w:rsidRPr="008A5EBF">
        <w:rPr>
          <w:rFonts w:hint="eastAsia"/>
          <w:b/>
          <w:bCs/>
        </w:rPr>
        <w:t>第</w:t>
      </w:r>
      <w:r w:rsidRPr="008A5EBF">
        <w:rPr>
          <w:b/>
          <w:bCs/>
        </w:rPr>
        <w:t>7</w:t>
      </w:r>
      <w:r w:rsidRPr="008A5EBF">
        <w:rPr>
          <w:b/>
          <w:bCs/>
        </w:rPr>
        <w:t>章</w:t>
      </w:r>
      <w:r w:rsidRPr="008A5EBF">
        <w:rPr>
          <w:b/>
          <w:bCs/>
        </w:rPr>
        <w:t>:</w:t>
      </w:r>
      <w:r w:rsidRPr="008A5EBF">
        <w:rPr>
          <w:b/>
          <w:bCs/>
        </w:rPr>
        <w:t>中国涂料产品市场分析</w:t>
      </w:r>
    </w:p>
    <w:p w14:paraId="4629DF3D" w14:textId="77777777" w:rsidR="008A5EBF" w:rsidRDefault="008A5EBF" w:rsidP="008A5EBF">
      <w:r>
        <w:t>7.1</w:t>
      </w:r>
      <w:r>
        <w:t>涂料产品市场概述</w:t>
      </w:r>
    </w:p>
    <w:p w14:paraId="4F66050B" w14:textId="77777777" w:rsidR="008A5EBF" w:rsidRDefault="008A5EBF" w:rsidP="008A5EBF">
      <w:r>
        <w:t>7.1.1</w:t>
      </w:r>
      <w:r>
        <w:t>中国涂料产品结构分析</w:t>
      </w:r>
    </w:p>
    <w:p w14:paraId="17DC67B1" w14:textId="77777777" w:rsidR="008A5EBF" w:rsidRDefault="008A5EBF" w:rsidP="008A5EBF">
      <w:r>
        <w:t>7.1.2</w:t>
      </w:r>
      <w:r>
        <w:t>产品需求对涂料行业的影响</w:t>
      </w:r>
    </w:p>
    <w:p w14:paraId="7D82ABF7" w14:textId="77777777" w:rsidR="008A5EBF" w:rsidRDefault="008A5EBF" w:rsidP="008A5EBF">
      <w:r>
        <w:t>7.2</w:t>
      </w:r>
      <w:r>
        <w:t>建筑涂料市场分析</w:t>
      </w:r>
    </w:p>
    <w:p w14:paraId="190C2B8D" w14:textId="77777777" w:rsidR="008A5EBF" w:rsidRDefault="008A5EBF" w:rsidP="008A5EBF">
      <w:r>
        <w:t xml:space="preserve">7.2.1 </w:t>
      </w:r>
      <w:r>
        <w:t>建筑涂料的概念与分类</w:t>
      </w:r>
    </w:p>
    <w:p w14:paraId="02EF8DC7" w14:textId="77777777" w:rsidR="008A5EBF" w:rsidRDefault="008A5EBF" w:rsidP="008A5EBF">
      <w:r>
        <w:t>7.2.2</w:t>
      </w:r>
      <w:r>
        <w:t>建筑涂料主要生产企业</w:t>
      </w:r>
    </w:p>
    <w:p w14:paraId="3B1EBEB2" w14:textId="77777777" w:rsidR="008A5EBF" w:rsidRDefault="008A5EBF" w:rsidP="008A5EBF">
      <w:r>
        <w:t>7.2.3</w:t>
      </w:r>
      <w:r>
        <w:t>建筑涂料产量增长情况</w:t>
      </w:r>
    </w:p>
    <w:p w14:paraId="25867D5F" w14:textId="77777777" w:rsidR="008A5EBF" w:rsidRDefault="008A5EBF" w:rsidP="008A5EBF">
      <w:r>
        <w:t>7.2. 4</w:t>
      </w:r>
      <w:r>
        <w:t>建筑涂料下游市场分析</w:t>
      </w:r>
    </w:p>
    <w:p w14:paraId="338473AA" w14:textId="77777777" w:rsidR="008A5EBF" w:rsidRDefault="008A5EBF" w:rsidP="008A5EBF">
      <w:r>
        <w:t>(1)</w:t>
      </w:r>
      <w:r>
        <w:t>房地产开发投资规模</w:t>
      </w:r>
    </w:p>
    <w:p w14:paraId="7B56058A" w14:textId="77777777" w:rsidR="008A5EBF" w:rsidRDefault="008A5EBF" w:rsidP="008A5EBF">
      <w:r>
        <w:t xml:space="preserve">(2) </w:t>
      </w:r>
      <w:r>
        <w:t>房屋施工、竣工面积</w:t>
      </w:r>
      <w:r>
        <w:t>.</w:t>
      </w:r>
    </w:p>
    <w:p w14:paraId="2E1F7599" w14:textId="77777777" w:rsidR="008A5EBF" w:rsidRDefault="008A5EBF" w:rsidP="008A5EBF">
      <w:r>
        <w:t>(3)</w:t>
      </w:r>
      <w:r>
        <w:t>商品房销售面积</w:t>
      </w:r>
    </w:p>
    <w:p w14:paraId="07EF28CE" w14:textId="77777777" w:rsidR="008A5EBF" w:rsidRDefault="008A5EBF" w:rsidP="008A5EBF">
      <w:r>
        <w:t>7.2.5</w:t>
      </w:r>
      <w:r>
        <w:t>建筑涂料产品研究进展</w:t>
      </w:r>
    </w:p>
    <w:p w14:paraId="7CFD1F7A" w14:textId="77777777" w:rsidR="008A5EBF" w:rsidRDefault="008A5EBF" w:rsidP="008A5EBF">
      <w:r>
        <w:t>(1)</w:t>
      </w:r>
      <w:r>
        <w:t>墙面涂料研究进展</w:t>
      </w:r>
    </w:p>
    <w:p w14:paraId="15AD97D0" w14:textId="77777777" w:rsidR="008A5EBF" w:rsidRDefault="008A5EBF" w:rsidP="008A5EBF">
      <w:r>
        <w:t>(2)</w:t>
      </w:r>
      <w:r>
        <w:t>地坪涂料研究进展</w:t>
      </w:r>
    </w:p>
    <w:p w14:paraId="3FA5D038" w14:textId="77777777" w:rsidR="008A5EBF" w:rsidRDefault="008A5EBF" w:rsidP="008A5EBF">
      <w:r>
        <w:t>(3)</w:t>
      </w:r>
      <w:r>
        <w:t>防水涂料研究进展</w:t>
      </w:r>
    </w:p>
    <w:p w14:paraId="5731BD06" w14:textId="77777777" w:rsidR="008A5EBF" w:rsidRDefault="008A5EBF" w:rsidP="008A5EBF">
      <w:r>
        <w:t>(4)</w:t>
      </w:r>
      <w:r>
        <w:t>功能性建筑涂料研究进展</w:t>
      </w:r>
    </w:p>
    <w:p w14:paraId="2A2D705D" w14:textId="77777777" w:rsidR="008A5EBF" w:rsidRDefault="008A5EBF" w:rsidP="008A5EBF">
      <w:r>
        <w:t>7.2.6</w:t>
      </w:r>
      <w:r>
        <w:t>建筑涂料市场发展前景</w:t>
      </w:r>
    </w:p>
    <w:p w14:paraId="2C3C69D1" w14:textId="77777777" w:rsidR="008A5EBF" w:rsidRDefault="008A5EBF" w:rsidP="008A5EBF">
      <w:r>
        <w:t>7.3</w:t>
      </w:r>
      <w:r>
        <w:t>汽车涂料市场分析</w:t>
      </w:r>
    </w:p>
    <w:p w14:paraId="24B43C16" w14:textId="77777777" w:rsidR="008A5EBF" w:rsidRDefault="008A5EBF" w:rsidP="008A5EBF">
      <w:r>
        <w:lastRenderedPageBreak/>
        <w:t xml:space="preserve">7.3.1 </w:t>
      </w:r>
      <w:r>
        <w:t>汽车涂料的概念与分类</w:t>
      </w:r>
    </w:p>
    <w:p w14:paraId="3171E492" w14:textId="77777777" w:rsidR="008A5EBF" w:rsidRDefault="008A5EBF" w:rsidP="008A5EBF">
      <w:r>
        <w:t>7.3.2</w:t>
      </w:r>
      <w:r>
        <w:t>汽车涂料主要生产企业</w:t>
      </w:r>
    </w:p>
    <w:p w14:paraId="795A80F0" w14:textId="77777777" w:rsidR="008A5EBF" w:rsidRDefault="008A5EBF" w:rsidP="008A5EBF">
      <w:r>
        <w:t>7.3.3</w:t>
      </w:r>
      <w:r>
        <w:t>汽车涂料产量增长情况</w:t>
      </w:r>
    </w:p>
    <w:p w14:paraId="20117778" w14:textId="77777777" w:rsidR="008A5EBF" w:rsidRDefault="008A5EBF" w:rsidP="008A5EBF">
      <w:r>
        <w:t>7.3.4</w:t>
      </w:r>
      <w:r>
        <w:t>汽车涂料下游市场分析</w:t>
      </w:r>
    </w:p>
    <w:p w14:paraId="5920E8DF" w14:textId="77777777" w:rsidR="008A5EBF" w:rsidRDefault="008A5EBF" w:rsidP="008A5EBF">
      <w:r>
        <w:t>(1)</w:t>
      </w:r>
      <w:r>
        <w:t>中国汽车保有量</w:t>
      </w:r>
    </w:p>
    <w:p w14:paraId="5E928847" w14:textId="77777777" w:rsidR="008A5EBF" w:rsidRDefault="008A5EBF" w:rsidP="008A5EBF">
      <w:r>
        <w:t>(2)</w:t>
      </w:r>
      <w:r>
        <w:t>中国汽车产销情况</w:t>
      </w:r>
    </w:p>
    <w:p w14:paraId="368300C2" w14:textId="77777777" w:rsidR="008A5EBF" w:rsidRDefault="008A5EBF" w:rsidP="008A5EBF">
      <w:r>
        <w:t>7.3.5</w:t>
      </w:r>
      <w:r>
        <w:t>汽车涂料市场需求分析</w:t>
      </w:r>
    </w:p>
    <w:p w14:paraId="5AC0DAB5" w14:textId="77777777" w:rsidR="008A5EBF" w:rsidRDefault="008A5EBF" w:rsidP="008A5EBF">
      <w:r>
        <w:t>7.3.6</w:t>
      </w:r>
      <w:r>
        <w:t>汽车涂料市场发展前景</w:t>
      </w:r>
    </w:p>
    <w:p w14:paraId="33932F7E" w14:textId="77777777" w:rsidR="008A5EBF" w:rsidRDefault="008A5EBF" w:rsidP="008A5EBF">
      <w:r>
        <w:t>7.4</w:t>
      </w:r>
      <w:r>
        <w:t>船舶涂料市场分析</w:t>
      </w:r>
    </w:p>
    <w:p w14:paraId="3091B12B" w14:textId="77777777" w:rsidR="008A5EBF" w:rsidRDefault="008A5EBF" w:rsidP="008A5EBF">
      <w:r>
        <w:t>7.4.1</w:t>
      </w:r>
      <w:r>
        <w:t>船舶涂料的概念与分类</w:t>
      </w:r>
    </w:p>
    <w:p w14:paraId="60468188" w14:textId="77777777" w:rsidR="008A5EBF" w:rsidRDefault="008A5EBF" w:rsidP="008A5EBF">
      <w:r>
        <w:t>7.4.2</w:t>
      </w:r>
      <w:r>
        <w:t>船舶涂料主要生产企业</w:t>
      </w:r>
    </w:p>
    <w:p w14:paraId="0BE4201E" w14:textId="77777777" w:rsidR="008A5EBF" w:rsidRDefault="008A5EBF" w:rsidP="008A5EBF">
      <w:r>
        <w:t>7. .4.3</w:t>
      </w:r>
      <w:r>
        <w:t>船舶涂料产量增长情况</w:t>
      </w:r>
    </w:p>
    <w:p w14:paraId="49B0CCFB" w14:textId="77777777" w:rsidR="008A5EBF" w:rsidRDefault="008A5EBF" w:rsidP="008A5EBF">
      <w:r>
        <w:t>7. 4.4</w:t>
      </w:r>
      <w:r>
        <w:t>船舶涂料下游市场分析</w:t>
      </w:r>
    </w:p>
    <w:p w14:paraId="1EB487DC" w14:textId="77777777" w:rsidR="008A5EBF" w:rsidRDefault="008A5EBF" w:rsidP="008A5EBF">
      <w:r>
        <w:t xml:space="preserve">(1) </w:t>
      </w:r>
      <w:r>
        <w:t>造船完工量及订单量</w:t>
      </w:r>
    </w:p>
    <w:p w14:paraId="0ECCD220" w14:textId="77777777" w:rsidR="008A5EBF" w:rsidRDefault="008A5EBF" w:rsidP="008A5EBF">
      <w:r>
        <w:t>(2)</w:t>
      </w:r>
      <w:r>
        <w:t>船舶出口量及订单量</w:t>
      </w:r>
    </w:p>
    <w:p w14:paraId="62A5C8E0" w14:textId="77777777" w:rsidR="008A5EBF" w:rsidRDefault="008A5EBF" w:rsidP="008A5EBF">
      <w:r>
        <w:t>7.45</w:t>
      </w:r>
      <w:r>
        <w:t>船舶涂料市场需求分析</w:t>
      </w:r>
    </w:p>
    <w:p w14:paraId="0D181C82" w14:textId="77777777" w:rsidR="008A5EBF" w:rsidRDefault="008A5EBF" w:rsidP="008A5EBF">
      <w:r>
        <w:t>7.4.6</w:t>
      </w:r>
      <w:r>
        <w:t>船舶涂料市场发展前景</w:t>
      </w:r>
    </w:p>
    <w:p w14:paraId="710A669D" w14:textId="77777777" w:rsidR="008A5EBF" w:rsidRDefault="008A5EBF" w:rsidP="008A5EBF">
      <w:r>
        <w:t>(1)</w:t>
      </w:r>
      <w:r>
        <w:t>船舶涂料发展趋势</w:t>
      </w:r>
    </w:p>
    <w:p w14:paraId="370F8880" w14:textId="77777777" w:rsidR="008A5EBF" w:rsidRDefault="008A5EBF" w:rsidP="008A5EBF">
      <w:r>
        <w:t>(2)</w:t>
      </w:r>
      <w:r>
        <w:t>船舶涂料前景预测</w:t>
      </w:r>
    </w:p>
    <w:p w14:paraId="69F46CE4" w14:textId="77777777" w:rsidR="008A5EBF" w:rsidRDefault="008A5EBF" w:rsidP="008A5EBF">
      <w:r>
        <w:t>7.5</w:t>
      </w:r>
      <w:r>
        <w:t>木器涂料市场分析</w:t>
      </w:r>
    </w:p>
    <w:p w14:paraId="61025139" w14:textId="77777777" w:rsidR="008A5EBF" w:rsidRDefault="008A5EBF" w:rsidP="008A5EBF">
      <w:r>
        <w:t>7.5.1</w:t>
      </w:r>
      <w:r>
        <w:t>木器涂料的概念与分类</w:t>
      </w:r>
    </w:p>
    <w:p w14:paraId="30F2F537" w14:textId="77777777" w:rsidR="008A5EBF" w:rsidRDefault="008A5EBF" w:rsidP="008A5EBF">
      <w:r>
        <w:t>7.5.2</w:t>
      </w:r>
      <w:r>
        <w:t>木器涂料主要生产企业</w:t>
      </w:r>
    </w:p>
    <w:p w14:paraId="73B5FBF8" w14:textId="77777777" w:rsidR="008A5EBF" w:rsidRDefault="008A5EBF" w:rsidP="008A5EBF">
      <w:r>
        <w:lastRenderedPageBreak/>
        <w:t>7.5.3</w:t>
      </w:r>
      <w:r>
        <w:t>木器涂料生产情况分析</w:t>
      </w:r>
    </w:p>
    <w:p w14:paraId="279053C1" w14:textId="77777777" w:rsidR="008A5EBF" w:rsidRDefault="008A5EBF" w:rsidP="008A5EBF">
      <w:r>
        <w:t>7.5.4</w:t>
      </w:r>
      <w:r>
        <w:t>木器涂料下游市场分析</w:t>
      </w:r>
    </w:p>
    <w:p w14:paraId="66E9D3ED" w14:textId="77777777" w:rsidR="008A5EBF" w:rsidRDefault="008A5EBF" w:rsidP="008A5EBF">
      <w:r>
        <w:t>7.5.5</w:t>
      </w:r>
      <w:r>
        <w:t>木器涂料市场需求分析</w:t>
      </w:r>
    </w:p>
    <w:p w14:paraId="33740982" w14:textId="77777777" w:rsidR="008A5EBF" w:rsidRDefault="008A5EBF" w:rsidP="008A5EBF">
      <w:r>
        <w:t>7.5.6</w:t>
      </w:r>
      <w:r>
        <w:t>木器涂料市场发展前景</w:t>
      </w:r>
    </w:p>
    <w:p w14:paraId="059D94F9" w14:textId="77777777" w:rsidR="008A5EBF" w:rsidRDefault="008A5EBF" w:rsidP="008A5EBF">
      <w:r>
        <w:t>(1)</w:t>
      </w:r>
      <w:r>
        <w:t>木器涂料市场需求预测</w:t>
      </w:r>
    </w:p>
    <w:p w14:paraId="0968D8A5" w14:textId="77777777" w:rsidR="008A5EBF" w:rsidRDefault="008A5EBF" w:rsidP="008A5EBF">
      <w:r>
        <w:t>(2)</w:t>
      </w:r>
      <w:r>
        <w:t>水性木器涂料需求前景</w:t>
      </w:r>
    </w:p>
    <w:p w14:paraId="164BF0A9" w14:textId="77777777" w:rsidR="008A5EBF" w:rsidRDefault="008A5EBF" w:rsidP="008A5EBF">
      <w:r>
        <w:t>7.6</w:t>
      </w:r>
      <w:r>
        <w:t>工程机械涂料市场分析</w:t>
      </w:r>
    </w:p>
    <w:p w14:paraId="7A5C3824" w14:textId="77777777" w:rsidR="008A5EBF" w:rsidRDefault="008A5EBF" w:rsidP="008A5EBF">
      <w:r>
        <w:t>7.6.1</w:t>
      </w:r>
      <w:r>
        <w:t>工程机械涂料的概念与分类</w:t>
      </w:r>
    </w:p>
    <w:p w14:paraId="3EE2B87C" w14:textId="77777777" w:rsidR="008A5EBF" w:rsidRDefault="008A5EBF" w:rsidP="008A5EBF">
      <w:r>
        <w:t>7.6.2</w:t>
      </w:r>
      <w:r>
        <w:t>工程机械涂料主要生产企业</w:t>
      </w:r>
    </w:p>
    <w:p w14:paraId="1ACC4D2F" w14:textId="77777777" w:rsidR="008A5EBF" w:rsidRDefault="008A5EBF" w:rsidP="008A5EBF">
      <w:r>
        <w:t>7.6.3</w:t>
      </w:r>
      <w:r>
        <w:t>工程机械涂料市场需求分析</w:t>
      </w:r>
    </w:p>
    <w:p w14:paraId="2AB9B946" w14:textId="77777777" w:rsidR="008A5EBF" w:rsidRDefault="008A5EBF" w:rsidP="008A5EBF">
      <w:r>
        <w:t>7.6.4</w:t>
      </w:r>
      <w:r>
        <w:t>工程机械涂料下游市场分析</w:t>
      </w:r>
    </w:p>
    <w:p w14:paraId="32058AEC" w14:textId="77777777" w:rsidR="008A5EBF" w:rsidRDefault="008A5EBF" w:rsidP="008A5EBF">
      <w:r>
        <w:t>7.6.5</w:t>
      </w:r>
      <w:r>
        <w:t>工程机械涂料市场发展前景</w:t>
      </w:r>
    </w:p>
    <w:p w14:paraId="19AF4712" w14:textId="77777777" w:rsidR="008A5EBF" w:rsidRDefault="008A5EBF" w:rsidP="008A5EBF">
      <w:r>
        <w:t>(1)</w:t>
      </w:r>
      <w:r>
        <w:t>工程机械涂料需求趋势</w:t>
      </w:r>
    </w:p>
    <w:p w14:paraId="74462E04" w14:textId="77777777" w:rsidR="008A5EBF" w:rsidRDefault="008A5EBF" w:rsidP="008A5EBF">
      <w:r>
        <w:t>(2)</w:t>
      </w:r>
      <w:r>
        <w:t>工程机械涂料需求前景</w:t>
      </w:r>
    </w:p>
    <w:p w14:paraId="43603D4C" w14:textId="77777777" w:rsidR="008A5EBF" w:rsidRDefault="008A5EBF" w:rsidP="008A5EBF"/>
    <w:p w14:paraId="5E1C7189" w14:textId="77777777" w:rsidR="008A5EBF" w:rsidRPr="008A5EBF" w:rsidRDefault="008A5EBF" w:rsidP="008A5EBF">
      <w:pPr>
        <w:rPr>
          <w:b/>
          <w:bCs/>
        </w:rPr>
      </w:pPr>
      <w:r w:rsidRPr="008A5EBF">
        <w:rPr>
          <w:rFonts w:hint="eastAsia"/>
          <w:b/>
          <w:bCs/>
        </w:rPr>
        <w:t>第</w:t>
      </w:r>
      <w:r w:rsidRPr="008A5EBF">
        <w:rPr>
          <w:b/>
          <w:bCs/>
        </w:rPr>
        <w:t>8</w:t>
      </w:r>
      <w:r w:rsidRPr="008A5EBF">
        <w:rPr>
          <w:b/>
          <w:bCs/>
        </w:rPr>
        <w:t>章</w:t>
      </w:r>
      <w:r w:rsidRPr="008A5EBF">
        <w:rPr>
          <w:b/>
          <w:bCs/>
        </w:rPr>
        <w:t>:</w:t>
      </w:r>
      <w:r w:rsidRPr="008A5EBF">
        <w:rPr>
          <w:b/>
          <w:bCs/>
        </w:rPr>
        <w:t>中国涂料行业区域竞争分析</w:t>
      </w:r>
    </w:p>
    <w:p w14:paraId="043C8850" w14:textId="77777777" w:rsidR="008A5EBF" w:rsidRDefault="008A5EBF" w:rsidP="008A5EBF">
      <w:r>
        <w:t>8.1</w:t>
      </w:r>
      <w:r>
        <w:t>行业总体区域结构特征分析</w:t>
      </w:r>
    </w:p>
    <w:p w14:paraId="21461BFD" w14:textId="77777777" w:rsidR="008A5EBF" w:rsidRDefault="008A5EBF" w:rsidP="008A5EBF">
      <w:r>
        <w:t>8.1.1</w:t>
      </w:r>
      <w:r>
        <w:t>行业百强企业区域分布分析</w:t>
      </w:r>
    </w:p>
    <w:p w14:paraId="19AC71DC" w14:textId="77777777" w:rsidR="008A5EBF" w:rsidRDefault="008A5EBF" w:rsidP="008A5EBF">
      <w:r>
        <w:t>8.1.2</w:t>
      </w:r>
      <w:r>
        <w:t>行业产量规模区域分布分析</w:t>
      </w:r>
    </w:p>
    <w:p w14:paraId="0798BA33" w14:textId="77777777" w:rsidR="008A5EBF" w:rsidRDefault="008A5EBF" w:rsidP="008A5EBF">
      <w:r>
        <w:t>8.2</w:t>
      </w:r>
      <w:r>
        <w:t>广东省涂料行业发展分析及预测</w:t>
      </w:r>
    </w:p>
    <w:p w14:paraId="092BEFA0" w14:textId="77777777" w:rsidR="008A5EBF" w:rsidRDefault="008A5EBF" w:rsidP="008A5EBF">
      <w:r>
        <w:t>8.2.1</w:t>
      </w:r>
      <w:r>
        <w:t>广东省涂料行业地位变化</w:t>
      </w:r>
    </w:p>
    <w:p w14:paraId="75949055" w14:textId="77777777" w:rsidR="008A5EBF" w:rsidRDefault="008A5EBF" w:rsidP="008A5EBF">
      <w:r>
        <w:t>8.2.2</w:t>
      </w:r>
      <w:r>
        <w:t>广东省涂料行业企业分析</w:t>
      </w:r>
    </w:p>
    <w:p w14:paraId="5F720A75" w14:textId="77777777" w:rsidR="008A5EBF" w:rsidRDefault="008A5EBF" w:rsidP="008A5EBF">
      <w:r>
        <w:t>8.2.3</w:t>
      </w:r>
      <w:r>
        <w:t>广东省涂料产量增长分析</w:t>
      </w:r>
    </w:p>
    <w:p w14:paraId="350814D4" w14:textId="77777777" w:rsidR="008A5EBF" w:rsidRDefault="008A5EBF" w:rsidP="008A5EBF">
      <w:r>
        <w:lastRenderedPageBreak/>
        <w:t>8.2.4</w:t>
      </w:r>
      <w:r>
        <w:t>广东省涂料行业趋势预测</w:t>
      </w:r>
    </w:p>
    <w:p w14:paraId="1213D931" w14:textId="77777777" w:rsidR="008A5EBF" w:rsidRDefault="008A5EBF" w:rsidP="008A5EBF">
      <w:r>
        <w:t>8.3.</w:t>
      </w:r>
      <w:r>
        <w:t>上海市涂料行业发展分析及预测</w:t>
      </w:r>
    </w:p>
    <w:p w14:paraId="1E7FEDEA" w14:textId="77777777" w:rsidR="008A5EBF" w:rsidRDefault="008A5EBF" w:rsidP="008A5EBF">
      <w:r>
        <w:t>8.3.1.</w:t>
      </w:r>
      <w:r>
        <w:t>上海市涂料行业地位变化</w:t>
      </w:r>
    </w:p>
    <w:p w14:paraId="2CD6FDEE" w14:textId="77777777" w:rsidR="008A5EBF" w:rsidRDefault="008A5EBF" w:rsidP="008A5EBF">
      <w:r>
        <w:t>8.3.2.</w:t>
      </w:r>
      <w:r>
        <w:t>上海市涂料行业企业分析</w:t>
      </w:r>
    </w:p>
    <w:p w14:paraId="4ED857B8" w14:textId="77777777" w:rsidR="008A5EBF" w:rsidRDefault="008A5EBF" w:rsidP="008A5EBF">
      <w:r>
        <w:t>8.3.3 .</w:t>
      </w:r>
      <w:r>
        <w:t>上海市涂料产量增长分析</w:t>
      </w:r>
    </w:p>
    <w:p w14:paraId="5CAA19E4" w14:textId="77777777" w:rsidR="008A5EBF" w:rsidRDefault="008A5EBF" w:rsidP="008A5EBF">
      <w:r>
        <w:t>8.3.4.</w:t>
      </w:r>
      <w:r>
        <w:t>上海市涂料行业趋势预测</w:t>
      </w:r>
    </w:p>
    <w:p w14:paraId="04B016D3" w14:textId="77777777" w:rsidR="008A5EBF" w:rsidRDefault="008A5EBF" w:rsidP="008A5EBF">
      <w:r>
        <w:t>8.4</w:t>
      </w:r>
      <w:r>
        <w:t>江苏省涂料行业发展分析及预测</w:t>
      </w:r>
    </w:p>
    <w:p w14:paraId="72684BB4" w14:textId="77777777" w:rsidR="008A5EBF" w:rsidRDefault="008A5EBF" w:rsidP="008A5EBF">
      <w:r>
        <w:t>8.4.1</w:t>
      </w:r>
      <w:r>
        <w:t>江苏省涂料行业地位变化</w:t>
      </w:r>
    </w:p>
    <w:p w14:paraId="262D3B4B" w14:textId="77777777" w:rsidR="008A5EBF" w:rsidRDefault="008A5EBF" w:rsidP="008A5EBF">
      <w:r>
        <w:t>8.4.2</w:t>
      </w:r>
      <w:r>
        <w:t>江苏省涂料行业企业分析</w:t>
      </w:r>
    </w:p>
    <w:p w14:paraId="30486C50" w14:textId="77777777" w:rsidR="008A5EBF" w:rsidRDefault="008A5EBF" w:rsidP="008A5EBF">
      <w:r>
        <w:t>8.4.3</w:t>
      </w:r>
      <w:r>
        <w:t>江苏省涂料产量增长分析</w:t>
      </w:r>
    </w:p>
    <w:p w14:paraId="656FF826" w14:textId="77777777" w:rsidR="008A5EBF" w:rsidRDefault="008A5EBF" w:rsidP="008A5EBF">
      <w:r>
        <w:t>8.4.4</w:t>
      </w:r>
      <w:r>
        <w:t>江苏省涂料行业趋势预测</w:t>
      </w:r>
    </w:p>
    <w:p w14:paraId="138FC7C3" w14:textId="77777777" w:rsidR="008A5EBF" w:rsidRDefault="008A5EBF" w:rsidP="008A5EBF">
      <w:r>
        <w:t>8.5</w:t>
      </w:r>
      <w:r>
        <w:t>福建省涂料行业发展分析及预测</w:t>
      </w:r>
    </w:p>
    <w:p w14:paraId="0DEF4448" w14:textId="77777777" w:rsidR="008A5EBF" w:rsidRDefault="008A5EBF" w:rsidP="008A5EBF">
      <w:r>
        <w:t>8.5.1</w:t>
      </w:r>
      <w:r>
        <w:t>福建省涂料行业地位变化</w:t>
      </w:r>
    </w:p>
    <w:p w14:paraId="2F1B39BA" w14:textId="77777777" w:rsidR="008A5EBF" w:rsidRDefault="008A5EBF" w:rsidP="008A5EBF">
      <w:r>
        <w:t>8.5.2</w:t>
      </w:r>
      <w:r>
        <w:t>福建省涂料行业企业分析</w:t>
      </w:r>
    </w:p>
    <w:p w14:paraId="4282578E" w14:textId="77777777" w:rsidR="008A5EBF" w:rsidRDefault="008A5EBF" w:rsidP="008A5EBF">
      <w:r>
        <w:t>8.5.3</w:t>
      </w:r>
      <w:r>
        <w:t>福建省涂料产量增长分析</w:t>
      </w:r>
    </w:p>
    <w:p w14:paraId="1D65CB43" w14:textId="77777777" w:rsidR="008A5EBF" w:rsidRDefault="008A5EBF" w:rsidP="008A5EBF">
      <w:r>
        <w:t>8.5.4</w:t>
      </w:r>
      <w:r>
        <w:t>福建省涂料行业趋势预测</w:t>
      </w:r>
    </w:p>
    <w:p w14:paraId="653399A9" w14:textId="77777777" w:rsidR="008A5EBF" w:rsidRDefault="008A5EBF" w:rsidP="008A5EBF">
      <w:r>
        <w:t>8.6</w:t>
      </w:r>
      <w:r>
        <w:t>湖南省涂料行业发展分析及预测</w:t>
      </w:r>
    </w:p>
    <w:p w14:paraId="079ADDD0" w14:textId="77777777" w:rsidR="008A5EBF" w:rsidRDefault="008A5EBF" w:rsidP="008A5EBF">
      <w:r>
        <w:t>8.6.1</w:t>
      </w:r>
      <w:r>
        <w:t>湖南省涂料行业地位变化</w:t>
      </w:r>
    </w:p>
    <w:p w14:paraId="5B3C19E0" w14:textId="77777777" w:rsidR="008A5EBF" w:rsidRDefault="008A5EBF" w:rsidP="008A5EBF">
      <w:r>
        <w:t>8.6.2</w:t>
      </w:r>
      <w:r>
        <w:t>湖南省涂料行业企业分析</w:t>
      </w:r>
    </w:p>
    <w:p w14:paraId="2BB991C0" w14:textId="77777777" w:rsidR="008A5EBF" w:rsidRDefault="008A5EBF" w:rsidP="008A5EBF">
      <w:r>
        <w:t>8.6.3</w:t>
      </w:r>
      <w:r>
        <w:t>湖南省涂料产量增长分析</w:t>
      </w:r>
    </w:p>
    <w:p w14:paraId="09193165" w14:textId="77777777" w:rsidR="008A5EBF" w:rsidRDefault="008A5EBF" w:rsidP="008A5EBF">
      <w:r>
        <w:t>8.6.4</w:t>
      </w:r>
      <w:r>
        <w:t>湖南省涂料行业趋势预测</w:t>
      </w:r>
    </w:p>
    <w:p w14:paraId="26889D79" w14:textId="77777777" w:rsidR="008A5EBF" w:rsidRDefault="008A5EBF" w:rsidP="008A5EBF"/>
    <w:p w14:paraId="620E041F" w14:textId="77777777" w:rsidR="008A5EBF" w:rsidRPr="008A5EBF" w:rsidRDefault="008A5EBF" w:rsidP="008A5EBF">
      <w:pPr>
        <w:rPr>
          <w:b/>
          <w:bCs/>
        </w:rPr>
      </w:pPr>
      <w:r w:rsidRPr="008A5EBF">
        <w:rPr>
          <w:rFonts w:hint="eastAsia"/>
          <w:b/>
          <w:bCs/>
        </w:rPr>
        <w:t>第</w:t>
      </w:r>
      <w:r w:rsidRPr="008A5EBF">
        <w:rPr>
          <w:b/>
          <w:bCs/>
        </w:rPr>
        <w:t>9</w:t>
      </w:r>
      <w:r w:rsidRPr="008A5EBF">
        <w:rPr>
          <w:b/>
          <w:bCs/>
        </w:rPr>
        <w:t>章</w:t>
      </w:r>
      <w:r w:rsidRPr="008A5EBF">
        <w:rPr>
          <w:b/>
          <w:bCs/>
        </w:rPr>
        <w:t>:</w:t>
      </w:r>
      <w:r w:rsidRPr="008A5EBF">
        <w:rPr>
          <w:b/>
          <w:bCs/>
        </w:rPr>
        <w:t>中国涂料行业投资与前景预测</w:t>
      </w:r>
    </w:p>
    <w:p w14:paraId="4EC0F8F2" w14:textId="77777777" w:rsidR="008A5EBF" w:rsidRDefault="008A5EBF" w:rsidP="008A5EBF">
      <w:r>
        <w:lastRenderedPageBreak/>
        <w:t>9.1</w:t>
      </w:r>
      <w:r>
        <w:t>涂料行业投资风险分析</w:t>
      </w:r>
    </w:p>
    <w:p w14:paraId="5C1B3407" w14:textId="77777777" w:rsidR="008A5EBF" w:rsidRDefault="008A5EBF" w:rsidP="008A5EBF">
      <w:r>
        <w:t>9.1.1</w:t>
      </w:r>
      <w:r>
        <w:t>涂料行业宏观经济风险</w:t>
      </w:r>
    </w:p>
    <w:p w14:paraId="1AA7E1C3" w14:textId="77777777" w:rsidR="008A5EBF" w:rsidRDefault="008A5EBF" w:rsidP="008A5EBF">
      <w:r>
        <w:t>9.1.2</w:t>
      </w:r>
      <w:r>
        <w:t>涂料行业政策变动风险</w:t>
      </w:r>
    </w:p>
    <w:p w14:paraId="358CBAED" w14:textId="77777777" w:rsidR="008A5EBF" w:rsidRDefault="008A5EBF" w:rsidP="008A5EBF">
      <w:r>
        <w:t>9.1.3</w:t>
      </w:r>
      <w:r>
        <w:t>涂料行业技术研发风险</w:t>
      </w:r>
    </w:p>
    <w:p w14:paraId="72EBDBB4" w14:textId="77777777" w:rsidR="008A5EBF" w:rsidRDefault="008A5EBF" w:rsidP="008A5EBF">
      <w:r>
        <w:t>9.1.4</w:t>
      </w:r>
      <w:r>
        <w:t>涂料行业市场竞争风险</w:t>
      </w:r>
    </w:p>
    <w:p w14:paraId="5D587EC7" w14:textId="77777777" w:rsidR="008A5EBF" w:rsidRDefault="008A5EBF" w:rsidP="008A5EBF">
      <w:r>
        <w:t>9.1.5</w:t>
      </w:r>
      <w:r>
        <w:t>涂料行业关联产业风险</w:t>
      </w:r>
    </w:p>
    <w:p w14:paraId="270471D6" w14:textId="77777777" w:rsidR="008A5EBF" w:rsidRDefault="008A5EBF" w:rsidP="008A5EBF">
      <w:r>
        <w:t>9.1.6</w:t>
      </w:r>
      <w:r>
        <w:t>涂料行业其他风险</w:t>
      </w:r>
    </w:p>
    <w:p w14:paraId="708FD48A" w14:textId="77777777" w:rsidR="008A5EBF" w:rsidRDefault="008A5EBF" w:rsidP="008A5EBF">
      <w:r>
        <w:t>9.2</w:t>
      </w:r>
      <w:r>
        <w:t>涂料行业投资特性分析</w:t>
      </w:r>
    </w:p>
    <w:p w14:paraId="58D99C01" w14:textId="77777777" w:rsidR="008A5EBF" w:rsidRDefault="008A5EBF" w:rsidP="008A5EBF">
      <w:r>
        <w:t>9.2.1</w:t>
      </w:r>
      <w:r>
        <w:t>涂料行业进入壁垒分析</w:t>
      </w:r>
    </w:p>
    <w:p w14:paraId="2F42C588" w14:textId="77777777" w:rsidR="008A5EBF" w:rsidRDefault="008A5EBF" w:rsidP="008A5EBF">
      <w:r>
        <w:t>(1)</w:t>
      </w:r>
      <w:r>
        <w:t>技术壁垒</w:t>
      </w:r>
    </w:p>
    <w:p w14:paraId="2FA0ACDA" w14:textId="77777777" w:rsidR="008A5EBF" w:rsidRDefault="008A5EBF" w:rsidP="008A5EBF">
      <w:r>
        <w:t>(2)</w:t>
      </w:r>
      <w:r>
        <w:t>市场进入壁垒</w:t>
      </w:r>
    </w:p>
    <w:p w14:paraId="4213F4BF" w14:textId="77777777" w:rsidR="008A5EBF" w:rsidRDefault="008A5EBF" w:rsidP="008A5EBF">
      <w:r>
        <w:t>(3)</w:t>
      </w:r>
      <w:r>
        <w:t>品牌壁垒</w:t>
      </w:r>
    </w:p>
    <w:p w14:paraId="12A11D27" w14:textId="77777777" w:rsidR="008A5EBF" w:rsidRDefault="008A5EBF" w:rsidP="008A5EBF">
      <w:r>
        <w:t>9.2.2</w:t>
      </w:r>
      <w:r>
        <w:t>涂料行业盈利模式分析</w:t>
      </w:r>
    </w:p>
    <w:p w14:paraId="49E82BDF" w14:textId="77777777" w:rsidR="008A5EBF" w:rsidRDefault="008A5EBF" w:rsidP="008A5EBF">
      <w:r>
        <w:t>(1)“</w:t>
      </w:r>
      <w:r>
        <w:t>高附加值</w:t>
      </w:r>
      <w:r>
        <w:t>+</w:t>
      </w:r>
      <w:r>
        <w:t>传卖店</w:t>
      </w:r>
      <w:r>
        <w:t>"</w:t>
      </w:r>
      <w:r>
        <w:t>模式</w:t>
      </w:r>
    </w:p>
    <w:p w14:paraId="6AE7E785" w14:textId="77777777" w:rsidR="008A5EBF" w:rsidRDefault="008A5EBF" w:rsidP="008A5EBF">
      <w:r>
        <w:t>(2)“</w:t>
      </w:r>
      <w:r>
        <w:t>薄利多销</w:t>
      </w:r>
      <w:r>
        <w:t>+</w:t>
      </w:r>
      <w:r>
        <w:t>代理销售</w:t>
      </w:r>
      <w:r>
        <w:t>"</w:t>
      </w:r>
      <w:r>
        <w:t>模式</w:t>
      </w:r>
    </w:p>
    <w:p w14:paraId="5DA9CD87" w14:textId="77777777" w:rsidR="008A5EBF" w:rsidRDefault="008A5EBF" w:rsidP="008A5EBF">
      <w:r>
        <w:t>9.2.3</w:t>
      </w:r>
      <w:r>
        <w:t>涂料行业盈利因素分析</w:t>
      </w:r>
    </w:p>
    <w:p w14:paraId="563EA9C1" w14:textId="77777777" w:rsidR="008A5EBF" w:rsidRDefault="008A5EBF" w:rsidP="008A5EBF">
      <w:r>
        <w:t>9.3</w:t>
      </w:r>
      <w:r>
        <w:t>涂料行业投资潜力分析</w:t>
      </w:r>
    </w:p>
    <w:p w14:paraId="3D0338AA" w14:textId="77777777" w:rsidR="008A5EBF" w:rsidRDefault="008A5EBF" w:rsidP="008A5EBF">
      <w:r>
        <w:t>9.3.1</w:t>
      </w:r>
      <w:r>
        <w:t>涂料行业投资机会</w:t>
      </w:r>
    </w:p>
    <w:p w14:paraId="3FA1ACA5" w14:textId="77777777" w:rsidR="008A5EBF" w:rsidRDefault="008A5EBF" w:rsidP="008A5EBF">
      <w:r>
        <w:t>(1)</w:t>
      </w:r>
      <w:r>
        <w:t>水性工业涂料投资机会</w:t>
      </w:r>
    </w:p>
    <w:p w14:paraId="38691C72" w14:textId="77777777" w:rsidR="008A5EBF" w:rsidRDefault="008A5EBF" w:rsidP="008A5EBF">
      <w:r>
        <w:t>(2)</w:t>
      </w:r>
      <w:r>
        <w:t>粉末涂料投资机会</w:t>
      </w:r>
    </w:p>
    <w:p w14:paraId="33750779" w14:textId="77777777" w:rsidR="008A5EBF" w:rsidRDefault="008A5EBF" w:rsidP="008A5EBF">
      <w:r>
        <w:t>(3)</w:t>
      </w:r>
      <w:r>
        <w:t>高性能涂料投资机会</w:t>
      </w:r>
    </w:p>
    <w:p w14:paraId="2BAC806E" w14:textId="77777777" w:rsidR="008A5EBF" w:rsidRDefault="008A5EBF" w:rsidP="008A5EBF">
      <w:r>
        <w:t>(4)</w:t>
      </w:r>
      <w:r>
        <w:t>高固体份涂料投资机会</w:t>
      </w:r>
    </w:p>
    <w:p w14:paraId="13C7BCC7" w14:textId="77777777" w:rsidR="008A5EBF" w:rsidRDefault="008A5EBF" w:rsidP="008A5EBF">
      <w:r>
        <w:lastRenderedPageBreak/>
        <w:t>(5)</w:t>
      </w:r>
      <w:r>
        <w:t>功能复合化涂料投资机会</w:t>
      </w:r>
    </w:p>
    <w:p w14:paraId="70A1D656" w14:textId="77777777" w:rsidR="008A5EBF" w:rsidRDefault="008A5EBF" w:rsidP="008A5EBF">
      <w:r>
        <w:t>9.3.2</w:t>
      </w:r>
      <w:r>
        <w:t>涂料行业投资潜力</w:t>
      </w:r>
    </w:p>
    <w:p w14:paraId="208B4D5E" w14:textId="0BA89C5A" w:rsidR="004B6E33" w:rsidRDefault="008A5EBF" w:rsidP="008A5EBF">
      <w:r>
        <w:t xml:space="preserve">9.3.3 </w:t>
      </w:r>
      <w:r>
        <w:t>涂料行业投资建议</w:t>
      </w:r>
    </w:p>
    <w:sectPr w:rsidR="004B6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A0"/>
    <w:rsid w:val="000C15BA"/>
    <w:rsid w:val="001A3ACF"/>
    <w:rsid w:val="002345A0"/>
    <w:rsid w:val="004014DE"/>
    <w:rsid w:val="004B6E33"/>
    <w:rsid w:val="008A5EBF"/>
    <w:rsid w:val="009055C7"/>
    <w:rsid w:val="00B82B7A"/>
    <w:rsid w:val="00FA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3546"/>
  <w15:chartTrackingRefBased/>
  <w15:docId w15:val="{B2205D31-F86A-43DC-9EF7-8631C08F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6</cp:revision>
  <dcterms:created xsi:type="dcterms:W3CDTF">2020-04-08T08:01:00Z</dcterms:created>
  <dcterms:modified xsi:type="dcterms:W3CDTF">2020-04-08T10:28:00Z</dcterms:modified>
</cp:coreProperties>
</file>